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54DA2" w14:textId="77777777" w:rsidR="008B4A4A" w:rsidRDefault="008B4A4A" w:rsidP="008B4A4A">
      <w:pPr>
        <w:tabs>
          <w:tab w:val="left" w:pos="794"/>
          <w:tab w:val="left" w:pos="1418"/>
          <w:tab w:val="right" w:pos="9000"/>
        </w:tabs>
        <w:spacing w:before="120"/>
        <w:ind w:firstLine="709"/>
        <w:rPr>
          <w:sz w:val="24"/>
          <w:szCs w:val="24"/>
        </w:rPr>
      </w:pPr>
    </w:p>
    <w:p w14:paraId="2A3000BE" w14:textId="77777777" w:rsidR="008B4A4A" w:rsidRDefault="008B4A4A" w:rsidP="008B4A4A">
      <w:pPr>
        <w:tabs>
          <w:tab w:val="left" w:pos="1418"/>
        </w:tabs>
        <w:spacing w:before="120"/>
        <w:ind w:firstLine="709"/>
        <w:jc w:val="right"/>
        <w:rPr>
          <w:sz w:val="24"/>
          <w:szCs w:val="24"/>
        </w:rPr>
      </w:pPr>
    </w:p>
    <w:p w14:paraId="0E99380B" w14:textId="77777777" w:rsidR="008B4A4A" w:rsidRDefault="008B4A4A" w:rsidP="008B4A4A">
      <w:pPr>
        <w:tabs>
          <w:tab w:val="left" w:pos="1418"/>
        </w:tabs>
        <w:spacing w:before="120"/>
        <w:ind w:firstLine="709"/>
        <w:rPr>
          <w:sz w:val="24"/>
          <w:szCs w:val="24"/>
        </w:rPr>
      </w:pPr>
    </w:p>
    <w:p w14:paraId="2707A842" w14:textId="77777777" w:rsidR="008B4A4A" w:rsidRDefault="008B4A4A" w:rsidP="008B4A4A">
      <w:pPr>
        <w:tabs>
          <w:tab w:val="left" w:pos="1418"/>
        </w:tabs>
        <w:spacing w:before="120"/>
        <w:ind w:firstLine="709"/>
        <w:rPr>
          <w:sz w:val="24"/>
          <w:szCs w:val="24"/>
        </w:rPr>
      </w:pPr>
    </w:p>
    <w:p w14:paraId="6BCEB089" w14:textId="77777777" w:rsidR="008B4A4A" w:rsidRDefault="008B4A4A" w:rsidP="008B4A4A">
      <w:pPr>
        <w:tabs>
          <w:tab w:val="left" w:pos="1418"/>
        </w:tabs>
        <w:spacing w:before="120"/>
        <w:ind w:firstLine="709"/>
        <w:rPr>
          <w:sz w:val="24"/>
          <w:szCs w:val="24"/>
        </w:rPr>
      </w:pPr>
    </w:p>
    <w:p w14:paraId="73575953" w14:textId="77777777" w:rsidR="008B4A4A" w:rsidRDefault="008B4A4A" w:rsidP="008B4A4A">
      <w:pPr>
        <w:tabs>
          <w:tab w:val="left" w:pos="1418"/>
        </w:tabs>
        <w:spacing w:before="120"/>
        <w:ind w:firstLine="709"/>
        <w:rPr>
          <w:sz w:val="24"/>
          <w:szCs w:val="24"/>
        </w:rPr>
      </w:pPr>
    </w:p>
    <w:p w14:paraId="790AB22B" w14:textId="77777777" w:rsidR="008B4A4A" w:rsidRDefault="008B4A4A" w:rsidP="008B4A4A">
      <w:pPr>
        <w:tabs>
          <w:tab w:val="left" w:pos="1418"/>
        </w:tabs>
        <w:spacing w:before="120"/>
        <w:ind w:firstLine="709"/>
        <w:rPr>
          <w:sz w:val="24"/>
          <w:szCs w:val="24"/>
        </w:rPr>
      </w:pPr>
    </w:p>
    <w:p w14:paraId="2A6226EA" w14:textId="77777777" w:rsidR="008B4A4A" w:rsidRDefault="008B4A4A" w:rsidP="008B4A4A">
      <w:pPr>
        <w:tabs>
          <w:tab w:val="left" w:pos="1418"/>
        </w:tabs>
        <w:spacing w:before="120"/>
        <w:ind w:firstLine="709"/>
        <w:rPr>
          <w:sz w:val="24"/>
          <w:szCs w:val="24"/>
        </w:rPr>
      </w:pPr>
    </w:p>
    <w:p w14:paraId="127BAC43" w14:textId="77777777" w:rsidR="008B4A4A" w:rsidRDefault="008B4A4A" w:rsidP="008B4A4A">
      <w:pPr>
        <w:tabs>
          <w:tab w:val="left" w:pos="1418"/>
        </w:tabs>
        <w:spacing w:before="120"/>
        <w:ind w:firstLine="709"/>
        <w:rPr>
          <w:sz w:val="24"/>
          <w:szCs w:val="24"/>
        </w:rPr>
      </w:pPr>
    </w:p>
    <w:p w14:paraId="2D8C443B" w14:textId="77777777" w:rsidR="008B4A4A" w:rsidRDefault="008B4A4A" w:rsidP="008B4A4A">
      <w:pPr>
        <w:tabs>
          <w:tab w:val="left" w:pos="1418"/>
        </w:tabs>
        <w:spacing w:before="120"/>
        <w:ind w:firstLine="709"/>
        <w:jc w:val="right"/>
        <w:rPr>
          <w:sz w:val="24"/>
          <w:szCs w:val="24"/>
        </w:rPr>
      </w:pPr>
    </w:p>
    <w:p w14:paraId="7922669E" w14:textId="77777777" w:rsidR="008B4A4A" w:rsidRDefault="008B4A4A" w:rsidP="008B4A4A">
      <w:pPr>
        <w:tabs>
          <w:tab w:val="left" w:pos="1418"/>
        </w:tabs>
        <w:spacing w:before="120"/>
        <w:ind w:firstLine="709"/>
        <w:rPr>
          <w:sz w:val="24"/>
          <w:szCs w:val="24"/>
        </w:rPr>
      </w:pPr>
    </w:p>
    <w:p w14:paraId="37C7BDC6" w14:textId="77777777" w:rsidR="008B4A4A" w:rsidRPr="006564BD" w:rsidRDefault="008B4A4A" w:rsidP="008B4A4A">
      <w:pPr>
        <w:tabs>
          <w:tab w:val="left" w:pos="1418"/>
        </w:tabs>
        <w:spacing w:before="120"/>
        <w:ind w:firstLine="709"/>
        <w:rPr>
          <w:sz w:val="28"/>
          <w:szCs w:val="28"/>
        </w:rPr>
      </w:pPr>
    </w:p>
    <w:p w14:paraId="04C830DF" w14:textId="77777777" w:rsidR="006564BD" w:rsidRPr="006564BD" w:rsidRDefault="006564BD" w:rsidP="008B4A4A">
      <w:pPr>
        <w:tabs>
          <w:tab w:val="left" w:pos="794"/>
          <w:tab w:val="left" w:pos="1418"/>
          <w:tab w:val="right" w:pos="9000"/>
        </w:tabs>
        <w:spacing w:before="120"/>
        <w:jc w:val="center"/>
        <w:rPr>
          <w:b/>
          <w:sz w:val="28"/>
          <w:szCs w:val="28"/>
        </w:rPr>
      </w:pPr>
      <w:r w:rsidRPr="006564BD">
        <w:rPr>
          <w:b/>
          <w:sz w:val="28"/>
          <w:szCs w:val="28"/>
        </w:rPr>
        <w:t>Типовой д</w:t>
      </w:r>
      <w:r w:rsidR="008B4A4A" w:rsidRPr="006564BD">
        <w:rPr>
          <w:b/>
          <w:sz w:val="28"/>
          <w:szCs w:val="28"/>
        </w:rPr>
        <w:t xml:space="preserve">оговор подряда на выполнение строительно-монтажных работ </w:t>
      </w:r>
    </w:p>
    <w:p w14:paraId="0F07899F" w14:textId="77777777" w:rsidR="008B4A4A" w:rsidRPr="006564BD" w:rsidRDefault="00507FA6" w:rsidP="008B4A4A">
      <w:pPr>
        <w:tabs>
          <w:tab w:val="left" w:pos="794"/>
          <w:tab w:val="left" w:pos="1418"/>
          <w:tab w:val="right" w:pos="9000"/>
        </w:tabs>
        <w:spacing w:before="120"/>
        <w:jc w:val="center"/>
        <w:rPr>
          <w:b/>
          <w:sz w:val="28"/>
          <w:szCs w:val="28"/>
        </w:rPr>
      </w:pPr>
      <w:r>
        <w:rPr>
          <w:b/>
          <w:sz w:val="28"/>
          <w:szCs w:val="28"/>
        </w:rPr>
        <w:t xml:space="preserve">по строительству, капитальному ремонту и реконструкции </w:t>
      </w:r>
      <w:r w:rsidR="006564BD" w:rsidRPr="006564BD">
        <w:rPr>
          <w:b/>
          <w:sz w:val="28"/>
          <w:szCs w:val="28"/>
        </w:rPr>
        <w:t>объектов капитального строительства</w:t>
      </w:r>
    </w:p>
    <w:p w14:paraId="2F374B7D" w14:textId="77777777" w:rsidR="008B4A4A" w:rsidRPr="00B50961" w:rsidRDefault="008B4A4A" w:rsidP="008B4A4A">
      <w:pPr>
        <w:tabs>
          <w:tab w:val="left" w:pos="794"/>
          <w:tab w:val="left" w:pos="1418"/>
          <w:tab w:val="right" w:pos="9000"/>
        </w:tabs>
        <w:spacing w:before="120"/>
        <w:jc w:val="center"/>
        <w:rPr>
          <w:b/>
          <w:sz w:val="24"/>
          <w:szCs w:val="24"/>
        </w:rPr>
      </w:pPr>
      <w:r w:rsidRPr="00B50961">
        <w:rPr>
          <w:b/>
          <w:sz w:val="24"/>
          <w:szCs w:val="24"/>
        </w:rPr>
        <w:t>(с использованием давальческой схемы</w:t>
      </w:r>
      <w:r w:rsidR="00D5161A">
        <w:rPr>
          <w:b/>
          <w:sz w:val="24"/>
          <w:szCs w:val="24"/>
        </w:rPr>
        <w:t xml:space="preserve"> передачи материалов подрядчику</w:t>
      </w:r>
      <w:r w:rsidRPr="00B50961">
        <w:rPr>
          <w:b/>
          <w:sz w:val="24"/>
          <w:szCs w:val="24"/>
        </w:rPr>
        <w:t>)</w:t>
      </w:r>
    </w:p>
    <w:p w14:paraId="7757D31F" w14:textId="77777777" w:rsidR="008B4A4A" w:rsidRPr="00B50961" w:rsidRDefault="008B4A4A" w:rsidP="008B4A4A">
      <w:pPr>
        <w:tabs>
          <w:tab w:val="left" w:pos="1418"/>
        </w:tabs>
        <w:spacing w:before="120"/>
        <w:ind w:firstLine="709"/>
        <w:rPr>
          <w:sz w:val="24"/>
          <w:szCs w:val="24"/>
        </w:rPr>
      </w:pPr>
    </w:p>
    <w:p w14:paraId="7F4B4EDC" w14:textId="77777777" w:rsidR="008B4A4A" w:rsidRPr="00B50961" w:rsidRDefault="008B4A4A" w:rsidP="008B4A4A">
      <w:pPr>
        <w:tabs>
          <w:tab w:val="left" w:pos="1418"/>
        </w:tabs>
        <w:spacing w:before="120"/>
        <w:ind w:firstLine="709"/>
        <w:rPr>
          <w:sz w:val="24"/>
          <w:szCs w:val="24"/>
        </w:rPr>
      </w:pPr>
    </w:p>
    <w:p w14:paraId="071D3ED8" w14:textId="77777777" w:rsidR="008B4A4A" w:rsidRPr="00B50961" w:rsidRDefault="008B4A4A" w:rsidP="008B4A4A">
      <w:pPr>
        <w:tabs>
          <w:tab w:val="left" w:pos="1418"/>
        </w:tabs>
        <w:spacing w:before="120"/>
        <w:ind w:firstLine="709"/>
        <w:rPr>
          <w:sz w:val="24"/>
          <w:szCs w:val="24"/>
        </w:rPr>
      </w:pPr>
    </w:p>
    <w:p w14:paraId="08008DC2" w14:textId="77777777" w:rsidR="008B4A4A" w:rsidRPr="00B50961" w:rsidRDefault="008B4A4A" w:rsidP="008B4A4A">
      <w:pPr>
        <w:tabs>
          <w:tab w:val="left" w:pos="1418"/>
        </w:tabs>
        <w:spacing w:before="120"/>
        <w:ind w:firstLine="709"/>
        <w:rPr>
          <w:sz w:val="24"/>
          <w:szCs w:val="24"/>
        </w:rPr>
      </w:pPr>
    </w:p>
    <w:p w14:paraId="184B022D" w14:textId="77777777" w:rsidR="008B4A4A" w:rsidRPr="00B50961" w:rsidRDefault="008B4A4A" w:rsidP="008B4A4A">
      <w:pPr>
        <w:tabs>
          <w:tab w:val="left" w:pos="1418"/>
        </w:tabs>
        <w:spacing w:before="120"/>
        <w:ind w:firstLine="709"/>
        <w:rPr>
          <w:sz w:val="24"/>
          <w:szCs w:val="24"/>
        </w:rPr>
      </w:pPr>
    </w:p>
    <w:p w14:paraId="109F42C1" w14:textId="77777777" w:rsidR="008B4A4A" w:rsidRPr="00B50961" w:rsidRDefault="008B4A4A" w:rsidP="008B4A4A">
      <w:pPr>
        <w:tabs>
          <w:tab w:val="left" w:pos="1418"/>
        </w:tabs>
        <w:spacing w:before="120"/>
        <w:ind w:firstLine="709"/>
        <w:rPr>
          <w:sz w:val="24"/>
          <w:szCs w:val="24"/>
        </w:rPr>
      </w:pPr>
    </w:p>
    <w:p w14:paraId="48D0A7C0" w14:textId="77777777" w:rsidR="008B4A4A" w:rsidRPr="00B50961" w:rsidRDefault="008B4A4A" w:rsidP="008B4A4A">
      <w:pPr>
        <w:tabs>
          <w:tab w:val="left" w:pos="1418"/>
        </w:tabs>
        <w:spacing w:before="120"/>
        <w:ind w:firstLine="709"/>
        <w:rPr>
          <w:sz w:val="24"/>
          <w:szCs w:val="24"/>
        </w:rPr>
      </w:pPr>
    </w:p>
    <w:p w14:paraId="07C04F17" w14:textId="77777777" w:rsidR="008B4A4A" w:rsidRPr="00B50961" w:rsidRDefault="008B4A4A" w:rsidP="008B4A4A">
      <w:pPr>
        <w:tabs>
          <w:tab w:val="left" w:pos="1418"/>
        </w:tabs>
        <w:spacing w:before="120"/>
        <w:ind w:firstLine="709"/>
        <w:rPr>
          <w:sz w:val="24"/>
          <w:szCs w:val="24"/>
        </w:rPr>
      </w:pPr>
    </w:p>
    <w:p w14:paraId="77A6CCC4" w14:textId="77777777" w:rsidR="008B4A4A" w:rsidRPr="00B50961" w:rsidRDefault="008B4A4A" w:rsidP="008B4A4A">
      <w:pPr>
        <w:tabs>
          <w:tab w:val="left" w:pos="1418"/>
        </w:tabs>
        <w:spacing w:before="120"/>
        <w:ind w:firstLine="709"/>
        <w:rPr>
          <w:sz w:val="24"/>
          <w:szCs w:val="24"/>
        </w:rPr>
      </w:pPr>
    </w:p>
    <w:p w14:paraId="550A69DF" w14:textId="77777777" w:rsidR="008B4A4A" w:rsidRPr="00B50961" w:rsidRDefault="008B4A4A" w:rsidP="008B4A4A">
      <w:pPr>
        <w:tabs>
          <w:tab w:val="left" w:pos="1418"/>
        </w:tabs>
        <w:spacing w:before="120"/>
        <w:ind w:firstLine="709"/>
        <w:rPr>
          <w:sz w:val="24"/>
          <w:szCs w:val="24"/>
        </w:rPr>
      </w:pPr>
    </w:p>
    <w:p w14:paraId="0B8C74CB" w14:textId="77777777" w:rsidR="008B4A4A" w:rsidRPr="00B50961" w:rsidRDefault="008B4A4A" w:rsidP="008B4A4A">
      <w:pPr>
        <w:tabs>
          <w:tab w:val="left" w:pos="1418"/>
        </w:tabs>
        <w:spacing w:before="120"/>
        <w:ind w:firstLine="709"/>
        <w:rPr>
          <w:sz w:val="24"/>
          <w:szCs w:val="24"/>
        </w:rPr>
      </w:pPr>
    </w:p>
    <w:p w14:paraId="26694EFD" w14:textId="77777777" w:rsidR="008B4A4A" w:rsidRPr="00B50961" w:rsidRDefault="008B4A4A" w:rsidP="008B4A4A">
      <w:pPr>
        <w:tabs>
          <w:tab w:val="left" w:pos="1418"/>
        </w:tabs>
        <w:spacing w:before="120"/>
        <w:ind w:firstLine="709"/>
        <w:rPr>
          <w:sz w:val="24"/>
          <w:szCs w:val="24"/>
        </w:rPr>
      </w:pPr>
    </w:p>
    <w:p w14:paraId="3107FF13" w14:textId="77777777" w:rsidR="008B4A4A" w:rsidRPr="00B50961" w:rsidRDefault="008B4A4A" w:rsidP="008B4A4A">
      <w:pPr>
        <w:tabs>
          <w:tab w:val="left" w:pos="1418"/>
          <w:tab w:val="left" w:pos="2910"/>
        </w:tabs>
        <w:spacing w:before="120"/>
        <w:ind w:firstLine="709"/>
        <w:rPr>
          <w:sz w:val="24"/>
          <w:szCs w:val="24"/>
        </w:rPr>
      </w:pPr>
    </w:p>
    <w:p w14:paraId="1AD15A77" w14:textId="77777777" w:rsidR="008B4A4A" w:rsidRPr="00B50961" w:rsidRDefault="008B4A4A" w:rsidP="008B4A4A">
      <w:pPr>
        <w:tabs>
          <w:tab w:val="left" w:pos="1418"/>
        </w:tabs>
        <w:spacing w:before="120"/>
        <w:ind w:firstLine="709"/>
        <w:rPr>
          <w:sz w:val="24"/>
          <w:szCs w:val="24"/>
        </w:rPr>
      </w:pPr>
    </w:p>
    <w:p w14:paraId="6C88438C" w14:textId="77777777" w:rsidR="008B4A4A" w:rsidRPr="00B50961" w:rsidRDefault="008B4A4A" w:rsidP="008B4A4A">
      <w:pPr>
        <w:tabs>
          <w:tab w:val="left" w:pos="1418"/>
        </w:tabs>
        <w:spacing w:before="120"/>
        <w:ind w:firstLine="709"/>
        <w:rPr>
          <w:sz w:val="24"/>
          <w:szCs w:val="24"/>
        </w:rPr>
      </w:pPr>
    </w:p>
    <w:p w14:paraId="4294342A" w14:textId="77777777" w:rsidR="008B4A4A" w:rsidRPr="00B50961" w:rsidRDefault="008B4A4A" w:rsidP="008B4A4A">
      <w:pPr>
        <w:tabs>
          <w:tab w:val="left" w:pos="1418"/>
        </w:tabs>
        <w:spacing w:before="120"/>
        <w:ind w:firstLine="709"/>
        <w:rPr>
          <w:sz w:val="24"/>
          <w:szCs w:val="24"/>
        </w:rPr>
      </w:pPr>
    </w:p>
    <w:p w14:paraId="4AA21516" w14:textId="77777777" w:rsidR="008B4A4A" w:rsidRPr="00B50961" w:rsidRDefault="008B4A4A" w:rsidP="008B4A4A">
      <w:pPr>
        <w:tabs>
          <w:tab w:val="left" w:pos="1418"/>
        </w:tabs>
        <w:spacing w:before="120"/>
        <w:ind w:firstLine="709"/>
        <w:rPr>
          <w:sz w:val="24"/>
          <w:szCs w:val="24"/>
        </w:rPr>
      </w:pPr>
    </w:p>
    <w:p w14:paraId="470FC110" w14:textId="77777777" w:rsidR="008B4A4A" w:rsidRPr="00EE32BD" w:rsidRDefault="008B4A4A" w:rsidP="001347E0">
      <w:pPr>
        <w:pStyle w:val="12"/>
      </w:pPr>
      <w:r w:rsidRPr="00B50961">
        <w:br w:type="page"/>
      </w:r>
    </w:p>
    <w:p w14:paraId="426E5502" w14:textId="77777777" w:rsidR="00676CDB" w:rsidRDefault="00676CDB" w:rsidP="007E62E9">
      <w:pPr>
        <w:pStyle w:val="21"/>
      </w:pPr>
      <w:bookmarkStart w:id="0" w:name="_Toc390872339"/>
      <w:r w:rsidRPr="00676CDB">
        <w:lastRenderedPageBreak/>
        <w:t>СОДЕРЖАНИЕ</w:t>
      </w:r>
    </w:p>
    <w:p w14:paraId="1DC01189" w14:textId="77777777" w:rsidR="001E2AF5" w:rsidRPr="001E2AF5" w:rsidRDefault="001E2AF5" w:rsidP="001E2AF5"/>
    <w:p w14:paraId="0827D8DA" w14:textId="77777777" w:rsidR="00130047" w:rsidRDefault="00676CDB" w:rsidP="007E62E9">
      <w:pPr>
        <w:pStyle w:val="21"/>
        <w:rPr>
          <w:rFonts w:asciiTheme="minorHAnsi" w:eastAsiaTheme="minorEastAsia" w:hAnsiTheme="minorHAnsi" w:cstheme="minorBidi"/>
          <w:sz w:val="22"/>
          <w:szCs w:val="22"/>
        </w:rPr>
      </w:pPr>
      <w:r w:rsidRPr="00676CDB">
        <w:rPr>
          <w:b/>
        </w:rPr>
        <w:fldChar w:fldCharType="begin"/>
      </w:r>
      <w:r w:rsidRPr="00676CDB">
        <w:rPr>
          <w:b/>
        </w:rPr>
        <w:instrText xml:space="preserve"> TOC \o "1-3" \h \z \u </w:instrText>
      </w:r>
      <w:r w:rsidRPr="00676CDB">
        <w:rPr>
          <w:b/>
        </w:rPr>
        <w:fldChar w:fldCharType="separate"/>
      </w:r>
      <w:hyperlink w:anchor="_Toc398644527" w:history="1">
        <w:r w:rsidR="00130047" w:rsidRPr="0080546B">
          <w:rPr>
            <w:rStyle w:val="a3"/>
          </w:rPr>
          <w:t>РАЗДЕЛ I. ОСНОВНЫЕ ПОЛОЖЕНИЯ ДОГОВОРА</w:t>
        </w:r>
        <w:r w:rsidR="00130047">
          <w:rPr>
            <w:webHidden/>
          </w:rPr>
          <w:tab/>
        </w:r>
        <w:r w:rsidR="00130047">
          <w:rPr>
            <w:webHidden/>
          </w:rPr>
          <w:fldChar w:fldCharType="begin"/>
        </w:r>
        <w:r w:rsidR="00130047">
          <w:rPr>
            <w:webHidden/>
          </w:rPr>
          <w:instrText xml:space="preserve"> PAGEREF _Toc398644527 \h </w:instrText>
        </w:r>
        <w:r w:rsidR="00130047">
          <w:rPr>
            <w:webHidden/>
          </w:rPr>
        </w:r>
        <w:r w:rsidR="00130047">
          <w:rPr>
            <w:webHidden/>
          </w:rPr>
          <w:fldChar w:fldCharType="separate"/>
        </w:r>
        <w:r w:rsidR="00130047">
          <w:rPr>
            <w:webHidden/>
          </w:rPr>
          <w:t>4</w:t>
        </w:r>
        <w:r w:rsidR="00130047">
          <w:rPr>
            <w:webHidden/>
          </w:rPr>
          <w:fldChar w:fldCharType="end"/>
        </w:r>
      </w:hyperlink>
    </w:p>
    <w:p w14:paraId="7BB6CAAE" w14:textId="77777777" w:rsidR="00130047" w:rsidRDefault="00A92382" w:rsidP="007E62E9">
      <w:pPr>
        <w:pStyle w:val="21"/>
        <w:rPr>
          <w:rFonts w:asciiTheme="minorHAnsi" w:eastAsiaTheme="minorEastAsia" w:hAnsiTheme="minorHAnsi" w:cstheme="minorBidi"/>
          <w:sz w:val="22"/>
          <w:szCs w:val="22"/>
        </w:rPr>
      </w:pPr>
      <w:hyperlink w:anchor="_Toc398644528" w:history="1">
        <w:r w:rsidR="00130047" w:rsidRPr="0080546B">
          <w:rPr>
            <w:rStyle w:val="a3"/>
          </w:rPr>
          <w:t>СТАТЬЯ 1. Определение и толкование терминов</w:t>
        </w:r>
        <w:r w:rsidR="00130047">
          <w:rPr>
            <w:webHidden/>
          </w:rPr>
          <w:tab/>
        </w:r>
        <w:r w:rsidR="00130047">
          <w:rPr>
            <w:webHidden/>
          </w:rPr>
          <w:fldChar w:fldCharType="begin"/>
        </w:r>
        <w:r w:rsidR="00130047">
          <w:rPr>
            <w:webHidden/>
          </w:rPr>
          <w:instrText xml:space="preserve"> PAGEREF _Toc398644528 \h </w:instrText>
        </w:r>
        <w:r w:rsidR="00130047">
          <w:rPr>
            <w:webHidden/>
          </w:rPr>
        </w:r>
        <w:r w:rsidR="00130047">
          <w:rPr>
            <w:webHidden/>
          </w:rPr>
          <w:fldChar w:fldCharType="separate"/>
        </w:r>
        <w:r w:rsidR="00130047">
          <w:rPr>
            <w:webHidden/>
          </w:rPr>
          <w:t>4</w:t>
        </w:r>
        <w:r w:rsidR="00130047">
          <w:rPr>
            <w:webHidden/>
          </w:rPr>
          <w:fldChar w:fldCharType="end"/>
        </w:r>
      </w:hyperlink>
    </w:p>
    <w:p w14:paraId="2E8A6ADA" w14:textId="77777777" w:rsidR="00130047" w:rsidRDefault="00A92382" w:rsidP="007E62E9">
      <w:pPr>
        <w:pStyle w:val="21"/>
        <w:rPr>
          <w:rFonts w:asciiTheme="minorHAnsi" w:eastAsiaTheme="minorEastAsia" w:hAnsiTheme="minorHAnsi" w:cstheme="minorBidi"/>
          <w:sz w:val="22"/>
          <w:szCs w:val="22"/>
        </w:rPr>
      </w:pPr>
      <w:hyperlink w:anchor="_Toc398644529" w:history="1">
        <w:r w:rsidR="00130047" w:rsidRPr="0080546B">
          <w:rPr>
            <w:rStyle w:val="a3"/>
          </w:rPr>
          <w:t>СТАТЬЯ 2. Предмет Договора</w:t>
        </w:r>
        <w:r w:rsidR="00130047">
          <w:rPr>
            <w:webHidden/>
          </w:rPr>
          <w:tab/>
        </w:r>
        <w:r w:rsidR="00130047">
          <w:rPr>
            <w:webHidden/>
          </w:rPr>
          <w:fldChar w:fldCharType="begin"/>
        </w:r>
        <w:r w:rsidR="00130047">
          <w:rPr>
            <w:webHidden/>
          </w:rPr>
          <w:instrText xml:space="preserve"> PAGEREF _Toc398644529 \h </w:instrText>
        </w:r>
        <w:r w:rsidR="00130047">
          <w:rPr>
            <w:webHidden/>
          </w:rPr>
        </w:r>
        <w:r w:rsidR="00130047">
          <w:rPr>
            <w:webHidden/>
          </w:rPr>
          <w:fldChar w:fldCharType="separate"/>
        </w:r>
        <w:r w:rsidR="00130047">
          <w:rPr>
            <w:webHidden/>
          </w:rPr>
          <w:t>8</w:t>
        </w:r>
        <w:r w:rsidR="00130047">
          <w:rPr>
            <w:webHidden/>
          </w:rPr>
          <w:fldChar w:fldCharType="end"/>
        </w:r>
      </w:hyperlink>
    </w:p>
    <w:p w14:paraId="0F31E791" w14:textId="77777777" w:rsidR="00130047" w:rsidRDefault="00A92382" w:rsidP="005D417A">
      <w:pPr>
        <w:pStyle w:val="12"/>
        <w:tabs>
          <w:tab w:val="left" w:pos="142"/>
        </w:tabs>
        <w:rPr>
          <w:rFonts w:asciiTheme="minorHAnsi" w:eastAsiaTheme="minorEastAsia" w:hAnsiTheme="minorHAnsi" w:cstheme="minorBidi"/>
          <w:sz w:val="22"/>
          <w:szCs w:val="22"/>
        </w:rPr>
      </w:pPr>
      <w:hyperlink w:anchor="_Toc398644530" w:history="1">
        <w:r w:rsidR="00130047" w:rsidRPr="0080546B">
          <w:rPr>
            <w:rStyle w:val="a3"/>
          </w:rPr>
          <w:t>СТАТЬЯ 3. Договорная стоимость</w:t>
        </w:r>
        <w:r w:rsidR="00130047">
          <w:rPr>
            <w:webHidden/>
          </w:rPr>
          <w:tab/>
        </w:r>
        <w:r w:rsidR="00130047">
          <w:rPr>
            <w:webHidden/>
          </w:rPr>
          <w:fldChar w:fldCharType="begin"/>
        </w:r>
        <w:r w:rsidR="00130047">
          <w:rPr>
            <w:webHidden/>
          </w:rPr>
          <w:instrText xml:space="preserve"> PAGEREF _Toc398644530 \h </w:instrText>
        </w:r>
        <w:r w:rsidR="00130047">
          <w:rPr>
            <w:webHidden/>
          </w:rPr>
        </w:r>
        <w:r w:rsidR="00130047">
          <w:rPr>
            <w:webHidden/>
          </w:rPr>
          <w:fldChar w:fldCharType="separate"/>
        </w:r>
        <w:r w:rsidR="00130047">
          <w:rPr>
            <w:webHidden/>
          </w:rPr>
          <w:t>9</w:t>
        </w:r>
        <w:r w:rsidR="00130047">
          <w:rPr>
            <w:webHidden/>
          </w:rPr>
          <w:fldChar w:fldCharType="end"/>
        </w:r>
      </w:hyperlink>
    </w:p>
    <w:p w14:paraId="088D6C43" w14:textId="77777777" w:rsidR="00130047" w:rsidRDefault="00A92382" w:rsidP="007E62E9">
      <w:pPr>
        <w:pStyle w:val="21"/>
        <w:rPr>
          <w:rFonts w:asciiTheme="minorHAnsi" w:eastAsiaTheme="minorEastAsia" w:hAnsiTheme="minorHAnsi" w:cstheme="minorBidi"/>
          <w:sz w:val="22"/>
          <w:szCs w:val="22"/>
        </w:rPr>
      </w:pPr>
      <w:hyperlink w:anchor="_Toc398644531" w:history="1">
        <w:r w:rsidR="00130047" w:rsidRPr="0080546B">
          <w:rPr>
            <w:rStyle w:val="a3"/>
          </w:rPr>
          <w:t>СТАТЬЯ 4. Порядок оплаты и сверки расчетов. Налоги</w:t>
        </w:r>
        <w:r w:rsidR="00130047">
          <w:rPr>
            <w:webHidden/>
          </w:rPr>
          <w:tab/>
        </w:r>
        <w:r w:rsidR="00130047">
          <w:rPr>
            <w:webHidden/>
          </w:rPr>
          <w:fldChar w:fldCharType="begin"/>
        </w:r>
        <w:r w:rsidR="00130047">
          <w:rPr>
            <w:webHidden/>
          </w:rPr>
          <w:instrText xml:space="preserve"> PAGEREF _Toc398644531 \h </w:instrText>
        </w:r>
        <w:r w:rsidR="00130047">
          <w:rPr>
            <w:webHidden/>
          </w:rPr>
        </w:r>
        <w:r w:rsidR="00130047">
          <w:rPr>
            <w:webHidden/>
          </w:rPr>
          <w:fldChar w:fldCharType="separate"/>
        </w:r>
        <w:r w:rsidR="00130047">
          <w:rPr>
            <w:webHidden/>
          </w:rPr>
          <w:t>10</w:t>
        </w:r>
        <w:r w:rsidR="00130047">
          <w:rPr>
            <w:webHidden/>
          </w:rPr>
          <w:fldChar w:fldCharType="end"/>
        </w:r>
      </w:hyperlink>
    </w:p>
    <w:p w14:paraId="347EFDDD" w14:textId="77777777" w:rsidR="00130047" w:rsidRDefault="00A92382" w:rsidP="007E62E9">
      <w:pPr>
        <w:pStyle w:val="21"/>
        <w:rPr>
          <w:rFonts w:asciiTheme="minorHAnsi" w:eastAsiaTheme="minorEastAsia" w:hAnsiTheme="minorHAnsi" w:cstheme="minorBidi"/>
          <w:sz w:val="22"/>
          <w:szCs w:val="22"/>
        </w:rPr>
      </w:pPr>
      <w:hyperlink w:anchor="_Toc398644532" w:history="1">
        <w:r w:rsidR="00130047" w:rsidRPr="0080546B">
          <w:rPr>
            <w:rStyle w:val="a3"/>
          </w:rPr>
          <w:t>СТАТЬЯ 5. Сроки и порядок выполнения Работ</w:t>
        </w:r>
        <w:r w:rsidR="00130047">
          <w:rPr>
            <w:webHidden/>
          </w:rPr>
          <w:tab/>
        </w:r>
        <w:r w:rsidR="00130047">
          <w:rPr>
            <w:webHidden/>
          </w:rPr>
          <w:fldChar w:fldCharType="begin"/>
        </w:r>
        <w:r w:rsidR="00130047">
          <w:rPr>
            <w:webHidden/>
          </w:rPr>
          <w:instrText xml:space="preserve"> PAGEREF _Toc398644532 \h </w:instrText>
        </w:r>
        <w:r w:rsidR="00130047">
          <w:rPr>
            <w:webHidden/>
          </w:rPr>
        </w:r>
        <w:r w:rsidR="00130047">
          <w:rPr>
            <w:webHidden/>
          </w:rPr>
          <w:fldChar w:fldCharType="separate"/>
        </w:r>
        <w:r w:rsidR="00130047">
          <w:rPr>
            <w:webHidden/>
          </w:rPr>
          <w:t>12</w:t>
        </w:r>
        <w:r w:rsidR="00130047">
          <w:rPr>
            <w:webHidden/>
          </w:rPr>
          <w:fldChar w:fldCharType="end"/>
        </w:r>
      </w:hyperlink>
    </w:p>
    <w:p w14:paraId="06DDD19E" w14:textId="77777777" w:rsidR="00130047" w:rsidRDefault="00A92382" w:rsidP="007E62E9">
      <w:pPr>
        <w:pStyle w:val="21"/>
        <w:rPr>
          <w:rFonts w:asciiTheme="minorHAnsi" w:eastAsiaTheme="minorEastAsia" w:hAnsiTheme="minorHAnsi" w:cstheme="minorBidi"/>
          <w:sz w:val="22"/>
          <w:szCs w:val="22"/>
        </w:rPr>
      </w:pPr>
      <w:hyperlink w:anchor="_Toc398644533" w:history="1">
        <w:r w:rsidR="00130047" w:rsidRPr="0080546B">
          <w:rPr>
            <w:rStyle w:val="a3"/>
          </w:rPr>
          <w:t xml:space="preserve">РАЗДЕЛ </w:t>
        </w:r>
        <w:r w:rsidR="00130047" w:rsidRPr="0080546B">
          <w:rPr>
            <w:rStyle w:val="a3"/>
            <w:lang w:val="en-US"/>
          </w:rPr>
          <w:t>II</w:t>
        </w:r>
        <w:r w:rsidR="00130047" w:rsidRPr="0080546B">
          <w:rPr>
            <w:rStyle w:val="a3"/>
          </w:rPr>
          <w:t>. ОБЩИЕ ОБЯЗАТЕЛЬСТВА СТОРОН</w:t>
        </w:r>
        <w:r w:rsidR="00130047">
          <w:rPr>
            <w:webHidden/>
          </w:rPr>
          <w:tab/>
        </w:r>
        <w:r w:rsidR="00130047">
          <w:rPr>
            <w:webHidden/>
          </w:rPr>
          <w:fldChar w:fldCharType="begin"/>
        </w:r>
        <w:r w:rsidR="00130047">
          <w:rPr>
            <w:webHidden/>
          </w:rPr>
          <w:instrText xml:space="preserve"> PAGEREF _Toc398644533 \h </w:instrText>
        </w:r>
        <w:r w:rsidR="00130047">
          <w:rPr>
            <w:webHidden/>
          </w:rPr>
        </w:r>
        <w:r w:rsidR="00130047">
          <w:rPr>
            <w:webHidden/>
          </w:rPr>
          <w:fldChar w:fldCharType="separate"/>
        </w:r>
        <w:r w:rsidR="00130047">
          <w:rPr>
            <w:webHidden/>
          </w:rPr>
          <w:t>12</w:t>
        </w:r>
        <w:r w:rsidR="00130047">
          <w:rPr>
            <w:webHidden/>
          </w:rPr>
          <w:fldChar w:fldCharType="end"/>
        </w:r>
      </w:hyperlink>
    </w:p>
    <w:p w14:paraId="06BF5512" w14:textId="77777777" w:rsidR="00130047" w:rsidRDefault="00A92382" w:rsidP="007E62E9">
      <w:pPr>
        <w:pStyle w:val="21"/>
        <w:rPr>
          <w:rFonts w:asciiTheme="minorHAnsi" w:eastAsiaTheme="minorEastAsia" w:hAnsiTheme="minorHAnsi" w:cstheme="minorBidi"/>
          <w:sz w:val="22"/>
          <w:szCs w:val="22"/>
        </w:rPr>
      </w:pPr>
      <w:hyperlink w:anchor="_Toc398644534" w:history="1">
        <w:r w:rsidR="00130047" w:rsidRPr="0080546B">
          <w:rPr>
            <w:rStyle w:val="a3"/>
          </w:rPr>
          <w:t>СТАТЬЯ 6. Принятие Подрядчиком условий Договора</w:t>
        </w:r>
        <w:r w:rsidR="00130047">
          <w:rPr>
            <w:webHidden/>
          </w:rPr>
          <w:tab/>
        </w:r>
        <w:r w:rsidR="00130047">
          <w:rPr>
            <w:webHidden/>
          </w:rPr>
          <w:fldChar w:fldCharType="begin"/>
        </w:r>
        <w:r w:rsidR="00130047">
          <w:rPr>
            <w:webHidden/>
          </w:rPr>
          <w:instrText xml:space="preserve"> PAGEREF _Toc398644534 \h </w:instrText>
        </w:r>
        <w:r w:rsidR="00130047">
          <w:rPr>
            <w:webHidden/>
          </w:rPr>
        </w:r>
        <w:r w:rsidR="00130047">
          <w:rPr>
            <w:webHidden/>
          </w:rPr>
          <w:fldChar w:fldCharType="separate"/>
        </w:r>
        <w:r w:rsidR="00130047">
          <w:rPr>
            <w:webHidden/>
          </w:rPr>
          <w:t>12</w:t>
        </w:r>
        <w:r w:rsidR="00130047">
          <w:rPr>
            <w:webHidden/>
          </w:rPr>
          <w:fldChar w:fldCharType="end"/>
        </w:r>
      </w:hyperlink>
    </w:p>
    <w:p w14:paraId="752F4FA1" w14:textId="77777777" w:rsidR="00130047" w:rsidRDefault="00A92382" w:rsidP="007E62E9">
      <w:pPr>
        <w:pStyle w:val="21"/>
        <w:rPr>
          <w:rFonts w:asciiTheme="minorHAnsi" w:eastAsiaTheme="minorEastAsia" w:hAnsiTheme="minorHAnsi" w:cstheme="minorBidi"/>
          <w:sz w:val="22"/>
          <w:szCs w:val="22"/>
        </w:rPr>
      </w:pPr>
      <w:hyperlink w:anchor="_Toc398644535" w:history="1">
        <w:r w:rsidR="00130047" w:rsidRPr="0080546B">
          <w:rPr>
            <w:rStyle w:val="a3"/>
          </w:rPr>
          <w:t>СТАТЬЯ 7. Обязательства Подрядчика</w:t>
        </w:r>
        <w:r w:rsidR="00130047">
          <w:rPr>
            <w:webHidden/>
          </w:rPr>
          <w:tab/>
        </w:r>
        <w:r w:rsidR="00130047">
          <w:rPr>
            <w:webHidden/>
          </w:rPr>
          <w:fldChar w:fldCharType="begin"/>
        </w:r>
        <w:r w:rsidR="00130047">
          <w:rPr>
            <w:webHidden/>
          </w:rPr>
          <w:instrText xml:space="preserve"> PAGEREF _Toc398644535 \h </w:instrText>
        </w:r>
        <w:r w:rsidR="00130047">
          <w:rPr>
            <w:webHidden/>
          </w:rPr>
        </w:r>
        <w:r w:rsidR="00130047">
          <w:rPr>
            <w:webHidden/>
          </w:rPr>
          <w:fldChar w:fldCharType="separate"/>
        </w:r>
        <w:r w:rsidR="00130047">
          <w:rPr>
            <w:webHidden/>
          </w:rPr>
          <w:t>13</w:t>
        </w:r>
        <w:r w:rsidR="00130047">
          <w:rPr>
            <w:webHidden/>
          </w:rPr>
          <w:fldChar w:fldCharType="end"/>
        </w:r>
      </w:hyperlink>
    </w:p>
    <w:p w14:paraId="330EC741" w14:textId="77777777" w:rsidR="00130047" w:rsidRDefault="00A92382" w:rsidP="007E62E9">
      <w:pPr>
        <w:pStyle w:val="21"/>
        <w:rPr>
          <w:rFonts w:asciiTheme="minorHAnsi" w:eastAsiaTheme="minorEastAsia" w:hAnsiTheme="minorHAnsi" w:cstheme="minorBidi"/>
          <w:sz w:val="22"/>
          <w:szCs w:val="22"/>
        </w:rPr>
      </w:pPr>
      <w:hyperlink w:anchor="_Toc398644536" w:history="1">
        <w:r w:rsidR="00130047" w:rsidRPr="0080546B">
          <w:rPr>
            <w:rStyle w:val="a3"/>
          </w:rPr>
          <w:t>СТАТЬЯ 8.</w:t>
        </w:r>
        <w:r w:rsidR="00130047">
          <w:rPr>
            <w:rFonts w:asciiTheme="minorHAnsi" w:eastAsiaTheme="minorEastAsia" w:hAnsiTheme="minorHAnsi" w:cstheme="minorBidi"/>
            <w:sz w:val="22"/>
            <w:szCs w:val="22"/>
          </w:rPr>
          <w:tab/>
        </w:r>
        <w:r w:rsidR="00130047" w:rsidRPr="0080546B">
          <w:rPr>
            <w:rStyle w:val="a3"/>
          </w:rPr>
          <w:t>Обязательства Заказчика</w:t>
        </w:r>
        <w:r w:rsidR="00130047">
          <w:rPr>
            <w:webHidden/>
          </w:rPr>
          <w:tab/>
        </w:r>
        <w:r w:rsidR="00130047">
          <w:rPr>
            <w:webHidden/>
          </w:rPr>
          <w:fldChar w:fldCharType="begin"/>
        </w:r>
        <w:r w:rsidR="00130047">
          <w:rPr>
            <w:webHidden/>
          </w:rPr>
          <w:instrText xml:space="preserve"> PAGEREF _Toc398644536 \h </w:instrText>
        </w:r>
        <w:r w:rsidR="00130047">
          <w:rPr>
            <w:webHidden/>
          </w:rPr>
        </w:r>
        <w:r w:rsidR="00130047">
          <w:rPr>
            <w:webHidden/>
          </w:rPr>
          <w:fldChar w:fldCharType="separate"/>
        </w:r>
        <w:r w:rsidR="00130047">
          <w:rPr>
            <w:webHidden/>
          </w:rPr>
          <w:t>19</w:t>
        </w:r>
        <w:r w:rsidR="00130047">
          <w:rPr>
            <w:webHidden/>
          </w:rPr>
          <w:fldChar w:fldCharType="end"/>
        </w:r>
      </w:hyperlink>
    </w:p>
    <w:p w14:paraId="58FED484" w14:textId="77777777" w:rsidR="00130047" w:rsidRDefault="00A92382" w:rsidP="005D417A">
      <w:pPr>
        <w:pStyle w:val="12"/>
        <w:tabs>
          <w:tab w:val="left" w:pos="142"/>
        </w:tabs>
        <w:rPr>
          <w:rFonts w:asciiTheme="minorHAnsi" w:eastAsiaTheme="minorEastAsia" w:hAnsiTheme="minorHAnsi" w:cstheme="minorBidi"/>
          <w:sz w:val="22"/>
          <w:szCs w:val="22"/>
        </w:rPr>
      </w:pPr>
      <w:hyperlink w:anchor="_Toc398644537" w:history="1">
        <w:r w:rsidR="00130047" w:rsidRPr="0080546B">
          <w:rPr>
            <w:rStyle w:val="a3"/>
          </w:rPr>
          <w:t xml:space="preserve">РАЗДЕЛ </w:t>
        </w:r>
        <w:r w:rsidR="00130047" w:rsidRPr="0080546B">
          <w:rPr>
            <w:rStyle w:val="a3"/>
            <w:lang w:val="en-US"/>
          </w:rPr>
          <w:t>III</w:t>
        </w:r>
        <w:r w:rsidR="00130047" w:rsidRPr="0080546B">
          <w:rPr>
            <w:rStyle w:val="a3"/>
          </w:rPr>
          <w:t>. МАТЕРИАЛЫ И ОБОРУДОВАНИЕ, СТРОИТЕЛЬНАЯ ТЕХНИКА</w:t>
        </w:r>
        <w:r w:rsidR="00130047">
          <w:rPr>
            <w:webHidden/>
          </w:rPr>
          <w:tab/>
        </w:r>
        <w:r w:rsidR="00130047">
          <w:rPr>
            <w:webHidden/>
          </w:rPr>
          <w:fldChar w:fldCharType="begin"/>
        </w:r>
        <w:r w:rsidR="00130047">
          <w:rPr>
            <w:webHidden/>
          </w:rPr>
          <w:instrText xml:space="preserve"> PAGEREF _Toc398644537 \h </w:instrText>
        </w:r>
        <w:r w:rsidR="00130047">
          <w:rPr>
            <w:webHidden/>
          </w:rPr>
        </w:r>
        <w:r w:rsidR="00130047">
          <w:rPr>
            <w:webHidden/>
          </w:rPr>
          <w:fldChar w:fldCharType="separate"/>
        </w:r>
        <w:r w:rsidR="00130047">
          <w:rPr>
            <w:webHidden/>
          </w:rPr>
          <w:t>20</w:t>
        </w:r>
        <w:r w:rsidR="00130047">
          <w:rPr>
            <w:webHidden/>
          </w:rPr>
          <w:fldChar w:fldCharType="end"/>
        </w:r>
      </w:hyperlink>
    </w:p>
    <w:p w14:paraId="432BA5DE" w14:textId="77777777" w:rsidR="00130047" w:rsidRDefault="00A92382" w:rsidP="005D417A">
      <w:pPr>
        <w:pStyle w:val="12"/>
        <w:tabs>
          <w:tab w:val="left" w:pos="142"/>
        </w:tabs>
        <w:rPr>
          <w:rFonts w:asciiTheme="minorHAnsi" w:eastAsiaTheme="minorEastAsia" w:hAnsiTheme="minorHAnsi" w:cstheme="minorBidi"/>
          <w:sz w:val="22"/>
          <w:szCs w:val="22"/>
        </w:rPr>
      </w:pPr>
      <w:hyperlink w:anchor="_Toc398644538" w:history="1">
        <w:r w:rsidR="00130047" w:rsidRPr="0080546B">
          <w:rPr>
            <w:rStyle w:val="a3"/>
          </w:rPr>
          <w:t>СТАТЬЯ 9. Обеспечение Материалами и Оборудованием</w:t>
        </w:r>
        <w:r w:rsidR="00130047">
          <w:rPr>
            <w:webHidden/>
          </w:rPr>
          <w:tab/>
        </w:r>
        <w:r w:rsidR="00130047">
          <w:rPr>
            <w:webHidden/>
          </w:rPr>
          <w:fldChar w:fldCharType="begin"/>
        </w:r>
        <w:r w:rsidR="00130047">
          <w:rPr>
            <w:webHidden/>
          </w:rPr>
          <w:instrText xml:space="preserve"> PAGEREF _Toc398644538 \h </w:instrText>
        </w:r>
        <w:r w:rsidR="00130047">
          <w:rPr>
            <w:webHidden/>
          </w:rPr>
        </w:r>
        <w:r w:rsidR="00130047">
          <w:rPr>
            <w:webHidden/>
          </w:rPr>
          <w:fldChar w:fldCharType="separate"/>
        </w:r>
        <w:r w:rsidR="00130047">
          <w:rPr>
            <w:webHidden/>
          </w:rPr>
          <w:t>20</w:t>
        </w:r>
        <w:r w:rsidR="00130047">
          <w:rPr>
            <w:webHidden/>
          </w:rPr>
          <w:fldChar w:fldCharType="end"/>
        </w:r>
      </w:hyperlink>
    </w:p>
    <w:p w14:paraId="7C870E49" w14:textId="77777777" w:rsidR="00130047" w:rsidRDefault="00A92382" w:rsidP="007E62E9">
      <w:pPr>
        <w:pStyle w:val="21"/>
        <w:rPr>
          <w:rFonts w:asciiTheme="minorHAnsi" w:eastAsiaTheme="minorEastAsia" w:hAnsiTheme="minorHAnsi" w:cstheme="minorBidi"/>
          <w:sz w:val="22"/>
          <w:szCs w:val="22"/>
        </w:rPr>
      </w:pPr>
      <w:hyperlink w:anchor="_Toc398644539" w:history="1">
        <w:r w:rsidR="00130047" w:rsidRPr="0080546B">
          <w:rPr>
            <w:rStyle w:val="a3"/>
          </w:rPr>
          <w:t>СТАТЬЯ 10. Риски и контроль качества Материалов и Оборудования</w:t>
        </w:r>
        <w:r w:rsidR="00130047">
          <w:rPr>
            <w:webHidden/>
          </w:rPr>
          <w:tab/>
        </w:r>
        <w:r w:rsidR="00130047">
          <w:rPr>
            <w:webHidden/>
          </w:rPr>
          <w:fldChar w:fldCharType="begin"/>
        </w:r>
        <w:r w:rsidR="00130047">
          <w:rPr>
            <w:webHidden/>
          </w:rPr>
          <w:instrText xml:space="preserve"> PAGEREF _Toc398644539 \h </w:instrText>
        </w:r>
        <w:r w:rsidR="00130047">
          <w:rPr>
            <w:webHidden/>
          </w:rPr>
        </w:r>
        <w:r w:rsidR="00130047">
          <w:rPr>
            <w:webHidden/>
          </w:rPr>
          <w:fldChar w:fldCharType="separate"/>
        </w:r>
        <w:r w:rsidR="00130047">
          <w:rPr>
            <w:webHidden/>
          </w:rPr>
          <w:t>22</w:t>
        </w:r>
        <w:r w:rsidR="00130047">
          <w:rPr>
            <w:webHidden/>
          </w:rPr>
          <w:fldChar w:fldCharType="end"/>
        </w:r>
      </w:hyperlink>
    </w:p>
    <w:p w14:paraId="643C0226" w14:textId="77777777" w:rsidR="00130047" w:rsidRDefault="00A92382" w:rsidP="007E62E9">
      <w:pPr>
        <w:pStyle w:val="21"/>
        <w:rPr>
          <w:rFonts w:asciiTheme="minorHAnsi" w:eastAsiaTheme="minorEastAsia" w:hAnsiTheme="minorHAnsi" w:cstheme="minorBidi"/>
          <w:sz w:val="22"/>
          <w:szCs w:val="22"/>
        </w:rPr>
      </w:pPr>
      <w:hyperlink w:anchor="_Toc398644540" w:history="1">
        <w:r w:rsidR="00130047" w:rsidRPr="0080546B">
          <w:rPr>
            <w:rStyle w:val="a3"/>
          </w:rPr>
          <w:t>СТАТЬЯ 11. Строительная Техника и Расходные Материалы</w:t>
        </w:r>
        <w:r w:rsidR="00130047">
          <w:rPr>
            <w:webHidden/>
          </w:rPr>
          <w:tab/>
        </w:r>
        <w:r w:rsidR="00130047">
          <w:rPr>
            <w:webHidden/>
          </w:rPr>
          <w:fldChar w:fldCharType="begin"/>
        </w:r>
        <w:r w:rsidR="00130047">
          <w:rPr>
            <w:webHidden/>
          </w:rPr>
          <w:instrText xml:space="preserve"> PAGEREF _Toc398644540 \h </w:instrText>
        </w:r>
        <w:r w:rsidR="00130047">
          <w:rPr>
            <w:webHidden/>
          </w:rPr>
        </w:r>
        <w:r w:rsidR="00130047">
          <w:rPr>
            <w:webHidden/>
          </w:rPr>
          <w:fldChar w:fldCharType="separate"/>
        </w:r>
        <w:r w:rsidR="00130047">
          <w:rPr>
            <w:webHidden/>
          </w:rPr>
          <w:t>22</w:t>
        </w:r>
        <w:r w:rsidR="00130047">
          <w:rPr>
            <w:webHidden/>
          </w:rPr>
          <w:fldChar w:fldCharType="end"/>
        </w:r>
      </w:hyperlink>
    </w:p>
    <w:p w14:paraId="6D2B60EA" w14:textId="77777777" w:rsidR="00130047" w:rsidRDefault="00A92382" w:rsidP="007E62E9">
      <w:pPr>
        <w:pStyle w:val="21"/>
        <w:rPr>
          <w:rFonts w:asciiTheme="minorHAnsi" w:eastAsiaTheme="minorEastAsia" w:hAnsiTheme="minorHAnsi" w:cstheme="minorBidi"/>
          <w:sz w:val="22"/>
          <w:szCs w:val="22"/>
        </w:rPr>
      </w:pPr>
      <w:hyperlink w:anchor="_Toc398644541" w:history="1">
        <w:r w:rsidR="00130047" w:rsidRPr="0080546B">
          <w:rPr>
            <w:rStyle w:val="a3"/>
          </w:rPr>
          <w:t xml:space="preserve">РАЗДЕЛ </w:t>
        </w:r>
        <w:r w:rsidR="00130047" w:rsidRPr="0080546B">
          <w:rPr>
            <w:rStyle w:val="a3"/>
            <w:lang w:val="en-US"/>
          </w:rPr>
          <w:t>IV</w:t>
        </w:r>
        <w:r w:rsidR="00130047" w:rsidRPr="0080546B">
          <w:rPr>
            <w:rStyle w:val="a3"/>
          </w:rPr>
          <w:t>. РАБОЧАЯ ДОКУМЕНТАЦИЯ</w:t>
        </w:r>
        <w:r w:rsidR="00130047">
          <w:rPr>
            <w:webHidden/>
          </w:rPr>
          <w:tab/>
        </w:r>
        <w:r w:rsidR="00130047">
          <w:rPr>
            <w:webHidden/>
          </w:rPr>
          <w:fldChar w:fldCharType="begin"/>
        </w:r>
        <w:r w:rsidR="00130047">
          <w:rPr>
            <w:webHidden/>
          </w:rPr>
          <w:instrText xml:space="preserve"> PAGEREF _Toc398644541 \h </w:instrText>
        </w:r>
        <w:r w:rsidR="00130047">
          <w:rPr>
            <w:webHidden/>
          </w:rPr>
        </w:r>
        <w:r w:rsidR="00130047">
          <w:rPr>
            <w:webHidden/>
          </w:rPr>
          <w:fldChar w:fldCharType="separate"/>
        </w:r>
        <w:r w:rsidR="00130047">
          <w:rPr>
            <w:webHidden/>
          </w:rPr>
          <w:t>22</w:t>
        </w:r>
        <w:r w:rsidR="00130047">
          <w:rPr>
            <w:webHidden/>
          </w:rPr>
          <w:fldChar w:fldCharType="end"/>
        </w:r>
      </w:hyperlink>
    </w:p>
    <w:p w14:paraId="3431ED8A" w14:textId="77777777" w:rsidR="00130047" w:rsidRDefault="00A92382" w:rsidP="007E62E9">
      <w:pPr>
        <w:pStyle w:val="21"/>
        <w:rPr>
          <w:rFonts w:asciiTheme="minorHAnsi" w:eastAsiaTheme="minorEastAsia" w:hAnsiTheme="minorHAnsi" w:cstheme="minorBidi"/>
          <w:sz w:val="22"/>
          <w:szCs w:val="22"/>
        </w:rPr>
      </w:pPr>
      <w:hyperlink w:anchor="_Toc398644542" w:history="1">
        <w:r w:rsidR="00130047" w:rsidRPr="0080546B">
          <w:rPr>
            <w:rStyle w:val="a3"/>
          </w:rPr>
          <w:t>СТАТЬЯ 12. Рабочая Документация</w:t>
        </w:r>
        <w:r w:rsidR="00130047">
          <w:rPr>
            <w:webHidden/>
          </w:rPr>
          <w:tab/>
        </w:r>
        <w:r w:rsidR="00130047">
          <w:rPr>
            <w:webHidden/>
          </w:rPr>
          <w:fldChar w:fldCharType="begin"/>
        </w:r>
        <w:r w:rsidR="00130047">
          <w:rPr>
            <w:webHidden/>
          </w:rPr>
          <w:instrText xml:space="preserve"> PAGEREF _Toc398644542 \h </w:instrText>
        </w:r>
        <w:r w:rsidR="00130047">
          <w:rPr>
            <w:webHidden/>
          </w:rPr>
        </w:r>
        <w:r w:rsidR="00130047">
          <w:rPr>
            <w:webHidden/>
          </w:rPr>
          <w:fldChar w:fldCharType="separate"/>
        </w:r>
        <w:r w:rsidR="00130047">
          <w:rPr>
            <w:webHidden/>
          </w:rPr>
          <w:t>22</w:t>
        </w:r>
        <w:r w:rsidR="00130047">
          <w:rPr>
            <w:webHidden/>
          </w:rPr>
          <w:fldChar w:fldCharType="end"/>
        </w:r>
      </w:hyperlink>
    </w:p>
    <w:p w14:paraId="7A729CC6" w14:textId="77777777" w:rsidR="00130047" w:rsidRDefault="00A92382" w:rsidP="007E62E9">
      <w:pPr>
        <w:pStyle w:val="21"/>
        <w:rPr>
          <w:rFonts w:asciiTheme="minorHAnsi" w:eastAsiaTheme="minorEastAsia" w:hAnsiTheme="minorHAnsi" w:cstheme="minorBidi"/>
          <w:sz w:val="22"/>
          <w:szCs w:val="22"/>
        </w:rPr>
      </w:pPr>
      <w:hyperlink w:anchor="_Toc398644543" w:history="1">
        <w:r w:rsidR="00130047" w:rsidRPr="0080546B">
          <w:rPr>
            <w:rStyle w:val="a3"/>
          </w:rPr>
          <w:t>СТАТЬЯ 13. Проект производства работ</w:t>
        </w:r>
        <w:r w:rsidR="00130047">
          <w:rPr>
            <w:webHidden/>
          </w:rPr>
          <w:tab/>
        </w:r>
        <w:r w:rsidR="00130047">
          <w:rPr>
            <w:webHidden/>
          </w:rPr>
          <w:fldChar w:fldCharType="begin"/>
        </w:r>
        <w:r w:rsidR="00130047">
          <w:rPr>
            <w:webHidden/>
          </w:rPr>
          <w:instrText xml:space="preserve"> PAGEREF _Toc398644543 \h </w:instrText>
        </w:r>
        <w:r w:rsidR="00130047">
          <w:rPr>
            <w:webHidden/>
          </w:rPr>
        </w:r>
        <w:r w:rsidR="00130047">
          <w:rPr>
            <w:webHidden/>
          </w:rPr>
          <w:fldChar w:fldCharType="separate"/>
        </w:r>
        <w:r w:rsidR="00130047">
          <w:rPr>
            <w:webHidden/>
          </w:rPr>
          <w:t>23</w:t>
        </w:r>
        <w:r w:rsidR="00130047">
          <w:rPr>
            <w:webHidden/>
          </w:rPr>
          <w:fldChar w:fldCharType="end"/>
        </w:r>
      </w:hyperlink>
    </w:p>
    <w:p w14:paraId="19F54960" w14:textId="77777777" w:rsidR="00130047" w:rsidRDefault="00A92382" w:rsidP="007E62E9">
      <w:pPr>
        <w:pStyle w:val="21"/>
        <w:rPr>
          <w:rFonts w:asciiTheme="minorHAnsi" w:eastAsiaTheme="minorEastAsia" w:hAnsiTheme="minorHAnsi" w:cstheme="minorBidi"/>
          <w:sz w:val="22"/>
          <w:szCs w:val="22"/>
        </w:rPr>
      </w:pPr>
      <w:hyperlink w:anchor="_Toc398644544" w:history="1">
        <w:r w:rsidR="00130047" w:rsidRPr="0080546B">
          <w:rPr>
            <w:rStyle w:val="a3"/>
          </w:rPr>
          <w:t xml:space="preserve">РАЗДЕЛ </w:t>
        </w:r>
        <w:r w:rsidR="00130047" w:rsidRPr="0080546B">
          <w:rPr>
            <w:rStyle w:val="a3"/>
            <w:lang w:val="en-US"/>
          </w:rPr>
          <w:t>V</w:t>
        </w:r>
        <w:r w:rsidR="00130047" w:rsidRPr="0080546B">
          <w:rPr>
            <w:rStyle w:val="a3"/>
          </w:rPr>
          <w:t>. ПРОИЗВОДСТВО РАБОТ</w:t>
        </w:r>
        <w:r w:rsidR="00130047">
          <w:rPr>
            <w:webHidden/>
          </w:rPr>
          <w:tab/>
        </w:r>
        <w:r w:rsidR="00130047">
          <w:rPr>
            <w:webHidden/>
          </w:rPr>
          <w:fldChar w:fldCharType="begin"/>
        </w:r>
        <w:r w:rsidR="00130047">
          <w:rPr>
            <w:webHidden/>
          </w:rPr>
          <w:instrText xml:space="preserve"> PAGEREF _Toc398644544 \h </w:instrText>
        </w:r>
        <w:r w:rsidR="00130047">
          <w:rPr>
            <w:webHidden/>
          </w:rPr>
        </w:r>
        <w:r w:rsidR="00130047">
          <w:rPr>
            <w:webHidden/>
          </w:rPr>
          <w:fldChar w:fldCharType="separate"/>
        </w:r>
        <w:r w:rsidR="00130047">
          <w:rPr>
            <w:webHidden/>
          </w:rPr>
          <w:t>23</w:t>
        </w:r>
        <w:r w:rsidR="00130047">
          <w:rPr>
            <w:webHidden/>
          </w:rPr>
          <w:fldChar w:fldCharType="end"/>
        </w:r>
      </w:hyperlink>
    </w:p>
    <w:p w14:paraId="720C9BA6" w14:textId="77777777" w:rsidR="00130047" w:rsidRDefault="00A92382" w:rsidP="007E62E9">
      <w:pPr>
        <w:pStyle w:val="21"/>
        <w:rPr>
          <w:rFonts w:asciiTheme="minorHAnsi" w:eastAsiaTheme="minorEastAsia" w:hAnsiTheme="minorHAnsi" w:cstheme="minorBidi"/>
          <w:sz w:val="22"/>
          <w:szCs w:val="22"/>
        </w:rPr>
      </w:pPr>
      <w:hyperlink w:anchor="_Toc398644545" w:history="1">
        <w:r w:rsidR="00130047" w:rsidRPr="0080546B">
          <w:rPr>
            <w:rStyle w:val="a3"/>
          </w:rPr>
          <w:t>СТАТЬЯ 14. Режим работы</w:t>
        </w:r>
        <w:r w:rsidR="00130047">
          <w:rPr>
            <w:webHidden/>
          </w:rPr>
          <w:tab/>
        </w:r>
        <w:r w:rsidR="00130047">
          <w:rPr>
            <w:webHidden/>
          </w:rPr>
          <w:fldChar w:fldCharType="begin"/>
        </w:r>
        <w:r w:rsidR="00130047">
          <w:rPr>
            <w:webHidden/>
          </w:rPr>
          <w:instrText xml:space="preserve"> PAGEREF _Toc398644545 \h </w:instrText>
        </w:r>
        <w:r w:rsidR="00130047">
          <w:rPr>
            <w:webHidden/>
          </w:rPr>
        </w:r>
        <w:r w:rsidR="00130047">
          <w:rPr>
            <w:webHidden/>
          </w:rPr>
          <w:fldChar w:fldCharType="separate"/>
        </w:r>
        <w:r w:rsidR="00130047">
          <w:rPr>
            <w:webHidden/>
          </w:rPr>
          <w:t>23</w:t>
        </w:r>
        <w:r w:rsidR="00130047">
          <w:rPr>
            <w:webHidden/>
          </w:rPr>
          <w:fldChar w:fldCharType="end"/>
        </w:r>
      </w:hyperlink>
    </w:p>
    <w:p w14:paraId="68BC1CD9" w14:textId="77777777" w:rsidR="00130047" w:rsidRDefault="00A92382" w:rsidP="007E62E9">
      <w:pPr>
        <w:pStyle w:val="21"/>
        <w:rPr>
          <w:rFonts w:asciiTheme="minorHAnsi" w:eastAsiaTheme="minorEastAsia" w:hAnsiTheme="minorHAnsi" w:cstheme="minorBidi"/>
          <w:sz w:val="22"/>
          <w:szCs w:val="22"/>
        </w:rPr>
      </w:pPr>
      <w:hyperlink w:anchor="_Toc398644546" w:history="1">
        <w:r w:rsidR="00130047" w:rsidRPr="0080546B">
          <w:rPr>
            <w:rStyle w:val="a3"/>
          </w:rPr>
          <w:t>СТАТЬЯ 15. Привлечение Субподрядчиков</w:t>
        </w:r>
        <w:r w:rsidR="00130047">
          <w:rPr>
            <w:webHidden/>
          </w:rPr>
          <w:tab/>
        </w:r>
        <w:r w:rsidR="00130047">
          <w:rPr>
            <w:webHidden/>
          </w:rPr>
          <w:fldChar w:fldCharType="begin"/>
        </w:r>
        <w:r w:rsidR="00130047">
          <w:rPr>
            <w:webHidden/>
          </w:rPr>
          <w:instrText xml:space="preserve"> PAGEREF _Toc398644546 \h </w:instrText>
        </w:r>
        <w:r w:rsidR="00130047">
          <w:rPr>
            <w:webHidden/>
          </w:rPr>
        </w:r>
        <w:r w:rsidR="00130047">
          <w:rPr>
            <w:webHidden/>
          </w:rPr>
          <w:fldChar w:fldCharType="separate"/>
        </w:r>
        <w:r w:rsidR="00130047">
          <w:rPr>
            <w:webHidden/>
          </w:rPr>
          <w:t>23</w:t>
        </w:r>
        <w:r w:rsidR="00130047">
          <w:rPr>
            <w:webHidden/>
          </w:rPr>
          <w:fldChar w:fldCharType="end"/>
        </w:r>
      </w:hyperlink>
    </w:p>
    <w:p w14:paraId="13ABA041" w14:textId="77777777" w:rsidR="00130047" w:rsidRDefault="00A92382" w:rsidP="007E62E9">
      <w:pPr>
        <w:pStyle w:val="21"/>
        <w:rPr>
          <w:rFonts w:asciiTheme="minorHAnsi" w:eastAsiaTheme="minorEastAsia" w:hAnsiTheme="minorHAnsi" w:cstheme="minorBidi"/>
          <w:sz w:val="22"/>
          <w:szCs w:val="22"/>
        </w:rPr>
      </w:pPr>
      <w:hyperlink w:anchor="_Toc398644547" w:history="1">
        <w:r w:rsidR="00130047" w:rsidRPr="0080546B">
          <w:rPr>
            <w:rStyle w:val="a3"/>
          </w:rPr>
          <w:t>СТАТЬЯ 16. Общий Журнал Работ</w:t>
        </w:r>
        <w:r w:rsidR="00130047">
          <w:rPr>
            <w:webHidden/>
          </w:rPr>
          <w:tab/>
        </w:r>
        <w:r w:rsidR="00130047">
          <w:rPr>
            <w:webHidden/>
          </w:rPr>
          <w:fldChar w:fldCharType="begin"/>
        </w:r>
        <w:r w:rsidR="00130047">
          <w:rPr>
            <w:webHidden/>
          </w:rPr>
          <w:instrText xml:space="preserve"> PAGEREF _Toc398644547 \h </w:instrText>
        </w:r>
        <w:r w:rsidR="00130047">
          <w:rPr>
            <w:webHidden/>
          </w:rPr>
        </w:r>
        <w:r w:rsidR="00130047">
          <w:rPr>
            <w:webHidden/>
          </w:rPr>
          <w:fldChar w:fldCharType="separate"/>
        </w:r>
        <w:r w:rsidR="00130047">
          <w:rPr>
            <w:webHidden/>
          </w:rPr>
          <w:t>24</w:t>
        </w:r>
        <w:r w:rsidR="00130047">
          <w:rPr>
            <w:webHidden/>
          </w:rPr>
          <w:fldChar w:fldCharType="end"/>
        </w:r>
      </w:hyperlink>
    </w:p>
    <w:p w14:paraId="3A2F94E9" w14:textId="77777777" w:rsidR="00130047" w:rsidRDefault="00A92382" w:rsidP="007E62E9">
      <w:pPr>
        <w:pStyle w:val="21"/>
        <w:rPr>
          <w:rFonts w:asciiTheme="minorHAnsi" w:eastAsiaTheme="minorEastAsia" w:hAnsiTheme="minorHAnsi" w:cstheme="minorBidi"/>
          <w:sz w:val="22"/>
          <w:szCs w:val="22"/>
        </w:rPr>
      </w:pPr>
      <w:hyperlink w:anchor="_Toc398644548" w:history="1">
        <w:r w:rsidR="00130047" w:rsidRPr="0080546B">
          <w:rPr>
            <w:rStyle w:val="a3"/>
          </w:rPr>
          <w:t>СТАТЬЯ 17. Учетная документация</w:t>
        </w:r>
        <w:r w:rsidR="00130047">
          <w:rPr>
            <w:webHidden/>
          </w:rPr>
          <w:tab/>
        </w:r>
        <w:r w:rsidR="00130047">
          <w:rPr>
            <w:webHidden/>
          </w:rPr>
          <w:fldChar w:fldCharType="begin"/>
        </w:r>
        <w:r w:rsidR="00130047">
          <w:rPr>
            <w:webHidden/>
          </w:rPr>
          <w:instrText xml:space="preserve"> PAGEREF _Toc398644548 \h </w:instrText>
        </w:r>
        <w:r w:rsidR="00130047">
          <w:rPr>
            <w:webHidden/>
          </w:rPr>
        </w:r>
        <w:r w:rsidR="00130047">
          <w:rPr>
            <w:webHidden/>
          </w:rPr>
          <w:fldChar w:fldCharType="separate"/>
        </w:r>
        <w:r w:rsidR="00130047">
          <w:rPr>
            <w:webHidden/>
          </w:rPr>
          <w:t>24</w:t>
        </w:r>
        <w:r w:rsidR="00130047">
          <w:rPr>
            <w:webHidden/>
          </w:rPr>
          <w:fldChar w:fldCharType="end"/>
        </w:r>
      </w:hyperlink>
    </w:p>
    <w:p w14:paraId="4E708A6E" w14:textId="77777777" w:rsidR="00130047" w:rsidRDefault="00A92382" w:rsidP="007E62E9">
      <w:pPr>
        <w:pStyle w:val="21"/>
        <w:rPr>
          <w:rFonts w:asciiTheme="minorHAnsi" w:eastAsiaTheme="minorEastAsia" w:hAnsiTheme="minorHAnsi" w:cstheme="minorBidi"/>
          <w:sz w:val="22"/>
          <w:szCs w:val="22"/>
        </w:rPr>
      </w:pPr>
      <w:hyperlink w:anchor="_Toc398644549" w:history="1">
        <w:r w:rsidR="00130047" w:rsidRPr="0080546B">
          <w:rPr>
            <w:rStyle w:val="a3"/>
          </w:rPr>
          <w:t>СТАТЬЯ 18. Скрытые Работы. Индивидуальные испытания и комплексное опробование</w:t>
        </w:r>
        <w:r w:rsidR="00130047">
          <w:rPr>
            <w:webHidden/>
          </w:rPr>
          <w:tab/>
        </w:r>
        <w:r w:rsidR="00130047">
          <w:rPr>
            <w:webHidden/>
          </w:rPr>
          <w:fldChar w:fldCharType="begin"/>
        </w:r>
        <w:r w:rsidR="00130047">
          <w:rPr>
            <w:webHidden/>
          </w:rPr>
          <w:instrText xml:space="preserve"> PAGEREF _Toc398644549 \h </w:instrText>
        </w:r>
        <w:r w:rsidR="00130047">
          <w:rPr>
            <w:webHidden/>
          </w:rPr>
        </w:r>
        <w:r w:rsidR="00130047">
          <w:rPr>
            <w:webHidden/>
          </w:rPr>
          <w:fldChar w:fldCharType="separate"/>
        </w:r>
        <w:r w:rsidR="00130047">
          <w:rPr>
            <w:webHidden/>
          </w:rPr>
          <w:t>26</w:t>
        </w:r>
        <w:r w:rsidR="00130047">
          <w:rPr>
            <w:webHidden/>
          </w:rPr>
          <w:fldChar w:fldCharType="end"/>
        </w:r>
      </w:hyperlink>
    </w:p>
    <w:p w14:paraId="4E7B8B5B" w14:textId="77777777" w:rsidR="00130047" w:rsidRDefault="00A92382" w:rsidP="007E62E9">
      <w:pPr>
        <w:pStyle w:val="21"/>
        <w:rPr>
          <w:rFonts w:asciiTheme="minorHAnsi" w:eastAsiaTheme="minorEastAsia" w:hAnsiTheme="minorHAnsi" w:cstheme="minorBidi"/>
          <w:sz w:val="22"/>
          <w:szCs w:val="22"/>
        </w:rPr>
      </w:pPr>
      <w:hyperlink w:anchor="_Toc398644550" w:history="1">
        <w:r w:rsidR="00130047" w:rsidRPr="0080546B">
          <w:rPr>
            <w:rStyle w:val="a3"/>
          </w:rPr>
          <w:t>СТАТЬЯ 19. Контроль качества выполнения Работ</w:t>
        </w:r>
        <w:r w:rsidR="00130047">
          <w:rPr>
            <w:webHidden/>
          </w:rPr>
          <w:tab/>
        </w:r>
        <w:r w:rsidR="00130047">
          <w:rPr>
            <w:webHidden/>
          </w:rPr>
          <w:fldChar w:fldCharType="begin"/>
        </w:r>
        <w:r w:rsidR="00130047">
          <w:rPr>
            <w:webHidden/>
          </w:rPr>
          <w:instrText xml:space="preserve"> PAGEREF _Toc398644550 \h </w:instrText>
        </w:r>
        <w:r w:rsidR="00130047">
          <w:rPr>
            <w:webHidden/>
          </w:rPr>
        </w:r>
        <w:r w:rsidR="00130047">
          <w:rPr>
            <w:webHidden/>
          </w:rPr>
          <w:fldChar w:fldCharType="separate"/>
        </w:r>
        <w:r w:rsidR="00130047">
          <w:rPr>
            <w:webHidden/>
          </w:rPr>
          <w:t>27</w:t>
        </w:r>
        <w:r w:rsidR="00130047">
          <w:rPr>
            <w:webHidden/>
          </w:rPr>
          <w:fldChar w:fldCharType="end"/>
        </w:r>
      </w:hyperlink>
    </w:p>
    <w:p w14:paraId="749E0363" w14:textId="77777777" w:rsidR="00130047" w:rsidRDefault="00A92382" w:rsidP="007E62E9">
      <w:pPr>
        <w:pStyle w:val="21"/>
        <w:rPr>
          <w:rFonts w:asciiTheme="minorHAnsi" w:eastAsiaTheme="minorEastAsia" w:hAnsiTheme="minorHAnsi" w:cstheme="minorBidi"/>
          <w:sz w:val="22"/>
          <w:szCs w:val="22"/>
        </w:rPr>
      </w:pPr>
      <w:hyperlink w:anchor="_Toc398644551" w:history="1">
        <w:r w:rsidR="00130047" w:rsidRPr="0080546B">
          <w:rPr>
            <w:rStyle w:val="a3"/>
          </w:rPr>
          <w:t>СТАТЬЯ 20. Предотвращение повреждений и ущерба</w:t>
        </w:r>
        <w:r w:rsidR="00130047">
          <w:rPr>
            <w:webHidden/>
          </w:rPr>
          <w:tab/>
        </w:r>
        <w:r w:rsidR="00130047">
          <w:rPr>
            <w:webHidden/>
          </w:rPr>
          <w:fldChar w:fldCharType="begin"/>
        </w:r>
        <w:r w:rsidR="00130047">
          <w:rPr>
            <w:webHidden/>
          </w:rPr>
          <w:instrText xml:space="preserve"> PAGEREF _Toc398644551 \h </w:instrText>
        </w:r>
        <w:r w:rsidR="00130047">
          <w:rPr>
            <w:webHidden/>
          </w:rPr>
        </w:r>
        <w:r w:rsidR="00130047">
          <w:rPr>
            <w:webHidden/>
          </w:rPr>
          <w:fldChar w:fldCharType="separate"/>
        </w:r>
        <w:r w:rsidR="00130047">
          <w:rPr>
            <w:webHidden/>
          </w:rPr>
          <w:t>28</w:t>
        </w:r>
        <w:r w:rsidR="00130047">
          <w:rPr>
            <w:webHidden/>
          </w:rPr>
          <w:fldChar w:fldCharType="end"/>
        </w:r>
      </w:hyperlink>
    </w:p>
    <w:p w14:paraId="6CF4EB4B" w14:textId="77777777" w:rsidR="00130047" w:rsidRDefault="00A92382" w:rsidP="007E62E9">
      <w:pPr>
        <w:pStyle w:val="21"/>
        <w:rPr>
          <w:rFonts w:asciiTheme="minorHAnsi" w:eastAsiaTheme="minorEastAsia" w:hAnsiTheme="minorHAnsi" w:cstheme="minorBidi"/>
          <w:sz w:val="22"/>
          <w:szCs w:val="22"/>
        </w:rPr>
      </w:pPr>
      <w:hyperlink w:anchor="_Toc398644552" w:history="1">
        <w:r w:rsidR="00130047" w:rsidRPr="0080546B">
          <w:rPr>
            <w:rStyle w:val="a3"/>
          </w:rPr>
          <w:t>СТАТЬЯ 21. Сдача-приемка Работ</w:t>
        </w:r>
        <w:r w:rsidR="00130047">
          <w:rPr>
            <w:webHidden/>
          </w:rPr>
          <w:tab/>
        </w:r>
        <w:r w:rsidR="00130047">
          <w:rPr>
            <w:webHidden/>
          </w:rPr>
          <w:fldChar w:fldCharType="begin"/>
        </w:r>
        <w:r w:rsidR="00130047">
          <w:rPr>
            <w:webHidden/>
          </w:rPr>
          <w:instrText xml:space="preserve"> PAGEREF _Toc398644552 \h </w:instrText>
        </w:r>
        <w:r w:rsidR="00130047">
          <w:rPr>
            <w:webHidden/>
          </w:rPr>
        </w:r>
        <w:r w:rsidR="00130047">
          <w:rPr>
            <w:webHidden/>
          </w:rPr>
          <w:fldChar w:fldCharType="separate"/>
        </w:r>
        <w:r w:rsidR="00130047">
          <w:rPr>
            <w:webHidden/>
          </w:rPr>
          <w:t>28</w:t>
        </w:r>
        <w:r w:rsidR="00130047">
          <w:rPr>
            <w:webHidden/>
          </w:rPr>
          <w:fldChar w:fldCharType="end"/>
        </w:r>
      </w:hyperlink>
    </w:p>
    <w:p w14:paraId="0AF37FAE" w14:textId="77777777" w:rsidR="00130047" w:rsidRDefault="00A92382" w:rsidP="007E62E9">
      <w:pPr>
        <w:pStyle w:val="21"/>
        <w:rPr>
          <w:rFonts w:asciiTheme="minorHAnsi" w:eastAsiaTheme="minorEastAsia" w:hAnsiTheme="minorHAnsi" w:cstheme="minorBidi"/>
          <w:sz w:val="22"/>
          <w:szCs w:val="22"/>
        </w:rPr>
      </w:pPr>
      <w:hyperlink w:anchor="_Toc398644553" w:history="1">
        <w:r w:rsidR="00130047" w:rsidRPr="0080546B">
          <w:rPr>
            <w:rStyle w:val="a3"/>
          </w:rPr>
          <w:t>СТАТЬЯ 22. Охрана и содержание Объекта</w:t>
        </w:r>
        <w:r w:rsidR="00130047">
          <w:rPr>
            <w:webHidden/>
          </w:rPr>
          <w:tab/>
        </w:r>
        <w:r w:rsidR="00130047">
          <w:rPr>
            <w:webHidden/>
          </w:rPr>
          <w:fldChar w:fldCharType="begin"/>
        </w:r>
        <w:r w:rsidR="00130047">
          <w:rPr>
            <w:webHidden/>
          </w:rPr>
          <w:instrText xml:space="preserve"> PAGEREF _Toc398644553 \h </w:instrText>
        </w:r>
        <w:r w:rsidR="00130047">
          <w:rPr>
            <w:webHidden/>
          </w:rPr>
        </w:r>
        <w:r w:rsidR="00130047">
          <w:rPr>
            <w:webHidden/>
          </w:rPr>
          <w:fldChar w:fldCharType="separate"/>
        </w:r>
        <w:r w:rsidR="00130047">
          <w:rPr>
            <w:webHidden/>
          </w:rPr>
          <w:t>30</w:t>
        </w:r>
        <w:r w:rsidR="00130047">
          <w:rPr>
            <w:webHidden/>
          </w:rPr>
          <w:fldChar w:fldCharType="end"/>
        </w:r>
      </w:hyperlink>
    </w:p>
    <w:p w14:paraId="3A75EB30" w14:textId="77777777" w:rsidR="00130047" w:rsidRDefault="00A92382" w:rsidP="007E62E9">
      <w:pPr>
        <w:pStyle w:val="21"/>
        <w:rPr>
          <w:rFonts w:asciiTheme="minorHAnsi" w:eastAsiaTheme="minorEastAsia" w:hAnsiTheme="minorHAnsi" w:cstheme="minorBidi"/>
          <w:sz w:val="22"/>
          <w:szCs w:val="22"/>
        </w:rPr>
      </w:pPr>
      <w:hyperlink w:anchor="_Toc398644554" w:history="1">
        <w:r w:rsidR="00130047" w:rsidRPr="0080546B">
          <w:rPr>
            <w:rStyle w:val="a3"/>
          </w:rPr>
          <w:t xml:space="preserve">РАЗДЕЛ </w:t>
        </w:r>
        <w:r w:rsidR="00130047" w:rsidRPr="0080546B">
          <w:rPr>
            <w:rStyle w:val="a3"/>
            <w:lang w:val="en-US"/>
          </w:rPr>
          <w:t>VI</w:t>
        </w:r>
        <w:r w:rsidR="00130047" w:rsidRPr="0080546B">
          <w:rPr>
            <w:rStyle w:val="a3"/>
          </w:rPr>
          <w:t>. ИЗМЕНЕНИЯ</w:t>
        </w:r>
        <w:r w:rsidR="00130047">
          <w:rPr>
            <w:webHidden/>
          </w:rPr>
          <w:tab/>
        </w:r>
        <w:r w:rsidR="00130047">
          <w:rPr>
            <w:webHidden/>
          </w:rPr>
          <w:fldChar w:fldCharType="begin"/>
        </w:r>
        <w:r w:rsidR="00130047">
          <w:rPr>
            <w:webHidden/>
          </w:rPr>
          <w:instrText xml:space="preserve"> PAGEREF _Toc398644554 \h </w:instrText>
        </w:r>
        <w:r w:rsidR="00130047">
          <w:rPr>
            <w:webHidden/>
          </w:rPr>
        </w:r>
        <w:r w:rsidR="00130047">
          <w:rPr>
            <w:webHidden/>
          </w:rPr>
          <w:fldChar w:fldCharType="separate"/>
        </w:r>
        <w:r w:rsidR="00130047">
          <w:rPr>
            <w:webHidden/>
          </w:rPr>
          <w:t>31</w:t>
        </w:r>
        <w:r w:rsidR="00130047">
          <w:rPr>
            <w:webHidden/>
          </w:rPr>
          <w:fldChar w:fldCharType="end"/>
        </w:r>
      </w:hyperlink>
    </w:p>
    <w:p w14:paraId="58CC5406" w14:textId="77777777" w:rsidR="00130047" w:rsidRDefault="00A92382" w:rsidP="007E62E9">
      <w:pPr>
        <w:pStyle w:val="21"/>
        <w:rPr>
          <w:rFonts w:asciiTheme="minorHAnsi" w:eastAsiaTheme="minorEastAsia" w:hAnsiTheme="minorHAnsi" w:cstheme="minorBidi"/>
          <w:sz w:val="22"/>
          <w:szCs w:val="22"/>
        </w:rPr>
      </w:pPr>
      <w:hyperlink w:anchor="_Toc398644555" w:history="1">
        <w:r w:rsidR="00130047" w:rsidRPr="0080546B">
          <w:rPr>
            <w:rStyle w:val="a3"/>
          </w:rPr>
          <w:t>СТАТЬЯ 23. Внесение изменений в Рабочую Документацию</w:t>
        </w:r>
        <w:r w:rsidR="00130047">
          <w:rPr>
            <w:webHidden/>
          </w:rPr>
          <w:tab/>
        </w:r>
        <w:r w:rsidR="00130047">
          <w:rPr>
            <w:webHidden/>
          </w:rPr>
          <w:fldChar w:fldCharType="begin"/>
        </w:r>
        <w:r w:rsidR="00130047">
          <w:rPr>
            <w:webHidden/>
          </w:rPr>
          <w:instrText xml:space="preserve"> PAGEREF _Toc398644555 \h </w:instrText>
        </w:r>
        <w:r w:rsidR="00130047">
          <w:rPr>
            <w:webHidden/>
          </w:rPr>
        </w:r>
        <w:r w:rsidR="00130047">
          <w:rPr>
            <w:webHidden/>
          </w:rPr>
          <w:fldChar w:fldCharType="separate"/>
        </w:r>
        <w:r w:rsidR="00130047">
          <w:rPr>
            <w:webHidden/>
          </w:rPr>
          <w:t>31</w:t>
        </w:r>
        <w:r w:rsidR="00130047">
          <w:rPr>
            <w:webHidden/>
          </w:rPr>
          <w:fldChar w:fldCharType="end"/>
        </w:r>
      </w:hyperlink>
    </w:p>
    <w:p w14:paraId="31C03DE0" w14:textId="77777777" w:rsidR="00130047" w:rsidRDefault="00A92382" w:rsidP="007E62E9">
      <w:pPr>
        <w:pStyle w:val="21"/>
        <w:rPr>
          <w:rFonts w:asciiTheme="minorHAnsi" w:eastAsiaTheme="minorEastAsia" w:hAnsiTheme="minorHAnsi" w:cstheme="minorBidi"/>
          <w:sz w:val="22"/>
          <w:szCs w:val="22"/>
        </w:rPr>
      </w:pPr>
      <w:hyperlink w:anchor="_Toc398644556" w:history="1">
        <w:r w:rsidR="00130047" w:rsidRPr="0080546B">
          <w:rPr>
            <w:rStyle w:val="a3"/>
          </w:rPr>
          <w:t>СТАТЬЯ 24. Обстоятельства, о которых Подрядчик обязан предупредить Заказчика</w:t>
        </w:r>
        <w:r w:rsidR="00130047">
          <w:rPr>
            <w:webHidden/>
          </w:rPr>
          <w:tab/>
        </w:r>
        <w:r w:rsidR="00130047">
          <w:rPr>
            <w:webHidden/>
          </w:rPr>
          <w:fldChar w:fldCharType="begin"/>
        </w:r>
        <w:r w:rsidR="00130047">
          <w:rPr>
            <w:webHidden/>
          </w:rPr>
          <w:instrText xml:space="preserve"> PAGEREF _Toc398644556 \h </w:instrText>
        </w:r>
        <w:r w:rsidR="00130047">
          <w:rPr>
            <w:webHidden/>
          </w:rPr>
        </w:r>
        <w:r w:rsidR="00130047">
          <w:rPr>
            <w:webHidden/>
          </w:rPr>
          <w:fldChar w:fldCharType="separate"/>
        </w:r>
        <w:r w:rsidR="00130047">
          <w:rPr>
            <w:webHidden/>
          </w:rPr>
          <w:t>32</w:t>
        </w:r>
        <w:r w:rsidR="00130047">
          <w:rPr>
            <w:webHidden/>
          </w:rPr>
          <w:fldChar w:fldCharType="end"/>
        </w:r>
      </w:hyperlink>
    </w:p>
    <w:p w14:paraId="37129018" w14:textId="77777777" w:rsidR="00130047" w:rsidRDefault="00A92382" w:rsidP="007E62E9">
      <w:pPr>
        <w:pStyle w:val="21"/>
        <w:rPr>
          <w:rFonts w:asciiTheme="minorHAnsi" w:eastAsiaTheme="minorEastAsia" w:hAnsiTheme="minorHAnsi" w:cstheme="minorBidi"/>
          <w:sz w:val="22"/>
          <w:szCs w:val="22"/>
        </w:rPr>
      </w:pPr>
      <w:hyperlink w:anchor="_Toc398644557" w:history="1">
        <w:r w:rsidR="00130047" w:rsidRPr="0080546B">
          <w:rPr>
            <w:rStyle w:val="a3"/>
          </w:rPr>
          <w:t xml:space="preserve">РАЗДЕЛ </w:t>
        </w:r>
        <w:r w:rsidR="00130047" w:rsidRPr="0080546B">
          <w:rPr>
            <w:rStyle w:val="a3"/>
            <w:lang w:val="en-US"/>
          </w:rPr>
          <w:t>VII</w:t>
        </w:r>
        <w:r w:rsidR="00130047" w:rsidRPr="0080546B">
          <w:rPr>
            <w:rStyle w:val="a3"/>
          </w:rPr>
          <w:t>. ОБЩИЕ ПОЛОЖЕНИЯ ДОГОВОРА</w:t>
        </w:r>
        <w:r w:rsidR="00130047">
          <w:rPr>
            <w:webHidden/>
          </w:rPr>
          <w:tab/>
        </w:r>
        <w:r w:rsidR="00130047">
          <w:rPr>
            <w:webHidden/>
          </w:rPr>
          <w:fldChar w:fldCharType="begin"/>
        </w:r>
        <w:r w:rsidR="00130047">
          <w:rPr>
            <w:webHidden/>
          </w:rPr>
          <w:instrText xml:space="preserve"> PAGEREF _Toc398644557 \h </w:instrText>
        </w:r>
        <w:r w:rsidR="00130047">
          <w:rPr>
            <w:webHidden/>
          </w:rPr>
        </w:r>
        <w:r w:rsidR="00130047">
          <w:rPr>
            <w:webHidden/>
          </w:rPr>
          <w:fldChar w:fldCharType="separate"/>
        </w:r>
        <w:r w:rsidR="00130047">
          <w:rPr>
            <w:webHidden/>
          </w:rPr>
          <w:t>32</w:t>
        </w:r>
        <w:r w:rsidR="00130047">
          <w:rPr>
            <w:webHidden/>
          </w:rPr>
          <w:fldChar w:fldCharType="end"/>
        </w:r>
      </w:hyperlink>
    </w:p>
    <w:p w14:paraId="5E2EBAC4" w14:textId="77777777" w:rsidR="00130047" w:rsidRDefault="00A92382" w:rsidP="007E62E9">
      <w:pPr>
        <w:pStyle w:val="21"/>
        <w:rPr>
          <w:rFonts w:asciiTheme="minorHAnsi" w:eastAsiaTheme="minorEastAsia" w:hAnsiTheme="minorHAnsi" w:cstheme="minorBidi"/>
          <w:sz w:val="22"/>
          <w:szCs w:val="22"/>
        </w:rPr>
      </w:pPr>
      <w:hyperlink w:anchor="_Toc398644558" w:history="1">
        <w:r w:rsidR="00130047" w:rsidRPr="0080546B">
          <w:rPr>
            <w:rStyle w:val="a3"/>
          </w:rPr>
          <w:t>СТАТЬЯ 25.</w:t>
        </w:r>
        <w:r w:rsidR="00130047">
          <w:rPr>
            <w:rFonts w:asciiTheme="minorHAnsi" w:eastAsiaTheme="minorEastAsia" w:hAnsiTheme="minorHAnsi" w:cstheme="minorBidi"/>
            <w:sz w:val="22"/>
            <w:szCs w:val="22"/>
          </w:rPr>
          <w:tab/>
        </w:r>
        <w:r w:rsidR="00130047" w:rsidRPr="0080546B">
          <w:rPr>
            <w:rStyle w:val="a3"/>
          </w:rPr>
          <w:t>Гарантийный Срок</w:t>
        </w:r>
        <w:r w:rsidR="00130047">
          <w:rPr>
            <w:webHidden/>
          </w:rPr>
          <w:tab/>
        </w:r>
        <w:r w:rsidR="00130047">
          <w:rPr>
            <w:webHidden/>
          </w:rPr>
          <w:fldChar w:fldCharType="begin"/>
        </w:r>
        <w:r w:rsidR="00130047">
          <w:rPr>
            <w:webHidden/>
          </w:rPr>
          <w:instrText xml:space="preserve"> PAGEREF _Toc398644558 \h </w:instrText>
        </w:r>
        <w:r w:rsidR="00130047">
          <w:rPr>
            <w:webHidden/>
          </w:rPr>
        </w:r>
        <w:r w:rsidR="00130047">
          <w:rPr>
            <w:webHidden/>
          </w:rPr>
          <w:fldChar w:fldCharType="separate"/>
        </w:r>
        <w:r w:rsidR="00130047">
          <w:rPr>
            <w:webHidden/>
          </w:rPr>
          <w:t>32</w:t>
        </w:r>
        <w:r w:rsidR="00130047">
          <w:rPr>
            <w:webHidden/>
          </w:rPr>
          <w:fldChar w:fldCharType="end"/>
        </w:r>
      </w:hyperlink>
    </w:p>
    <w:p w14:paraId="41BFC712" w14:textId="77777777" w:rsidR="00130047" w:rsidRDefault="00A92382" w:rsidP="007E62E9">
      <w:pPr>
        <w:pStyle w:val="21"/>
        <w:rPr>
          <w:rFonts w:asciiTheme="minorHAnsi" w:eastAsiaTheme="minorEastAsia" w:hAnsiTheme="minorHAnsi" w:cstheme="minorBidi"/>
          <w:sz w:val="22"/>
          <w:szCs w:val="22"/>
        </w:rPr>
      </w:pPr>
      <w:hyperlink w:anchor="_Toc398644559" w:history="1">
        <w:r w:rsidR="00130047" w:rsidRPr="0080546B">
          <w:rPr>
            <w:rStyle w:val="a3"/>
          </w:rPr>
          <w:t>СТАТЬЯ 26.</w:t>
        </w:r>
        <w:r w:rsidR="00130047">
          <w:rPr>
            <w:rFonts w:asciiTheme="minorHAnsi" w:eastAsiaTheme="minorEastAsia" w:hAnsiTheme="minorHAnsi" w:cstheme="minorBidi"/>
            <w:sz w:val="22"/>
            <w:szCs w:val="22"/>
          </w:rPr>
          <w:tab/>
        </w:r>
        <w:r w:rsidR="00130047" w:rsidRPr="0080546B">
          <w:rPr>
            <w:rStyle w:val="a3"/>
          </w:rPr>
          <w:t>Ответственность Сторон и санкции</w:t>
        </w:r>
        <w:r w:rsidR="00130047">
          <w:rPr>
            <w:webHidden/>
          </w:rPr>
          <w:tab/>
        </w:r>
        <w:r w:rsidR="00130047">
          <w:rPr>
            <w:webHidden/>
          </w:rPr>
          <w:fldChar w:fldCharType="begin"/>
        </w:r>
        <w:r w:rsidR="00130047">
          <w:rPr>
            <w:webHidden/>
          </w:rPr>
          <w:instrText xml:space="preserve"> PAGEREF _Toc398644559 \h </w:instrText>
        </w:r>
        <w:r w:rsidR="00130047">
          <w:rPr>
            <w:webHidden/>
          </w:rPr>
        </w:r>
        <w:r w:rsidR="00130047">
          <w:rPr>
            <w:webHidden/>
          </w:rPr>
          <w:fldChar w:fldCharType="separate"/>
        </w:r>
        <w:r w:rsidR="00130047">
          <w:rPr>
            <w:webHidden/>
          </w:rPr>
          <w:t>34</w:t>
        </w:r>
        <w:r w:rsidR="00130047">
          <w:rPr>
            <w:webHidden/>
          </w:rPr>
          <w:fldChar w:fldCharType="end"/>
        </w:r>
      </w:hyperlink>
    </w:p>
    <w:p w14:paraId="7544DD85" w14:textId="77777777" w:rsidR="00130047" w:rsidRDefault="00A92382" w:rsidP="007E62E9">
      <w:pPr>
        <w:pStyle w:val="21"/>
        <w:rPr>
          <w:rFonts w:asciiTheme="minorHAnsi" w:eastAsiaTheme="minorEastAsia" w:hAnsiTheme="minorHAnsi" w:cstheme="minorBidi"/>
          <w:sz w:val="22"/>
          <w:szCs w:val="22"/>
        </w:rPr>
      </w:pPr>
      <w:hyperlink w:anchor="_Toc398644560" w:history="1">
        <w:r w:rsidR="00130047" w:rsidRPr="0080546B">
          <w:rPr>
            <w:rStyle w:val="a3"/>
          </w:rPr>
          <w:t>СТАТЬЯ 27. Патентные права и условия конфиденциальности</w:t>
        </w:r>
        <w:r w:rsidR="00130047">
          <w:rPr>
            <w:webHidden/>
          </w:rPr>
          <w:tab/>
        </w:r>
        <w:r w:rsidR="00130047">
          <w:rPr>
            <w:webHidden/>
          </w:rPr>
          <w:fldChar w:fldCharType="begin"/>
        </w:r>
        <w:r w:rsidR="00130047">
          <w:rPr>
            <w:webHidden/>
          </w:rPr>
          <w:instrText xml:space="preserve"> PAGEREF _Toc398644560 \h </w:instrText>
        </w:r>
        <w:r w:rsidR="00130047">
          <w:rPr>
            <w:webHidden/>
          </w:rPr>
        </w:r>
        <w:r w:rsidR="00130047">
          <w:rPr>
            <w:webHidden/>
          </w:rPr>
          <w:fldChar w:fldCharType="separate"/>
        </w:r>
        <w:r w:rsidR="00130047">
          <w:rPr>
            <w:webHidden/>
          </w:rPr>
          <w:t>38</w:t>
        </w:r>
        <w:r w:rsidR="00130047">
          <w:rPr>
            <w:webHidden/>
          </w:rPr>
          <w:fldChar w:fldCharType="end"/>
        </w:r>
      </w:hyperlink>
    </w:p>
    <w:p w14:paraId="6DF32B4E" w14:textId="77777777" w:rsidR="00130047" w:rsidRDefault="00A92382" w:rsidP="007E62E9">
      <w:pPr>
        <w:pStyle w:val="21"/>
        <w:rPr>
          <w:rFonts w:asciiTheme="minorHAnsi" w:eastAsiaTheme="minorEastAsia" w:hAnsiTheme="minorHAnsi" w:cstheme="minorBidi"/>
          <w:sz w:val="22"/>
          <w:szCs w:val="22"/>
        </w:rPr>
      </w:pPr>
      <w:hyperlink w:anchor="_Toc398644561" w:history="1">
        <w:r w:rsidR="00130047" w:rsidRPr="0080546B">
          <w:rPr>
            <w:rStyle w:val="a3"/>
          </w:rPr>
          <w:t>СТАТЬЯ 28. Форс-мажорные обстоятельства</w:t>
        </w:r>
        <w:r w:rsidR="00130047">
          <w:rPr>
            <w:webHidden/>
          </w:rPr>
          <w:tab/>
        </w:r>
        <w:r w:rsidR="00130047">
          <w:rPr>
            <w:webHidden/>
          </w:rPr>
          <w:fldChar w:fldCharType="begin"/>
        </w:r>
        <w:r w:rsidR="00130047">
          <w:rPr>
            <w:webHidden/>
          </w:rPr>
          <w:instrText xml:space="preserve"> PAGEREF _Toc398644561 \h </w:instrText>
        </w:r>
        <w:r w:rsidR="00130047">
          <w:rPr>
            <w:webHidden/>
          </w:rPr>
        </w:r>
        <w:r w:rsidR="00130047">
          <w:rPr>
            <w:webHidden/>
          </w:rPr>
          <w:fldChar w:fldCharType="separate"/>
        </w:r>
        <w:r w:rsidR="00130047">
          <w:rPr>
            <w:webHidden/>
          </w:rPr>
          <w:t>41</w:t>
        </w:r>
        <w:r w:rsidR="00130047">
          <w:rPr>
            <w:webHidden/>
          </w:rPr>
          <w:fldChar w:fldCharType="end"/>
        </w:r>
      </w:hyperlink>
    </w:p>
    <w:p w14:paraId="24D13012" w14:textId="77777777" w:rsidR="00130047" w:rsidRDefault="00A92382" w:rsidP="007E62E9">
      <w:pPr>
        <w:pStyle w:val="21"/>
        <w:rPr>
          <w:rFonts w:asciiTheme="minorHAnsi" w:eastAsiaTheme="minorEastAsia" w:hAnsiTheme="minorHAnsi" w:cstheme="minorBidi"/>
          <w:sz w:val="22"/>
          <w:szCs w:val="22"/>
        </w:rPr>
      </w:pPr>
      <w:hyperlink w:anchor="_Toc398644562" w:history="1">
        <w:r w:rsidR="00130047" w:rsidRPr="0080546B">
          <w:rPr>
            <w:rStyle w:val="a3"/>
          </w:rPr>
          <w:t>СТАТЬЯ 29. Урегулирование споров. Арбитраж</w:t>
        </w:r>
        <w:r w:rsidR="00130047">
          <w:rPr>
            <w:webHidden/>
          </w:rPr>
          <w:tab/>
        </w:r>
        <w:r w:rsidR="00130047">
          <w:rPr>
            <w:webHidden/>
          </w:rPr>
          <w:fldChar w:fldCharType="begin"/>
        </w:r>
        <w:r w:rsidR="00130047">
          <w:rPr>
            <w:webHidden/>
          </w:rPr>
          <w:instrText xml:space="preserve"> PAGEREF _Toc398644562 \h </w:instrText>
        </w:r>
        <w:r w:rsidR="00130047">
          <w:rPr>
            <w:webHidden/>
          </w:rPr>
        </w:r>
        <w:r w:rsidR="00130047">
          <w:rPr>
            <w:webHidden/>
          </w:rPr>
          <w:fldChar w:fldCharType="separate"/>
        </w:r>
        <w:r w:rsidR="00130047">
          <w:rPr>
            <w:webHidden/>
          </w:rPr>
          <w:t>41</w:t>
        </w:r>
        <w:r w:rsidR="00130047">
          <w:rPr>
            <w:webHidden/>
          </w:rPr>
          <w:fldChar w:fldCharType="end"/>
        </w:r>
      </w:hyperlink>
    </w:p>
    <w:p w14:paraId="082DE933" w14:textId="77777777" w:rsidR="00130047" w:rsidRDefault="00A92382" w:rsidP="007E62E9">
      <w:pPr>
        <w:pStyle w:val="21"/>
        <w:rPr>
          <w:rFonts w:asciiTheme="minorHAnsi" w:eastAsiaTheme="minorEastAsia" w:hAnsiTheme="minorHAnsi" w:cstheme="minorBidi"/>
          <w:sz w:val="22"/>
          <w:szCs w:val="22"/>
        </w:rPr>
      </w:pPr>
      <w:hyperlink w:anchor="_Toc398644563" w:history="1">
        <w:r w:rsidR="00130047" w:rsidRPr="0080546B">
          <w:rPr>
            <w:rStyle w:val="a3"/>
          </w:rPr>
          <w:t>СТАТЬЯ 30. Расторжение Договора</w:t>
        </w:r>
        <w:r w:rsidR="00130047">
          <w:rPr>
            <w:webHidden/>
          </w:rPr>
          <w:tab/>
        </w:r>
        <w:r w:rsidR="00130047">
          <w:rPr>
            <w:webHidden/>
          </w:rPr>
          <w:fldChar w:fldCharType="begin"/>
        </w:r>
        <w:r w:rsidR="00130047">
          <w:rPr>
            <w:webHidden/>
          </w:rPr>
          <w:instrText xml:space="preserve"> PAGEREF _Toc398644563 \h </w:instrText>
        </w:r>
        <w:r w:rsidR="00130047">
          <w:rPr>
            <w:webHidden/>
          </w:rPr>
        </w:r>
        <w:r w:rsidR="00130047">
          <w:rPr>
            <w:webHidden/>
          </w:rPr>
          <w:fldChar w:fldCharType="separate"/>
        </w:r>
        <w:r w:rsidR="00130047">
          <w:rPr>
            <w:webHidden/>
          </w:rPr>
          <w:t>41</w:t>
        </w:r>
        <w:r w:rsidR="00130047">
          <w:rPr>
            <w:webHidden/>
          </w:rPr>
          <w:fldChar w:fldCharType="end"/>
        </w:r>
      </w:hyperlink>
    </w:p>
    <w:p w14:paraId="64580804" w14:textId="77777777" w:rsidR="00130047" w:rsidRDefault="00A92382" w:rsidP="007E62E9">
      <w:pPr>
        <w:pStyle w:val="21"/>
        <w:rPr>
          <w:rFonts w:asciiTheme="minorHAnsi" w:eastAsiaTheme="minorEastAsia" w:hAnsiTheme="minorHAnsi" w:cstheme="minorBidi"/>
          <w:sz w:val="22"/>
          <w:szCs w:val="22"/>
        </w:rPr>
      </w:pPr>
      <w:hyperlink w:anchor="_Toc398644564" w:history="1">
        <w:r w:rsidR="00130047" w:rsidRPr="0080546B">
          <w:rPr>
            <w:rStyle w:val="a3"/>
          </w:rPr>
          <w:t>Статья 31. Особые условия</w:t>
        </w:r>
        <w:r w:rsidR="00130047">
          <w:rPr>
            <w:webHidden/>
          </w:rPr>
          <w:tab/>
        </w:r>
        <w:r w:rsidR="00130047">
          <w:rPr>
            <w:webHidden/>
          </w:rPr>
          <w:fldChar w:fldCharType="begin"/>
        </w:r>
        <w:r w:rsidR="00130047">
          <w:rPr>
            <w:webHidden/>
          </w:rPr>
          <w:instrText xml:space="preserve"> PAGEREF _Toc398644564 \h </w:instrText>
        </w:r>
        <w:r w:rsidR="00130047">
          <w:rPr>
            <w:webHidden/>
          </w:rPr>
        </w:r>
        <w:r w:rsidR="00130047">
          <w:rPr>
            <w:webHidden/>
          </w:rPr>
          <w:fldChar w:fldCharType="separate"/>
        </w:r>
        <w:r w:rsidR="00130047">
          <w:rPr>
            <w:webHidden/>
          </w:rPr>
          <w:t>43</w:t>
        </w:r>
        <w:r w:rsidR="00130047">
          <w:rPr>
            <w:webHidden/>
          </w:rPr>
          <w:fldChar w:fldCharType="end"/>
        </w:r>
      </w:hyperlink>
    </w:p>
    <w:p w14:paraId="20386E07" w14:textId="77777777" w:rsidR="00130047" w:rsidRDefault="00A92382" w:rsidP="007E62E9">
      <w:pPr>
        <w:pStyle w:val="21"/>
        <w:rPr>
          <w:rFonts w:asciiTheme="minorHAnsi" w:eastAsiaTheme="minorEastAsia" w:hAnsiTheme="minorHAnsi" w:cstheme="minorBidi"/>
          <w:sz w:val="22"/>
          <w:szCs w:val="22"/>
        </w:rPr>
      </w:pPr>
      <w:hyperlink w:anchor="_Toc398644565" w:history="1">
        <w:r w:rsidR="00130047" w:rsidRPr="0080546B">
          <w:rPr>
            <w:rStyle w:val="a3"/>
          </w:rPr>
          <w:t>СТАТЬЯ 32. Антикоррупционные требования</w:t>
        </w:r>
        <w:r w:rsidR="00130047">
          <w:rPr>
            <w:webHidden/>
          </w:rPr>
          <w:tab/>
        </w:r>
        <w:r w:rsidR="00130047">
          <w:rPr>
            <w:webHidden/>
          </w:rPr>
          <w:fldChar w:fldCharType="begin"/>
        </w:r>
        <w:r w:rsidR="00130047">
          <w:rPr>
            <w:webHidden/>
          </w:rPr>
          <w:instrText xml:space="preserve"> PAGEREF _Toc398644565 \h </w:instrText>
        </w:r>
        <w:r w:rsidR="00130047">
          <w:rPr>
            <w:webHidden/>
          </w:rPr>
        </w:r>
        <w:r w:rsidR="00130047">
          <w:rPr>
            <w:webHidden/>
          </w:rPr>
          <w:fldChar w:fldCharType="separate"/>
        </w:r>
        <w:r w:rsidR="00130047">
          <w:rPr>
            <w:webHidden/>
          </w:rPr>
          <w:t>44</w:t>
        </w:r>
        <w:r w:rsidR="00130047">
          <w:rPr>
            <w:webHidden/>
          </w:rPr>
          <w:fldChar w:fldCharType="end"/>
        </w:r>
      </w:hyperlink>
    </w:p>
    <w:p w14:paraId="2FE1BD96" w14:textId="77777777" w:rsidR="00130047" w:rsidRDefault="00A92382" w:rsidP="007E62E9">
      <w:pPr>
        <w:pStyle w:val="21"/>
        <w:rPr>
          <w:rFonts w:asciiTheme="minorHAnsi" w:eastAsiaTheme="minorEastAsia" w:hAnsiTheme="minorHAnsi" w:cstheme="minorBidi"/>
          <w:sz w:val="22"/>
          <w:szCs w:val="22"/>
        </w:rPr>
      </w:pPr>
      <w:hyperlink w:anchor="_Toc398644566" w:history="1">
        <w:r w:rsidR="00130047" w:rsidRPr="0080546B">
          <w:rPr>
            <w:rStyle w:val="a3"/>
          </w:rPr>
          <w:t>СТАТЬЯ 33. Промышленная безопасность, охрана окружающей среды и техника безопасности</w:t>
        </w:r>
        <w:r w:rsidR="00130047">
          <w:rPr>
            <w:webHidden/>
          </w:rPr>
          <w:tab/>
        </w:r>
        <w:r w:rsidR="00130047">
          <w:rPr>
            <w:webHidden/>
          </w:rPr>
          <w:fldChar w:fldCharType="begin"/>
        </w:r>
        <w:r w:rsidR="00130047">
          <w:rPr>
            <w:webHidden/>
          </w:rPr>
          <w:instrText xml:space="preserve"> PAGEREF _Toc398644566 \h </w:instrText>
        </w:r>
        <w:r w:rsidR="00130047">
          <w:rPr>
            <w:webHidden/>
          </w:rPr>
        </w:r>
        <w:r w:rsidR="00130047">
          <w:rPr>
            <w:webHidden/>
          </w:rPr>
          <w:fldChar w:fldCharType="separate"/>
        </w:r>
        <w:r w:rsidR="00130047">
          <w:rPr>
            <w:webHidden/>
          </w:rPr>
          <w:t>44</w:t>
        </w:r>
        <w:r w:rsidR="00130047">
          <w:rPr>
            <w:webHidden/>
          </w:rPr>
          <w:fldChar w:fldCharType="end"/>
        </w:r>
      </w:hyperlink>
    </w:p>
    <w:p w14:paraId="0233026E" w14:textId="77777777" w:rsidR="00130047" w:rsidRDefault="00A92382" w:rsidP="007E62E9">
      <w:pPr>
        <w:pStyle w:val="21"/>
        <w:rPr>
          <w:rFonts w:asciiTheme="minorHAnsi" w:eastAsiaTheme="minorEastAsia" w:hAnsiTheme="minorHAnsi" w:cstheme="minorBidi"/>
          <w:sz w:val="22"/>
          <w:szCs w:val="22"/>
        </w:rPr>
      </w:pPr>
      <w:hyperlink w:anchor="_Toc398644567" w:history="1">
        <w:r w:rsidR="00130047" w:rsidRPr="0080546B">
          <w:rPr>
            <w:rStyle w:val="a3"/>
          </w:rPr>
          <w:t>СТАТЬЯ 34. Антиалкогольные требования</w:t>
        </w:r>
        <w:r w:rsidR="00130047">
          <w:rPr>
            <w:webHidden/>
          </w:rPr>
          <w:tab/>
        </w:r>
        <w:r w:rsidR="00130047">
          <w:rPr>
            <w:webHidden/>
          </w:rPr>
          <w:fldChar w:fldCharType="begin"/>
        </w:r>
        <w:r w:rsidR="00130047">
          <w:rPr>
            <w:webHidden/>
          </w:rPr>
          <w:instrText xml:space="preserve"> PAGEREF _Toc398644567 \h </w:instrText>
        </w:r>
        <w:r w:rsidR="00130047">
          <w:rPr>
            <w:webHidden/>
          </w:rPr>
        </w:r>
        <w:r w:rsidR="00130047">
          <w:rPr>
            <w:webHidden/>
          </w:rPr>
          <w:fldChar w:fldCharType="separate"/>
        </w:r>
        <w:r w:rsidR="00130047">
          <w:rPr>
            <w:webHidden/>
          </w:rPr>
          <w:t>47</w:t>
        </w:r>
        <w:r w:rsidR="00130047">
          <w:rPr>
            <w:webHidden/>
          </w:rPr>
          <w:fldChar w:fldCharType="end"/>
        </w:r>
      </w:hyperlink>
    </w:p>
    <w:p w14:paraId="79F0EEC1" w14:textId="77777777" w:rsidR="00130047" w:rsidRDefault="00A92382" w:rsidP="007E62E9">
      <w:pPr>
        <w:pStyle w:val="21"/>
        <w:rPr>
          <w:rFonts w:asciiTheme="minorHAnsi" w:eastAsiaTheme="minorEastAsia" w:hAnsiTheme="minorHAnsi" w:cstheme="minorBidi"/>
          <w:sz w:val="22"/>
          <w:szCs w:val="22"/>
        </w:rPr>
      </w:pPr>
      <w:hyperlink w:anchor="_Toc398644568" w:history="1">
        <w:r w:rsidR="00130047" w:rsidRPr="0080546B">
          <w:rPr>
            <w:rStyle w:val="a3"/>
          </w:rPr>
          <w:t>СТАТЬЯ 35. БАНКОВСКИЕ ГАРАНТИИ, предоставляемые Подрядчиком</w:t>
        </w:r>
        <w:r w:rsidR="00130047">
          <w:rPr>
            <w:webHidden/>
          </w:rPr>
          <w:tab/>
        </w:r>
        <w:r w:rsidR="00130047">
          <w:rPr>
            <w:webHidden/>
          </w:rPr>
          <w:fldChar w:fldCharType="begin"/>
        </w:r>
        <w:r w:rsidR="00130047">
          <w:rPr>
            <w:webHidden/>
          </w:rPr>
          <w:instrText xml:space="preserve"> PAGEREF _Toc398644568 \h </w:instrText>
        </w:r>
        <w:r w:rsidR="00130047">
          <w:rPr>
            <w:webHidden/>
          </w:rPr>
        </w:r>
        <w:r w:rsidR="00130047">
          <w:rPr>
            <w:webHidden/>
          </w:rPr>
          <w:fldChar w:fldCharType="separate"/>
        </w:r>
        <w:r w:rsidR="00130047">
          <w:rPr>
            <w:webHidden/>
          </w:rPr>
          <w:t>48</w:t>
        </w:r>
        <w:r w:rsidR="00130047">
          <w:rPr>
            <w:webHidden/>
          </w:rPr>
          <w:fldChar w:fldCharType="end"/>
        </w:r>
      </w:hyperlink>
    </w:p>
    <w:p w14:paraId="2B04562E" w14:textId="77777777" w:rsidR="00130047" w:rsidRDefault="00A92382" w:rsidP="007E62E9">
      <w:pPr>
        <w:pStyle w:val="21"/>
        <w:rPr>
          <w:rFonts w:asciiTheme="minorHAnsi" w:eastAsiaTheme="minorEastAsia" w:hAnsiTheme="minorHAnsi" w:cstheme="minorBidi"/>
          <w:sz w:val="22"/>
          <w:szCs w:val="22"/>
        </w:rPr>
      </w:pPr>
      <w:hyperlink w:anchor="_Toc398644569" w:history="1">
        <w:r w:rsidR="00130047" w:rsidRPr="0080546B">
          <w:rPr>
            <w:rStyle w:val="a3"/>
          </w:rPr>
          <w:t>СТАТЬЯ 36.</w:t>
        </w:r>
        <w:r w:rsidR="00130047">
          <w:rPr>
            <w:rFonts w:asciiTheme="minorHAnsi" w:eastAsiaTheme="minorEastAsia" w:hAnsiTheme="minorHAnsi" w:cstheme="minorBidi"/>
            <w:sz w:val="22"/>
            <w:szCs w:val="22"/>
          </w:rPr>
          <w:tab/>
        </w:r>
        <w:r w:rsidR="00130047" w:rsidRPr="0080546B">
          <w:rPr>
            <w:rStyle w:val="a3"/>
          </w:rPr>
          <w:t>Приложения к Договору</w:t>
        </w:r>
        <w:r w:rsidR="00130047">
          <w:rPr>
            <w:webHidden/>
          </w:rPr>
          <w:tab/>
        </w:r>
        <w:r w:rsidR="00130047">
          <w:rPr>
            <w:webHidden/>
          </w:rPr>
          <w:fldChar w:fldCharType="begin"/>
        </w:r>
        <w:r w:rsidR="00130047">
          <w:rPr>
            <w:webHidden/>
          </w:rPr>
          <w:instrText xml:space="preserve"> PAGEREF _Toc398644569 \h </w:instrText>
        </w:r>
        <w:r w:rsidR="00130047">
          <w:rPr>
            <w:webHidden/>
          </w:rPr>
        </w:r>
        <w:r w:rsidR="00130047">
          <w:rPr>
            <w:webHidden/>
          </w:rPr>
          <w:fldChar w:fldCharType="separate"/>
        </w:r>
        <w:r w:rsidR="00130047">
          <w:rPr>
            <w:webHidden/>
          </w:rPr>
          <w:t>48</w:t>
        </w:r>
        <w:r w:rsidR="00130047">
          <w:rPr>
            <w:webHidden/>
          </w:rPr>
          <w:fldChar w:fldCharType="end"/>
        </w:r>
      </w:hyperlink>
    </w:p>
    <w:p w14:paraId="606AFB0D" w14:textId="77777777" w:rsidR="00130047" w:rsidRDefault="00A92382" w:rsidP="007E62E9">
      <w:pPr>
        <w:pStyle w:val="21"/>
        <w:rPr>
          <w:rFonts w:asciiTheme="minorHAnsi" w:eastAsiaTheme="minorEastAsia" w:hAnsiTheme="minorHAnsi" w:cstheme="minorBidi"/>
          <w:sz w:val="22"/>
          <w:szCs w:val="22"/>
        </w:rPr>
      </w:pPr>
      <w:hyperlink w:anchor="_Toc398644570" w:history="1">
        <w:r w:rsidR="00130047" w:rsidRPr="0080546B">
          <w:rPr>
            <w:rStyle w:val="a3"/>
          </w:rPr>
          <w:t>Статья 37. Вступление Договора в силу и Срок действия Договора</w:t>
        </w:r>
        <w:r w:rsidR="00130047">
          <w:rPr>
            <w:webHidden/>
          </w:rPr>
          <w:tab/>
        </w:r>
        <w:r w:rsidR="00130047">
          <w:rPr>
            <w:webHidden/>
          </w:rPr>
          <w:fldChar w:fldCharType="begin"/>
        </w:r>
        <w:r w:rsidR="00130047">
          <w:rPr>
            <w:webHidden/>
          </w:rPr>
          <w:instrText xml:space="preserve"> PAGEREF _Toc398644570 \h </w:instrText>
        </w:r>
        <w:r w:rsidR="00130047">
          <w:rPr>
            <w:webHidden/>
          </w:rPr>
        </w:r>
        <w:r w:rsidR="00130047">
          <w:rPr>
            <w:webHidden/>
          </w:rPr>
          <w:fldChar w:fldCharType="separate"/>
        </w:r>
        <w:r w:rsidR="00130047">
          <w:rPr>
            <w:webHidden/>
          </w:rPr>
          <w:t>49</w:t>
        </w:r>
        <w:r w:rsidR="00130047">
          <w:rPr>
            <w:webHidden/>
          </w:rPr>
          <w:fldChar w:fldCharType="end"/>
        </w:r>
      </w:hyperlink>
    </w:p>
    <w:p w14:paraId="032E017C" w14:textId="77777777" w:rsidR="00130047" w:rsidRDefault="00A92382" w:rsidP="007E62E9">
      <w:pPr>
        <w:pStyle w:val="21"/>
        <w:rPr>
          <w:rFonts w:asciiTheme="minorHAnsi" w:eastAsiaTheme="minorEastAsia" w:hAnsiTheme="minorHAnsi" w:cstheme="minorBidi"/>
          <w:sz w:val="22"/>
          <w:szCs w:val="22"/>
        </w:rPr>
      </w:pPr>
      <w:hyperlink w:anchor="_Toc398644571" w:history="1">
        <w:r w:rsidR="00130047" w:rsidRPr="0080546B">
          <w:rPr>
            <w:rStyle w:val="a3"/>
          </w:rPr>
          <w:t>Статья 38.</w:t>
        </w:r>
        <w:r w:rsidR="00130047">
          <w:rPr>
            <w:rFonts w:asciiTheme="minorHAnsi" w:eastAsiaTheme="minorEastAsia" w:hAnsiTheme="minorHAnsi" w:cstheme="minorBidi"/>
            <w:sz w:val="22"/>
            <w:szCs w:val="22"/>
          </w:rPr>
          <w:tab/>
        </w:r>
        <w:r w:rsidR="00130047" w:rsidRPr="0080546B">
          <w:rPr>
            <w:rStyle w:val="a3"/>
          </w:rPr>
          <w:t>Реквизиты Сторон</w:t>
        </w:r>
        <w:r w:rsidR="00130047">
          <w:rPr>
            <w:webHidden/>
          </w:rPr>
          <w:tab/>
        </w:r>
        <w:r w:rsidR="00130047">
          <w:rPr>
            <w:webHidden/>
          </w:rPr>
          <w:fldChar w:fldCharType="begin"/>
        </w:r>
        <w:r w:rsidR="00130047">
          <w:rPr>
            <w:webHidden/>
          </w:rPr>
          <w:instrText xml:space="preserve"> PAGEREF _Toc398644571 \h </w:instrText>
        </w:r>
        <w:r w:rsidR="00130047">
          <w:rPr>
            <w:webHidden/>
          </w:rPr>
        </w:r>
        <w:r w:rsidR="00130047">
          <w:rPr>
            <w:webHidden/>
          </w:rPr>
          <w:fldChar w:fldCharType="separate"/>
        </w:r>
        <w:r w:rsidR="00130047">
          <w:rPr>
            <w:webHidden/>
          </w:rPr>
          <w:t>49</w:t>
        </w:r>
        <w:r w:rsidR="00130047">
          <w:rPr>
            <w:webHidden/>
          </w:rPr>
          <w:fldChar w:fldCharType="end"/>
        </w:r>
      </w:hyperlink>
    </w:p>
    <w:p w14:paraId="2A2C8CE6" w14:textId="77777777" w:rsidR="00676CDB" w:rsidRPr="00676CDB" w:rsidRDefault="00676CDB" w:rsidP="00D67129">
      <w:pPr>
        <w:tabs>
          <w:tab w:val="left" w:pos="142"/>
        </w:tabs>
        <w:jc w:val="left"/>
        <w:rPr>
          <w:b/>
          <w:sz w:val="24"/>
          <w:szCs w:val="24"/>
        </w:rPr>
      </w:pPr>
      <w:r w:rsidRPr="00676CDB">
        <w:rPr>
          <w:b/>
          <w:sz w:val="24"/>
          <w:szCs w:val="24"/>
        </w:rPr>
        <w:fldChar w:fldCharType="end"/>
      </w:r>
    </w:p>
    <w:p w14:paraId="0A261B90" w14:textId="77777777" w:rsidR="00676CDB" w:rsidRPr="00676CDB" w:rsidRDefault="00676CDB" w:rsidP="00230A5A">
      <w:pPr>
        <w:jc w:val="center"/>
        <w:rPr>
          <w:b/>
          <w:sz w:val="24"/>
          <w:szCs w:val="24"/>
        </w:rPr>
      </w:pPr>
    </w:p>
    <w:p w14:paraId="72FC2C24" w14:textId="77777777" w:rsidR="00676CDB" w:rsidRPr="00676CDB" w:rsidRDefault="00676CDB" w:rsidP="00230A5A">
      <w:pPr>
        <w:jc w:val="center"/>
        <w:rPr>
          <w:b/>
          <w:sz w:val="24"/>
          <w:szCs w:val="24"/>
        </w:rPr>
      </w:pPr>
    </w:p>
    <w:p w14:paraId="4F365032" w14:textId="77777777" w:rsidR="00676CDB" w:rsidRDefault="00676CDB" w:rsidP="00230A5A">
      <w:pPr>
        <w:jc w:val="center"/>
        <w:rPr>
          <w:b/>
          <w:sz w:val="24"/>
          <w:szCs w:val="24"/>
        </w:rPr>
      </w:pPr>
    </w:p>
    <w:p w14:paraId="71AF7663" w14:textId="77777777" w:rsidR="00676CDB" w:rsidRDefault="00676CDB" w:rsidP="00230A5A">
      <w:pPr>
        <w:jc w:val="center"/>
        <w:rPr>
          <w:b/>
          <w:sz w:val="24"/>
          <w:szCs w:val="24"/>
        </w:rPr>
      </w:pPr>
    </w:p>
    <w:p w14:paraId="735DA734" w14:textId="77777777" w:rsidR="00676CDB" w:rsidRDefault="00676CDB" w:rsidP="00230A5A">
      <w:pPr>
        <w:jc w:val="center"/>
        <w:rPr>
          <w:b/>
          <w:sz w:val="24"/>
          <w:szCs w:val="24"/>
        </w:rPr>
      </w:pPr>
    </w:p>
    <w:p w14:paraId="6AE45DD0" w14:textId="77777777" w:rsidR="001E2AF5" w:rsidRDefault="001E2AF5" w:rsidP="00230A5A">
      <w:pPr>
        <w:jc w:val="center"/>
        <w:rPr>
          <w:b/>
          <w:sz w:val="24"/>
          <w:szCs w:val="24"/>
        </w:rPr>
      </w:pPr>
    </w:p>
    <w:p w14:paraId="55EFF25E" w14:textId="77777777" w:rsidR="001E2AF5" w:rsidRDefault="001E2AF5" w:rsidP="00230A5A">
      <w:pPr>
        <w:jc w:val="center"/>
        <w:rPr>
          <w:b/>
          <w:sz w:val="24"/>
          <w:szCs w:val="24"/>
        </w:rPr>
      </w:pPr>
    </w:p>
    <w:p w14:paraId="7131D916" w14:textId="77777777" w:rsidR="001E2AF5" w:rsidRDefault="001E2AF5" w:rsidP="00230A5A">
      <w:pPr>
        <w:jc w:val="center"/>
        <w:rPr>
          <w:b/>
          <w:sz w:val="24"/>
          <w:szCs w:val="24"/>
        </w:rPr>
      </w:pPr>
    </w:p>
    <w:p w14:paraId="20621223" w14:textId="77777777" w:rsidR="001E2AF5" w:rsidRDefault="001E2AF5" w:rsidP="00230A5A">
      <w:pPr>
        <w:jc w:val="center"/>
        <w:rPr>
          <w:b/>
          <w:sz w:val="24"/>
          <w:szCs w:val="24"/>
        </w:rPr>
      </w:pPr>
    </w:p>
    <w:p w14:paraId="6D5E86FA" w14:textId="77777777" w:rsidR="001E2AF5" w:rsidRDefault="001E2AF5" w:rsidP="00230A5A">
      <w:pPr>
        <w:jc w:val="center"/>
        <w:rPr>
          <w:b/>
          <w:sz w:val="24"/>
          <w:szCs w:val="24"/>
        </w:rPr>
      </w:pPr>
    </w:p>
    <w:p w14:paraId="5E6D22D9" w14:textId="77777777" w:rsidR="001E2AF5" w:rsidRDefault="001E2AF5" w:rsidP="00230A5A">
      <w:pPr>
        <w:jc w:val="center"/>
        <w:rPr>
          <w:b/>
          <w:sz w:val="24"/>
          <w:szCs w:val="24"/>
        </w:rPr>
      </w:pPr>
    </w:p>
    <w:p w14:paraId="1BDECCC1" w14:textId="77777777" w:rsidR="001E2AF5" w:rsidRDefault="001E2AF5" w:rsidP="00230A5A">
      <w:pPr>
        <w:jc w:val="center"/>
        <w:rPr>
          <w:b/>
          <w:sz w:val="24"/>
          <w:szCs w:val="24"/>
        </w:rPr>
      </w:pPr>
    </w:p>
    <w:p w14:paraId="4D61CD7F" w14:textId="77777777" w:rsidR="001E2AF5" w:rsidRDefault="001E2AF5" w:rsidP="00230A5A">
      <w:pPr>
        <w:jc w:val="center"/>
        <w:rPr>
          <w:b/>
          <w:sz w:val="24"/>
          <w:szCs w:val="24"/>
        </w:rPr>
      </w:pPr>
    </w:p>
    <w:p w14:paraId="3C15629E" w14:textId="77777777" w:rsidR="001E2AF5" w:rsidRDefault="001E2AF5" w:rsidP="00230A5A">
      <w:pPr>
        <w:jc w:val="center"/>
        <w:rPr>
          <w:b/>
          <w:sz w:val="24"/>
          <w:szCs w:val="24"/>
        </w:rPr>
      </w:pPr>
    </w:p>
    <w:p w14:paraId="1B752D4E" w14:textId="77777777" w:rsidR="001E2AF5" w:rsidRDefault="001E2AF5" w:rsidP="00230A5A">
      <w:pPr>
        <w:jc w:val="center"/>
        <w:rPr>
          <w:b/>
          <w:sz w:val="24"/>
          <w:szCs w:val="24"/>
        </w:rPr>
      </w:pPr>
    </w:p>
    <w:p w14:paraId="7957BE02" w14:textId="77777777" w:rsidR="001E2AF5" w:rsidRDefault="001E2AF5" w:rsidP="00230A5A">
      <w:pPr>
        <w:jc w:val="center"/>
        <w:rPr>
          <w:b/>
          <w:sz w:val="24"/>
          <w:szCs w:val="24"/>
        </w:rPr>
      </w:pPr>
    </w:p>
    <w:p w14:paraId="3621472B" w14:textId="77777777" w:rsidR="001E2AF5" w:rsidRDefault="001E2AF5" w:rsidP="00230A5A">
      <w:pPr>
        <w:jc w:val="center"/>
        <w:rPr>
          <w:b/>
          <w:sz w:val="24"/>
          <w:szCs w:val="24"/>
        </w:rPr>
      </w:pPr>
    </w:p>
    <w:p w14:paraId="35B3FA96" w14:textId="77777777" w:rsidR="001E2AF5" w:rsidRDefault="001E2AF5" w:rsidP="00230A5A">
      <w:pPr>
        <w:jc w:val="center"/>
        <w:rPr>
          <w:b/>
          <w:sz w:val="24"/>
          <w:szCs w:val="24"/>
        </w:rPr>
      </w:pPr>
    </w:p>
    <w:p w14:paraId="54A12EA6" w14:textId="77777777" w:rsidR="001E2AF5" w:rsidRDefault="001E2AF5" w:rsidP="00230A5A">
      <w:pPr>
        <w:jc w:val="center"/>
        <w:rPr>
          <w:b/>
          <w:sz w:val="24"/>
          <w:szCs w:val="24"/>
        </w:rPr>
      </w:pPr>
    </w:p>
    <w:p w14:paraId="46876E32" w14:textId="77777777" w:rsidR="001E2AF5" w:rsidRDefault="001E2AF5" w:rsidP="00230A5A">
      <w:pPr>
        <w:jc w:val="center"/>
        <w:rPr>
          <w:b/>
          <w:sz w:val="24"/>
          <w:szCs w:val="24"/>
        </w:rPr>
      </w:pPr>
    </w:p>
    <w:p w14:paraId="549B507A" w14:textId="77777777" w:rsidR="001E2AF5" w:rsidRDefault="001E2AF5" w:rsidP="00230A5A">
      <w:pPr>
        <w:jc w:val="center"/>
        <w:rPr>
          <w:b/>
          <w:sz w:val="24"/>
          <w:szCs w:val="24"/>
        </w:rPr>
      </w:pPr>
    </w:p>
    <w:p w14:paraId="656B29C4" w14:textId="77777777" w:rsidR="001E2AF5" w:rsidRDefault="001E2AF5" w:rsidP="00230A5A">
      <w:pPr>
        <w:jc w:val="center"/>
        <w:rPr>
          <w:b/>
          <w:sz w:val="24"/>
          <w:szCs w:val="24"/>
        </w:rPr>
      </w:pPr>
    </w:p>
    <w:p w14:paraId="5B2E2F0D" w14:textId="77777777" w:rsidR="001E2AF5" w:rsidRDefault="001E2AF5" w:rsidP="00230A5A">
      <w:pPr>
        <w:jc w:val="center"/>
        <w:rPr>
          <w:b/>
          <w:sz w:val="24"/>
          <w:szCs w:val="24"/>
        </w:rPr>
      </w:pPr>
    </w:p>
    <w:p w14:paraId="15CFE050" w14:textId="77777777" w:rsidR="001E2AF5" w:rsidRDefault="001E2AF5" w:rsidP="00230A5A">
      <w:pPr>
        <w:jc w:val="center"/>
        <w:rPr>
          <w:b/>
          <w:sz w:val="24"/>
          <w:szCs w:val="24"/>
        </w:rPr>
      </w:pPr>
    </w:p>
    <w:p w14:paraId="62DD27B0" w14:textId="77777777" w:rsidR="001E2AF5" w:rsidRDefault="001E2AF5" w:rsidP="00230A5A">
      <w:pPr>
        <w:jc w:val="center"/>
        <w:rPr>
          <w:b/>
          <w:sz w:val="24"/>
          <w:szCs w:val="24"/>
        </w:rPr>
      </w:pPr>
    </w:p>
    <w:p w14:paraId="594887D7" w14:textId="77777777" w:rsidR="001E2AF5" w:rsidRDefault="001E2AF5" w:rsidP="00230A5A">
      <w:pPr>
        <w:jc w:val="center"/>
        <w:rPr>
          <w:b/>
          <w:sz w:val="24"/>
          <w:szCs w:val="24"/>
        </w:rPr>
      </w:pPr>
    </w:p>
    <w:p w14:paraId="4E903B71" w14:textId="77777777" w:rsidR="001E2AF5" w:rsidRDefault="001E2AF5" w:rsidP="00230A5A">
      <w:pPr>
        <w:jc w:val="center"/>
        <w:rPr>
          <w:b/>
          <w:sz w:val="24"/>
          <w:szCs w:val="24"/>
        </w:rPr>
      </w:pPr>
    </w:p>
    <w:p w14:paraId="0E452CF4" w14:textId="77777777" w:rsidR="001E2AF5" w:rsidRDefault="001E2AF5" w:rsidP="00230A5A">
      <w:pPr>
        <w:jc w:val="center"/>
        <w:rPr>
          <w:b/>
          <w:sz w:val="24"/>
          <w:szCs w:val="24"/>
        </w:rPr>
      </w:pPr>
    </w:p>
    <w:p w14:paraId="0EDA4A63" w14:textId="77777777" w:rsidR="001E2AF5" w:rsidRDefault="001E2AF5" w:rsidP="00230A5A">
      <w:pPr>
        <w:jc w:val="center"/>
        <w:rPr>
          <w:b/>
          <w:sz w:val="24"/>
          <w:szCs w:val="24"/>
        </w:rPr>
      </w:pPr>
    </w:p>
    <w:p w14:paraId="67645EDA" w14:textId="77777777" w:rsidR="001E2AF5" w:rsidRDefault="001E2AF5" w:rsidP="00230A5A">
      <w:pPr>
        <w:jc w:val="center"/>
        <w:rPr>
          <w:b/>
          <w:sz w:val="24"/>
          <w:szCs w:val="24"/>
        </w:rPr>
      </w:pPr>
    </w:p>
    <w:p w14:paraId="1097B574" w14:textId="77777777" w:rsidR="001E2AF5" w:rsidRDefault="001E2AF5" w:rsidP="00230A5A">
      <w:pPr>
        <w:jc w:val="center"/>
        <w:rPr>
          <w:b/>
          <w:sz w:val="24"/>
          <w:szCs w:val="24"/>
        </w:rPr>
      </w:pPr>
    </w:p>
    <w:p w14:paraId="2718D7F8" w14:textId="77777777" w:rsidR="001E2AF5" w:rsidRDefault="001E2AF5" w:rsidP="00230A5A">
      <w:pPr>
        <w:jc w:val="center"/>
        <w:rPr>
          <w:b/>
          <w:sz w:val="24"/>
          <w:szCs w:val="24"/>
        </w:rPr>
      </w:pPr>
    </w:p>
    <w:p w14:paraId="7F21FABD" w14:textId="77777777" w:rsidR="001E2AF5" w:rsidRDefault="001E2AF5" w:rsidP="00230A5A">
      <w:pPr>
        <w:jc w:val="center"/>
        <w:rPr>
          <w:b/>
          <w:sz w:val="24"/>
          <w:szCs w:val="24"/>
        </w:rPr>
      </w:pPr>
    </w:p>
    <w:p w14:paraId="559D26F6" w14:textId="77777777" w:rsidR="001E2AF5" w:rsidRDefault="001E2AF5" w:rsidP="00230A5A">
      <w:pPr>
        <w:jc w:val="center"/>
        <w:rPr>
          <w:b/>
          <w:sz w:val="24"/>
          <w:szCs w:val="24"/>
        </w:rPr>
      </w:pPr>
    </w:p>
    <w:p w14:paraId="08EC806A" w14:textId="77777777" w:rsidR="001E2AF5" w:rsidRDefault="001E2AF5" w:rsidP="00230A5A">
      <w:pPr>
        <w:jc w:val="center"/>
        <w:rPr>
          <w:b/>
          <w:sz w:val="24"/>
          <w:szCs w:val="24"/>
        </w:rPr>
      </w:pPr>
    </w:p>
    <w:p w14:paraId="74071C33" w14:textId="77777777" w:rsidR="001E2AF5" w:rsidRDefault="001E2AF5" w:rsidP="00230A5A">
      <w:pPr>
        <w:jc w:val="center"/>
        <w:rPr>
          <w:b/>
          <w:sz w:val="24"/>
          <w:szCs w:val="24"/>
        </w:rPr>
      </w:pPr>
    </w:p>
    <w:p w14:paraId="4FD1CB7C" w14:textId="77777777" w:rsidR="001E2AF5" w:rsidRDefault="001E2AF5" w:rsidP="00230A5A">
      <w:pPr>
        <w:jc w:val="center"/>
        <w:rPr>
          <w:b/>
          <w:sz w:val="24"/>
          <w:szCs w:val="24"/>
        </w:rPr>
      </w:pPr>
    </w:p>
    <w:p w14:paraId="3E7830BC" w14:textId="77777777" w:rsidR="001E2AF5" w:rsidRDefault="001E2AF5" w:rsidP="00230A5A">
      <w:pPr>
        <w:jc w:val="center"/>
        <w:rPr>
          <w:b/>
          <w:sz w:val="24"/>
          <w:szCs w:val="24"/>
        </w:rPr>
      </w:pPr>
    </w:p>
    <w:p w14:paraId="23F26A39" w14:textId="77777777" w:rsidR="001E2AF5" w:rsidRDefault="001E2AF5" w:rsidP="00230A5A">
      <w:pPr>
        <w:jc w:val="center"/>
        <w:rPr>
          <w:b/>
          <w:sz w:val="24"/>
          <w:szCs w:val="24"/>
        </w:rPr>
      </w:pPr>
    </w:p>
    <w:p w14:paraId="25E1E2F4" w14:textId="77777777" w:rsidR="001E2AF5" w:rsidRDefault="001E2AF5" w:rsidP="00230A5A">
      <w:pPr>
        <w:jc w:val="center"/>
        <w:rPr>
          <w:b/>
          <w:sz w:val="24"/>
          <w:szCs w:val="24"/>
        </w:rPr>
      </w:pPr>
    </w:p>
    <w:p w14:paraId="65CC60BD" w14:textId="77777777" w:rsidR="001E2AF5" w:rsidRDefault="001E2AF5" w:rsidP="00230A5A">
      <w:pPr>
        <w:jc w:val="center"/>
        <w:rPr>
          <w:b/>
          <w:sz w:val="24"/>
          <w:szCs w:val="24"/>
        </w:rPr>
      </w:pPr>
    </w:p>
    <w:p w14:paraId="6CA8120B" w14:textId="77777777" w:rsidR="001E2AF5" w:rsidRDefault="001E2AF5" w:rsidP="00230A5A">
      <w:pPr>
        <w:jc w:val="center"/>
        <w:rPr>
          <w:b/>
          <w:sz w:val="24"/>
          <w:szCs w:val="24"/>
        </w:rPr>
      </w:pPr>
    </w:p>
    <w:p w14:paraId="06C9129B" w14:textId="77777777" w:rsidR="001E2AF5" w:rsidRDefault="001E2AF5" w:rsidP="00230A5A">
      <w:pPr>
        <w:jc w:val="center"/>
        <w:rPr>
          <w:b/>
          <w:sz w:val="24"/>
          <w:szCs w:val="24"/>
        </w:rPr>
      </w:pPr>
    </w:p>
    <w:p w14:paraId="6ADB7948" w14:textId="77777777" w:rsidR="001E2AF5" w:rsidRDefault="001E2AF5" w:rsidP="00230A5A">
      <w:pPr>
        <w:jc w:val="center"/>
        <w:rPr>
          <w:b/>
          <w:sz w:val="24"/>
          <w:szCs w:val="24"/>
        </w:rPr>
      </w:pPr>
    </w:p>
    <w:p w14:paraId="00C8A91C" w14:textId="77777777" w:rsidR="001E2AF5" w:rsidRDefault="001E2AF5" w:rsidP="00230A5A">
      <w:pPr>
        <w:jc w:val="center"/>
        <w:rPr>
          <w:b/>
          <w:sz w:val="24"/>
          <w:szCs w:val="24"/>
        </w:rPr>
      </w:pPr>
    </w:p>
    <w:p w14:paraId="2D0C44A8" w14:textId="77777777" w:rsidR="001E2AF5" w:rsidRDefault="001E2AF5" w:rsidP="00230A5A">
      <w:pPr>
        <w:jc w:val="center"/>
        <w:rPr>
          <w:b/>
          <w:sz w:val="24"/>
          <w:szCs w:val="24"/>
        </w:rPr>
      </w:pPr>
    </w:p>
    <w:p w14:paraId="4AB29E53" w14:textId="77777777" w:rsidR="001E2AF5" w:rsidRDefault="001E2AF5" w:rsidP="00230A5A">
      <w:pPr>
        <w:jc w:val="center"/>
        <w:rPr>
          <w:b/>
          <w:sz w:val="24"/>
          <w:szCs w:val="24"/>
        </w:rPr>
      </w:pPr>
    </w:p>
    <w:p w14:paraId="4170AB75" w14:textId="77777777" w:rsidR="00E35FA5" w:rsidRPr="00230A5A" w:rsidRDefault="00E35FA5" w:rsidP="00230A5A">
      <w:pPr>
        <w:jc w:val="center"/>
        <w:rPr>
          <w:b/>
          <w:sz w:val="24"/>
          <w:szCs w:val="24"/>
        </w:rPr>
      </w:pPr>
      <w:r w:rsidRPr="00230A5A">
        <w:rPr>
          <w:b/>
          <w:sz w:val="24"/>
          <w:szCs w:val="24"/>
        </w:rPr>
        <w:t>ДОГОВОР ПОДРЯДА №</w:t>
      </w:r>
      <w:r w:rsidR="00DB1120" w:rsidRPr="00230A5A">
        <w:rPr>
          <w:b/>
          <w:sz w:val="24"/>
          <w:szCs w:val="24"/>
          <w:highlight w:val="lightGray"/>
        </w:rPr>
        <w:t>___</w:t>
      </w:r>
      <w:bookmarkEnd w:id="0"/>
    </w:p>
    <w:p w14:paraId="1A6E8CCF" w14:textId="77777777" w:rsidR="00E35FA5" w:rsidRDefault="00E35FA5" w:rsidP="00E35FA5">
      <w:pPr>
        <w:tabs>
          <w:tab w:val="left" w:pos="3510"/>
        </w:tabs>
        <w:spacing w:before="120"/>
        <w:rPr>
          <w:sz w:val="24"/>
          <w:szCs w:val="24"/>
        </w:rPr>
      </w:pPr>
    </w:p>
    <w:p w14:paraId="1E1CAADB" w14:textId="77777777" w:rsidR="00E35FA5" w:rsidRDefault="00E35FA5" w:rsidP="00E35FA5">
      <w:pPr>
        <w:tabs>
          <w:tab w:val="left" w:pos="794"/>
          <w:tab w:val="left" w:pos="1418"/>
          <w:tab w:val="right" w:pos="9000"/>
        </w:tabs>
        <w:spacing w:before="120"/>
        <w:rPr>
          <w:sz w:val="24"/>
          <w:szCs w:val="24"/>
        </w:rPr>
      </w:pPr>
      <w:r>
        <w:rPr>
          <w:sz w:val="24"/>
          <w:szCs w:val="24"/>
        </w:rPr>
        <w:t xml:space="preserve">город </w:t>
      </w:r>
      <w:bookmarkStart w:id="1" w:name="ТекстовоеПоле8"/>
      <w:r>
        <w:rPr>
          <w:sz w:val="24"/>
          <w:szCs w:val="24"/>
        </w:rPr>
        <w:t>Красноярск</w:t>
      </w:r>
      <w:bookmarkEnd w:id="1"/>
      <w:r>
        <w:rPr>
          <w:sz w:val="24"/>
          <w:szCs w:val="24"/>
        </w:rPr>
        <w:tab/>
        <w:t xml:space="preserve"> «</w:t>
      </w:r>
      <w:r w:rsidR="003D2DEB" w:rsidRPr="00DB1120">
        <w:rPr>
          <w:sz w:val="24"/>
          <w:szCs w:val="24"/>
          <w:highlight w:val="lightGray"/>
        </w:rPr>
        <w:t>____</w:t>
      </w:r>
      <w:r>
        <w:rPr>
          <w:sz w:val="24"/>
          <w:szCs w:val="24"/>
        </w:rPr>
        <w:t xml:space="preserve">» </w:t>
      </w:r>
      <w:r w:rsidR="003D2DEB" w:rsidRPr="00DB1120">
        <w:rPr>
          <w:sz w:val="24"/>
          <w:szCs w:val="24"/>
          <w:highlight w:val="lightGray"/>
        </w:rPr>
        <w:t>______________</w:t>
      </w:r>
      <w:r>
        <w:rPr>
          <w:sz w:val="24"/>
          <w:szCs w:val="24"/>
        </w:rPr>
        <w:t>20</w:t>
      </w:r>
      <w:r w:rsidR="003D2DEB" w:rsidRPr="00DB1120">
        <w:rPr>
          <w:sz w:val="24"/>
          <w:szCs w:val="24"/>
          <w:highlight w:val="lightGray"/>
        </w:rPr>
        <w:t>__</w:t>
      </w:r>
      <w:r>
        <w:rPr>
          <w:sz w:val="24"/>
          <w:szCs w:val="24"/>
        </w:rPr>
        <w:t>г.</w:t>
      </w:r>
    </w:p>
    <w:p w14:paraId="4CD35C3D" w14:textId="77777777" w:rsidR="008B4A4A" w:rsidRPr="00B50961" w:rsidRDefault="008B4A4A" w:rsidP="004567E6">
      <w:pPr>
        <w:tabs>
          <w:tab w:val="left" w:pos="794"/>
          <w:tab w:val="left" w:pos="1418"/>
          <w:tab w:val="right" w:pos="9000"/>
        </w:tabs>
        <w:spacing w:before="120" w:line="276" w:lineRule="auto"/>
        <w:ind w:firstLine="567"/>
        <w:jc w:val="left"/>
        <w:rPr>
          <w:sz w:val="24"/>
          <w:szCs w:val="24"/>
        </w:rPr>
      </w:pPr>
    </w:p>
    <w:p w14:paraId="63867157" w14:textId="77777777" w:rsidR="000055CE" w:rsidRPr="000055CE" w:rsidRDefault="000055CE" w:rsidP="009732E7">
      <w:pPr>
        <w:ind w:firstLine="567"/>
        <w:rPr>
          <w:sz w:val="24"/>
          <w:szCs w:val="24"/>
          <w:shd w:val="clear" w:color="auto" w:fill="FFFFFF"/>
          <w:lang w:eastAsia="ar-SA"/>
        </w:rPr>
      </w:pPr>
      <w:r w:rsidRPr="000055CE">
        <w:rPr>
          <w:sz w:val="24"/>
          <w:szCs w:val="24"/>
        </w:rPr>
        <w:t>Общество с ограниченной ответственностью «</w:t>
      </w:r>
      <w:proofErr w:type="spellStart"/>
      <w:r w:rsidRPr="000055CE">
        <w:rPr>
          <w:sz w:val="24"/>
          <w:szCs w:val="24"/>
        </w:rPr>
        <w:t>Славнефть-Красноярскнефтегаз</w:t>
      </w:r>
      <w:proofErr w:type="spellEnd"/>
      <w:r w:rsidRPr="000055CE">
        <w:rPr>
          <w:sz w:val="24"/>
          <w:szCs w:val="24"/>
        </w:rPr>
        <w:t>», именуемое в дальнейшем «Заказчик», в лице</w:t>
      </w:r>
      <w:r w:rsidR="008435C0">
        <w:rPr>
          <w:sz w:val="24"/>
          <w:szCs w:val="24"/>
        </w:rPr>
        <w:t xml:space="preserve"> </w:t>
      </w:r>
      <w:r w:rsidR="00816A11">
        <w:rPr>
          <w:sz w:val="24"/>
          <w:szCs w:val="24"/>
        </w:rPr>
        <w:t xml:space="preserve">генерального директора </w:t>
      </w:r>
      <w:r w:rsidR="00006635" w:rsidRPr="00006635">
        <w:rPr>
          <w:sz w:val="24"/>
          <w:szCs w:val="24"/>
          <w:highlight w:val="lightGray"/>
        </w:rPr>
        <w:t>_________________</w:t>
      </w:r>
      <w:r w:rsidRPr="000055CE">
        <w:rPr>
          <w:sz w:val="24"/>
          <w:szCs w:val="24"/>
        </w:rPr>
        <w:t xml:space="preserve">, </w:t>
      </w:r>
      <w:r w:rsidRPr="000055CE">
        <w:rPr>
          <w:sz w:val="24"/>
          <w:szCs w:val="24"/>
          <w:shd w:val="clear" w:color="auto" w:fill="FFFFFF"/>
          <w:lang w:eastAsia="ar-SA"/>
        </w:rPr>
        <w:t>действующего на основании Устава</w:t>
      </w:r>
      <w:r w:rsidR="008435C0">
        <w:rPr>
          <w:sz w:val="24"/>
          <w:szCs w:val="24"/>
          <w:shd w:val="clear" w:color="auto" w:fill="FFFFFF"/>
          <w:lang w:eastAsia="ar-SA"/>
        </w:rPr>
        <w:t>,</w:t>
      </w:r>
      <w:r w:rsidRPr="000055CE">
        <w:rPr>
          <w:sz w:val="24"/>
          <w:szCs w:val="24"/>
          <w:shd w:val="clear" w:color="auto" w:fill="FFFFFF"/>
          <w:lang w:eastAsia="ar-SA"/>
        </w:rPr>
        <w:t xml:space="preserve"> с одной стороны, и </w:t>
      </w:r>
      <w:r w:rsidR="00350AD3" w:rsidRPr="00350AD3">
        <w:rPr>
          <w:sz w:val="24"/>
          <w:szCs w:val="24"/>
          <w:highlight w:val="lightGray"/>
          <w:lang w:eastAsia="ar-SA"/>
        </w:rPr>
        <w:t>_____________________</w:t>
      </w:r>
      <w:r w:rsidRPr="000055CE">
        <w:rPr>
          <w:sz w:val="24"/>
          <w:szCs w:val="24"/>
          <w:lang w:eastAsia="ar-SA"/>
        </w:rPr>
        <w:t xml:space="preserve">, именуемое в дальнейшем «Подрядчик», в лице </w:t>
      </w:r>
      <w:r w:rsidR="00350AD3" w:rsidRPr="00350AD3">
        <w:rPr>
          <w:sz w:val="24"/>
          <w:szCs w:val="24"/>
          <w:highlight w:val="lightGray"/>
          <w:lang w:eastAsia="ar-SA"/>
        </w:rPr>
        <w:t>_____________________</w:t>
      </w:r>
      <w:r w:rsidRPr="000055CE">
        <w:rPr>
          <w:sz w:val="24"/>
          <w:szCs w:val="24"/>
          <w:shd w:val="clear" w:color="auto" w:fill="FFFFFF"/>
          <w:lang w:eastAsia="ar-SA"/>
        </w:rPr>
        <w:t xml:space="preserve">, действующего на основании </w:t>
      </w:r>
      <w:r w:rsidR="00350AD3" w:rsidRPr="00350AD3">
        <w:rPr>
          <w:sz w:val="24"/>
          <w:szCs w:val="24"/>
          <w:highlight w:val="lightGray"/>
          <w:lang w:eastAsia="ar-SA"/>
        </w:rPr>
        <w:t>_____________________</w:t>
      </w:r>
      <w:r w:rsidRPr="000055CE">
        <w:rPr>
          <w:sz w:val="24"/>
          <w:szCs w:val="24"/>
          <w:shd w:val="clear" w:color="auto" w:fill="FFFFFF"/>
          <w:lang w:eastAsia="ar-SA"/>
        </w:rPr>
        <w:t xml:space="preserve">, с другой стороны, далее совместно именуемые «Стороны», заключили настоящий </w:t>
      </w:r>
      <w:r w:rsidRPr="000055CE">
        <w:rPr>
          <w:sz w:val="24"/>
          <w:szCs w:val="24"/>
        </w:rPr>
        <w:t>Договор подряда (далее Договор)</w:t>
      </w:r>
      <w:r w:rsidRPr="000055CE">
        <w:rPr>
          <w:sz w:val="24"/>
          <w:szCs w:val="24"/>
          <w:shd w:val="clear" w:color="auto" w:fill="FFFFFF"/>
          <w:lang w:eastAsia="ar-SA"/>
        </w:rPr>
        <w:t xml:space="preserve"> о нижеследующем:</w:t>
      </w:r>
    </w:p>
    <w:p w14:paraId="37B70700" w14:textId="77777777" w:rsidR="008B4A4A" w:rsidRPr="00B50961" w:rsidRDefault="008B4A4A" w:rsidP="00350AD3">
      <w:pPr>
        <w:pStyle w:val="2"/>
        <w:spacing w:before="0"/>
      </w:pPr>
    </w:p>
    <w:p w14:paraId="0394502A" w14:textId="77777777" w:rsidR="008B4A4A" w:rsidRPr="00B50961" w:rsidRDefault="008B4A4A" w:rsidP="00350AD3">
      <w:pPr>
        <w:pStyle w:val="2"/>
        <w:spacing w:before="0"/>
        <w:rPr>
          <w:rFonts w:eastAsia="Times New Roman"/>
        </w:rPr>
      </w:pPr>
      <w:bookmarkStart w:id="2" w:name="_Toc275783170"/>
      <w:bookmarkStart w:id="3" w:name="_Toc390872340"/>
      <w:bookmarkStart w:id="4" w:name="_Toc398644527"/>
      <w:r w:rsidRPr="00B50961">
        <w:rPr>
          <w:rFonts w:eastAsia="Times New Roman"/>
        </w:rPr>
        <w:t>РАЗДЕЛ I. ОСНОВНЫЕ ПОЛОЖЕНИЯ ДОГОВОРА</w:t>
      </w:r>
      <w:bookmarkEnd w:id="2"/>
      <w:bookmarkEnd w:id="3"/>
      <w:bookmarkEnd w:id="4"/>
    </w:p>
    <w:p w14:paraId="6BD40178" w14:textId="77777777" w:rsidR="008B4A4A" w:rsidRPr="00B50961" w:rsidRDefault="008B4A4A" w:rsidP="00350AD3">
      <w:pPr>
        <w:pStyle w:val="2"/>
        <w:spacing w:before="0"/>
        <w:rPr>
          <w:rFonts w:eastAsia="Times New Roman"/>
        </w:rPr>
      </w:pPr>
      <w:bookmarkStart w:id="5" w:name="_Toc275783171"/>
      <w:bookmarkStart w:id="6" w:name="_Toc390872341"/>
      <w:bookmarkStart w:id="7" w:name="_Toc398644528"/>
      <w:r w:rsidRPr="00B50961">
        <w:rPr>
          <w:rFonts w:eastAsia="Times New Roman"/>
        </w:rPr>
        <w:t>СТАТЬЯ 1.</w:t>
      </w:r>
      <w:r w:rsidR="00C74CB4">
        <w:rPr>
          <w:rFonts w:eastAsia="Times New Roman"/>
        </w:rPr>
        <w:t xml:space="preserve"> </w:t>
      </w:r>
      <w:r w:rsidRPr="00B50961">
        <w:rPr>
          <w:rFonts w:eastAsia="Times New Roman"/>
        </w:rPr>
        <w:t>Определение и толкование терминов</w:t>
      </w:r>
      <w:bookmarkEnd w:id="5"/>
      <w:bookmarkEnd w:id="6"/>
      <w:bookmarkEnd w:id="7"/>
    </w:p>
    <w:p w14:paraId="3F494ADC" w14:textId="77777777" w:rsidR="008B4A4A" w:rsidRPr="00B50961" w:rsidRDefault="008B4A4A" w:rsidP="00AE78F0">
      <w:pPr>
        <w:pStyle w:val="31"/>
        <w:widowControl/>
        <w:tabs>
          <w:tab w:val="left" w:pos="1134"/>
          <w:tab w:val="right" w:pos="8505"/>
        </w:tabs>
        <w:spacing w:before="120" w:line="240" w:lineRule="auto"/>
        <w:ind w:left="0" w:firstLine="567"/>
        <w:jc w:val="left"/>
        <w:rPr>
          <w:rFonts w:ascii="Times New Roman" w:hAnsi="Times New Roman" w:cs="Times New Roman"/>
          <w:sz w:val="24"/>
          <w:szCs w:val="24"/>
        </w:rPr>
      </w:pPr>
      <w:r w:rsidRPr="00B50961">
        <w:rPr>
          <w:rFonts w:ascii="Times New Roman" w:hAnsi="Times New Roman" w:cs="Times New Roman"/>
          <w:sz w:val="24"/>
          <w:szCs w:val="24"/>
        </w:rPr>
        <w:t>В Договоре используются следующие термины:</w:t>
      </w:r>
    </w:p>
    <w:p w14:paraId="79C9B3E8"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«Авторский Надзор» – услуги по надзору автора проекта за Работами, осуществляемые в целях обеспечения соответствия Работ на Объекте проектным решениям (осуществляются лицом, имеющим соответствующее свидетельство СРО о допуске к данному виду Работ).</w:t>
      </w:r>
    </w:p>
    <w:p w14:paraId="4A07D141"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«Акт приемки законченного строительством объекта приемочной комиссией» - документ о приемке законченного строительством Объекта, подписанный Сторонами, а также членами Приемочной Комиссии (типовая межотраслевая форма КС-14, утверждена Постановлением Госкомстата РФ от 30.10.97 №71А).</w:t>
      </w:r>
    </w:p>
    <w:p w14:paraId="28F37BC3" w14:textId="176CFDFC"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«Акт приемки законченного строительством объекта» - подписанный Сторонами документ приемки законченного строительством Объекта при его полной готовности в соответствии с утвержденной Рабочей Документацией и настоящим Договором (типовая межотраслевая форма КС-11, утверждена Постановлением Госкомстата РФ от 30.10.97 №71А)</w:t>
      </w:r>
      <w:r w:rsidR="00A15F33">
        <w:rPr>
          <w:sz w:val="24"/>
          <w:szCs w:val="24"/>
        </w:rPr>
        <w:t xml:space="preserve"> и являющийся основанием для окончательного расчета с подрядными организациями</w:t>
      </w:r>
      <w:r w:rsidR="00006512">
        <w:rPr>
          <w:sz w:val="24"/>
          <w:szCs w:val="24"/>
        </w:rPr>
        <w:t>.</w:t>
      </w:r>
    </w:p>
    <w:p w14:paraId="1FDFB6D1"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Акт о приемке выполненных работ</w:t>
      </w:r>
      <w:r w:rsidRPr="00B50961">
        <w:rPr>
          <w:sz w:val="24"/>
          <w:szCs w:val="24"/>
        </w:rPr>
        <w:t>» – первичный учетный документ (по форме КС-2, утвержденной Постановлением Госкомстата РФ от 11.11.99 №100),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14:paraId="647534A2"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«Акт о приеме-передаче оборудования в монтаж» - первичный учетный документ, применяемый для оформления операций, отражающих передачу Оборудования в монтаж от Заказчика Подрядчику (типовая межотраслевая форма ОС-15, утверждена Постановлением Госкомстата РФ от 30.10.97 №71А). При проведении монтажных работ подрядным способом в состав Приемочной Комиссии входит представитель Подрядчика.</w:t>
      </w:r>
    </w:p>
    <w:p w14:paraId="7F711A57"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«Акт приемки Смонтированного Оборудования» - первичный учетный документ, форма которого приведена в Приложении №1</w:t>
      </w:r>
      <w:r w:rsidR="00091F24">
        <w:rPr>
          <w:sz w:val="24"/>
          <w:szCs w:val="24"/>
        </w:rPr>
        <w:t>0</w:t>
      </w:r>
      <w:r w:rsidRPr="00B50961">
        <w:rPr>
          <w:sz w:val="24"/>
          <w:szCs w:val="24"/>
        </w:rPr>
        <w:t xml:space="preserve"> к Договору и применяемый для включения Оборудования в состав объектов капитального строительства.</w:t>
      </w:r>
    </w:p>
    <w:p w14:paraId="310C8699"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«Акт о приеме-передаче объекта основных средств (кроме зданий, сооружений)» </w:t>
      </w:r>
      <w:r w:rsidRPr="00B50961">
        <w:rPr>
          <w:bCs/>
          <w:sz w:val="24"/>
          <w:szCs w:val="24"/>
        </w:rPr>
        <w:t xml:space="preserve">- </w:t>
      </w:r>
      <w:r w:rsidRPr="00B50961">
        <w:rPr>
          <w:sz w:val="24"/>
          <w:szCs w:val="24"/>
        </w:rPr>
        <w:t xml:space="preserve">первичный учетный документ (по форме ОС-1, утвержденной Постановлением Госкомстата РФ от 21.01.03 №7), применяемый для оформления и учета операций приема, приема-передачи объектов основных средств между организациями для включения объектов в </w:t>
      </w:r>
      <w:r w:rsidRPr="00B50961">
        <w:rPr>
          <w:sz w:val="24"/>
          <w:szCs w:val="24"/>
        </w:rPr>
        <w:lastRenderedPageBreak/>
        <w:t>состав основных средств, поступивших путем ввода в эксплуатацию законченных строительством объектов основных средств (кроме зданий, сооружений) в установленном порядке.</w:t>
      </w:r>
    </w:p>
    <w:p w14:paraId="48947353"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«Акт о приеме-передаче здания (сооружения)» </w:t>
      </w:r>
      <w:r w:rsidRPr="00B50961">
        <w:rPr>
          <w:bCs/>
          <w:sz w:val="24"/>
          <w:szCs w:val="24"/>
        </w:rPr>
        <w:t xml:space="preserve">- </w:t>
      </w:r>
      <w:r w:rsidRPr="00B50961">
        <w:rPr>
          <w:sz w:val="24"/>
          <w:szCs w:val="24"/>
        </w:rPr>
        <w:t>первичный учетный документ (по форме ОС-1а, утвержденной Постановлением Госкомстата РФ от 21.01.03 №7</w:t>
      </w:r>
      <w:r w:rsidR="002748A6" w:rsidRPr="00B50961">
        <w:rPr>
          <w:sz w:val="24"/>
          <w:szCs w:val="24"/>
        </w:rPr>
        <w:t>), применяемый</w:t>
      </w:r>
      <w:r w:rsidRPr="00B50961">
        <w:rPr>
          <w:sz w:val="24"/>
          <w:szCs w:val="24"/>
        </w:rPr>
        <w:t xml:space="preserve"> для оформления и учета операций приема, приема-передачи объектов основных средств между организациями для включения объектов в состав основных средств, поступивших путем ввода в эксплуатацию законченных строительством зданий (сооружений, встроенных и пристроенных помещений) в установленном порядке.</w:t>
      </w:r>
    </w:p>
    <w:p w14:paraId="02190588" w14:textId="55546014" w:rsidR="008B4A4A" w:rsidRPr="00834286"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«Акт </w:t>
      </w:r>
      <w:r w:rsidRPr="00B50961">
        <w:rPr>
          <w:color w:val="000000"/>
          <w:sz w:val="24"/>
          <w:szCs w:val="24"/>
        </w:rPr>
        <w:t>проверки производственной готовности Подрядчика к выполнению Работ» - документ, выдаваемый Заказчиком или Строительным Контролем Заказчика Подрядчику или его Субподрядчикам в соответствии с внутренними нормативными документами Заказчика,</w:t>
      </w:r>
      <w:r w:rsidR="00C067BE">
        <w:rPr>
          <w:color w:val="000000"/>
          <w:sz w:val="24"/>
          <w:szCs w:val="24"/>
        </w:rPr>
        <w:t xml:space="preserve"> внесенный в Общий Журнал Работ (форма акта приведена в приложении №5).</w:t>
      </w:r>
    </w:p>
    <w:p w14:paraId="554622AE" w14:textId="2897D1E5" w:rsidR="00834286" w:rsidRPr="00A71842" w:rsidRDefault="00834286" w:rsidP="009732E7">
      <w:pPr>
        <w:numPr>
          <w:ilvl w:val="1"/>
          <w:numId w:val="1"/>
        </w:numPr>
        <w:tabs>
          <w:tab w:val="clear" w:pos="1118"/>
          <w:tab w:val="num" w:pos="672"/>
          <w:tab w:val="left" w:pos="1134"/>
        </w:tabs>
        <w:spacing w:before="120"/>
        <w:ind w:firstLine="567"/>
        <w:rPr>
          <w:sz w:val="24"/>
          <w:szCs w:val="24"/>
        </w:rPr>
      </w:pPr>
      <w:r w:rsidRPr="00A71842">
        <w:rPr>
          <w:color w:val="231F20"/>
          <w:sz w:val="24"/>
          <w:szCs w:val="24"/>
        </w:rPr>
        <w:t xml:space="preserve">Акт </w:t>
      </w:r>
      <w:r w:rsidR="00F75CC4" w:rsidRPr="00A71842">
        <w:rPr>
          <w:color w:val="231F20"/>
          <w:sz w:val="24"/>
          <w:szCs w:val="24"/>
        </w:rPr>
        <w:t>приема-</w:t>
      </w:r>
      <w:r w:rsidRPr="00A71842">
        <w:rPr>
          <w:color w:val="231F20"/>
          <w:sz w:val="24"/>
          <w:szCs w:val="24"/>
        </w:rPr>
        <w:t>передачи строительной площад</w:t>
      </w:r>
      <w:r w:rsidR="00F75CC4" w:rsidRPr="00A71842">
        <w:rPr>
          <w:color w:val="231F20"/>
          <w:sz w:val="24"/>
          <w:szCs w:val="24"/>
        </w:rPr>
        <w:t>ки – документ,</w:t>
      </w:r>
      <w:r w:rsidR="00C461CA" w:rsidRPr="00A71842">
        <w:rPr>
          <w:color w:val="231F20"/>
          <w:sz w:val="24"/>
          <w:szCs w:val="24"/>
        </w:rPr>
        <w:t xml:space="preserve"> </w:t>
      </w:r>
      <w:r w:rsidR="00A71842" w:rsidRPr="00A71842">
        <w:rPr>
          <w:color w:val="231F20"/>
          <w:sz w:val="24"/>
          <w:szCs w:val="24"/>
        </w:rPr>
        <w:t xml:space="preserve">который составляется для подтверждения факта передачи строительной площадки Подрядчику, </w:t>
      </w:r>
      <w:r w:rsidR="00C461CA" w:rsidRPr="00A71842">
        <w:rPr>
          <w:color w:val="231F20"/>
          <w:sz w:val="24"/>
          <w:szCs w:val="24"/>
        </w:rPr>
        <w:t>содержащий информацию, позволяющую охарактеризовать участок и идентифицировать его на местности</w:t>
      </w:r>
      <w:r w:rsidR="00A71842" w:rsidRPr="00A71842">
        <w:rPr>
          <w:color w:val="231F20"/>
          <w:sz w:val="24"/>
          <w:szCs w:val="24"/>
        </w:rPr>
        <w:t>.</w:t>
      </w:r>
      <w:r w:rsidR="00C82D6C">
        <w:rPr>
          <w:color w:val="231F20"/>
          <w:sz w:val="24"/>
          <w:szCs w:val="24"/>
        </w:rPr>
        <w:t xml:space="preserve"> (</w:t>
      </w:r>
      <w:r w:rsidR="0095212F">
        <w:rPr>
          <w:color w:val="231F20"/>
          <w:sz w:val="24"/>
          <w:szCs w:val="24"/>
        </w:rPr>
        <w:t xml:space="preserve">форма </w:t>
      </w:r>
      <w:r w:rsidR="00136A70">
        <w:rPr>
          <w:color w:val="231F20"/>
          <w:sz w:val="24"/>
          <w:szCs w:val="24"/>
        </w:rPr>
        <w:t xml:space="preserve">акта </w:t>
      </w:r>
      <w:r w:rsidR="0095212F">
        <w:rPr>
          <w:color w:val="231F20"/>
          <w:sz w:val="24"/>
          <w:szCs w:val="24"/>
        </w:rPr>
        <w:t>приведена в приложении</w:t>
      </w:r>
      <w:r w:rsidR="00C82D6C">
        <w:rPr>
          <w:color w:val="231F20"/>
          <w:sz w:val="24"/>
          <w:szCs w:val="24"/>
        </w:rPr>
        <w:t xml:space="preserve"> №</w:t>
      </w:r>
      <w:r w:rsidR="00136A70">
        <w:rPr>
          <w:color w:val="231F20"/>
          <w:sz w:val="24"/>
          <w:szCs w:val="24"/>
        </w:rPr>
        <w:t>6</w:t>
      </w:r>
      <w:r w:rsidR="00C82D6C">
        <w:rPr>
          <w:color w:val="231F20"/>
          <w:sz w:val="24"/>
          <w:szCs w:val="24"/>
        </w:rPr>
        <w:t>)</w:t>
      </w:r>
      <w:r w:rsidR="0095212F">
        <w:rPr>
          <w:color w:val="231F20"/>
          <w:sz w:val="24"/>
          <w:szCs w:val="24"/>
        </w:rPr>
        <w:t>.</w:t>
      </w:r>
    </w:p>
    <w:p w14:paraId="14F5E5BC"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Временные Здания и Сооружения</w:t>
      </w:r>
      <w:r w:rsidRPr="00B50961">
        <w:rPr>
          <w:sz w:val="24"/>
          <w:szCs w:val="24"/>
        </w:rPr>
        <w:t>» - все временные сооружения, устанавливаемые Подрядчиком на Строительной Площадке, необходимые для выполнения и завершения Работ, которые после завершения Работ должны быть демонтированы Подрядчиком и вывезены за пределы Строительной Площадки, за исключением временных лежневых дорог, которые предусмотрены Рабочей Документацией.</w:t>
      </w:r>
    </w:p>
    <w:p w14:paraId="387B2109"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«Гарантийный Срок» - период времени, в который Подрядчик обеспечивает собственными силами и за свой счет устранение всех Дефектов/Недостатков Объекта, выявленных Заказчиком</w:t>
      </w:r>
      <w:r w:rsidR="00A15F33">
        <w:rPr>
          <w:sz w:val="24"/>
          <w:szCs w:val="24"/>
        </w:rPr>
        <w:t xml:space="preserve"> после подписания «Акта приемки законченного строительством объекта по форме КС-11»</w:t>
      </w:r>
      <w:r w:rsidRPr="00B50961">
        <w:rPr>
          <w:sz w:val="24"/>
          <w:szCs w:val="24"/>
        </w:rPr>
        <w:t xml:space="preserve">, и являющихся следствием неисполнения и/или ненадлежащего исполнения Подрядчиком обязательств по Договору. </w:t>
      </w:r>
    </w:p>
    <w:p w14:paraId="66AF288A"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Дата ввода Объекта в эксплуатацию</w:t>
      </w:r>
      <w:r w:rsidRPr="00B50961">
        <w:rPr>
          <w:sz w:val="24"/>
          <w:szCs w:val="24"/>
        </w:rPr>
        <w:t>» - дата выдачи разрешения на ввод Объекта в эксплуатацию.</w:t>
      </w:r>
    </w:p>
    <w:p w14:paraId="68B320E7"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«Дата</w:t>
      </w:r>
      <w:r w:rsidRPr="00B50961">
        <w:rPr>
          <w:bCs/>
          <w:sz w:val="24"/>
          <w:szCs w:val="24"/>
        </w:rPr>
        <w:t xml:space="preserve"> вступления Договора в силу</w:t>
      </w:r>
      <w:r w:rsidRPr="00B50961">
        <w:rPr>
          <w:sz w:val="24"/>
          <w:szCs w:val="24"/>
        </w:rPr>
        <w:t>» - дата подписания Договора Сторонами.</w:t>
      </w:r>
    </w:p>
    <w:p w14:paraId="0DF70D60" w14:textId="2BBEA28C" w:rsidR="00296F09"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«Дата Завершения Работ» - </w:t>
      </w:r>
      <w:r w:rsidR="00E1655D">
        <w:rPr>
          <w:sz w:val="24"/>
          <w:szCs w:val="24"/>
        </w:rPr>
        <w:t>дата подписания</w:t>
      </w:r>
      <w:r w:rsidRPr="00B50961">
        <w:rPr>
          <w:sz w:val="24"/>
          <w:szCs w:val="24"/>
        </w:rPr>
        <w:t xml:space="preserve"> </w:t>
      </w:r>
      <w:r w:rsidR="00D20955">
        <w:rPr>
          <w:sz w:val="24"/>
          <w:szCs w:val="24"/>
        </w:rPr>
        <w:t>«</w:t>
      </w:r>
      <w:r w:rsidRPr="00B50961">
        <w:rPr>
          <w:sz w:val="24"/>
          <w:szCs w:val="24"/>
        </w:rPr>
        <w:t>Акта приемки зако</w:t>
      </w:r>
      <w:r w:rsidR="0049147B">
        <w:rPr>
          <w:sz w:val="24"/>
          <w:szCs w:val="24"/>
        </w:rPr>
        <w:t xml:space="preserve">нченного строительством Объекта </w:t>
      </w:r>
      <w:r w:rsidR="006C507D">
        <w:rPr>
          <w:sz w:val="24"/>
          <w:szCs w:val="24"/>
        </w:rPr>
        <w:t>Приемочной Комиссией</w:t>
      </w:r>
      <w:r w:rsidR="0049147B">
        <w:rPr>
          <w:sz w:val="24"/>
          <w:szCs w:val="24"/>
        </w:rPr>
        <w:t>»</w:t>
      </w:r>
      <w:r w:rsidRPr="00B50961">
        <w:rPr>
          <w:sz w:val="24"/>
          <w:szCs w:val="24"/>
        </w:rPr>
        <w:t>.</w:t>
      </w:r>
    </w:p>
    <w:p w14:paraId="1D405AE3" w14:textId="2BFCCBC3" w:rsidR="00296F09"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 </w:t>
      </w:r>
      <w:r w:rsidR="00296F09" w:rsidRPr="00B50961">
        <w:rPr>
          <w:sz w:val="24"/>
          <w:szCs w:val="24"/>
        </w:rPr>
        <w:t>«Дата Завершения Работ</w:t>
      </w:r>
      <w:r w:rsidR="00296F09">
        <w:rPr>
          <w:sz w:val="24"/>
          <w:szCs w:val="24"/>
        </w:rPr>
        <w:t xml:space="preserve"> на объекте</w:t>
      </w:r>
      <w:r w:rsidR="00296F09" w:rsidRPr="00B50961">
        <w:rPr>
          <w:sz w:val="24"/>
          <w:szCs w:val="24"/>
        </w:rPr>
        <w:t xml:space="preserve">» - </w:t>
      </w:r>
      <w:r w:rsidR="00296F09">
        <w:rPr>
          <w:sz w:val="24"/>
          <w:szCs w:val="24"/>
        </w:rPr>
        <w:t>дата подписания</w:t>
      </w:r>
      <w:r w:rsidR="00296F09" w:rsidRPr="00B50961">
        <w:rPr>
          <w:sz w:val="24"/>
          <w:szCs w:val="24"/>
        </w:rPr>
        <w:t xml:space="preserve"> </w:t>
      </w:r>
      <w:r w:rsidR="00296F09">
        <w:rPr>
          <w:sz w:val="24"/>
          <w:szCs w:val="24"/>
        </w:rPr>
        <w:t>«</w:t>
      </w:r>
      <w:r w:rsidR="00296F09" w:rsidRPr="00B50961">
        <w:rPr>
          <w:sz w:val="24"/>
          <w:szCs w:val="24"/>
        </w:rPr>
        <w:t>Акта приемки законченного строительством Объекта</w:t>
      </w:r>
      <w:r w:rsidR="005529F7">
        <w:rPr>
          <w:sz w:val="24"/>
          <w:szCs w:val="24"/>
        </w:rPr>
        <w:t>»</w:t>
      </w:r>
      <w:r w:rsidR="00296F09" w:rsidRPr="00B50961">
        <w:rPr>
          <w:sz w:val="24"/>
          <w:szCs w:val="24"/>
        </w:rPr>
        <w:t xml:space="preserve"> </w:t>
      </w:r>
      <w:r w:rsidR="00296F09">
        <w:rPr>
          <w:sz w:val="24"/>
          <w:szCs w:val="24"/>
        </w:rPr>
        <w:t>по форме КС-11</w:t>
      </w:r>
      <w:r w:rsidR="00296F09" w:rsidRPr="00B50961">
        <w:rPr>
          <w:sz w:val="24"/>
          <w:szCs w:val="24"/>
        </w:rPr>
        <w:t>.</w:t>
      </w:r>
    </w:p>
    <w:p w14:paraId="4961AB61" w14:textId="7D4204CA"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«Дефекты/Недостатки» - любые отступления в Работах по сравнению с Рабочей Документацией и нормативно-техническими документами при производстве Работ, в том числе с изложенными требованиями к качеству Работ. </w:t>
      </w:r>
    </w:p>
    <w:p w14:paraId="42F88A78"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«Договор» - настоящий договор, заключенный Сторонами, со всеми Приложениями и Дополнениями к нему.</w:t>
      </w:r>
    </w:p>
    <w:p w14:paraId="0748570C" w14:textId="672A3E83" w:rsidR="008B4A4A"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«Дополнительное Соглашение»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14:paraId="38B72DB0" w14:textId="6A0E474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Дополнительные Работы</w:t>
      </w:r>
      <w:r w:rsidRPr="00B50961">
        <w:rPr>
          <w:sz w:val="24"/>
          <w:szCs w:val="24"/>
        </w:rPr>
        <w:t>» – дополнительные объемы работ по дополнительным и измененным рабочим чертежам, внесенным в состав Рабочей Документации и утвержденным Заказчиком «В производство работ».</w:t>
      </w:r>
    </w:p>
    <w:p w14:paraId="7F018C8B" w14:textId="77777777" w:rsidR="0036352E"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«Журнал учета выполненных работ» - первичный учетный, накопительный документ, подтверждающий выполнение Работ (форма КС-6а, утвержденная Постановлением </w:t>
      </w:r>
      <w:r w:rsidRPr="00B50961">
        <w:rPr>
          <w:sz w:val="24"/>
          <w:szCs w:val="24"/>
        </w:rPr>
        <w:lastRenderedPageBreak/>
        <w:t>Госкомстата РФ от 11.11.99 №100), оформляемый Подрядчиком, подписываемый Сторонами, и являющийся основанием для составления Акта о приемке выполненных Работ.</w:t>
      </w:r>
    </w:p>
    <w:p w14:paraId="3A18B7E0" w14:textId="79799ECA" w:rsidR="0036352E" w:rsidRPr="00266D4F" w:rsidRDefault="0036352E" w:rsidP="009732E7">
      <w:pPr>
        <w:numPr>
          <w:ilvl w:val="1"/>
          <w:numId w:val="1"/>
        </w:numPr>
        <w:tabs>
          <w:tab w:val="clear" w:pos="1118"/>
          <w:tab w:val="num" w:pos="672"/>
          <w:tab w:val="left" w:pos="1134"/>
        </w:tabs>
        <w:spacing w:before="120"/>
        <w:ind w:firstLine="567"/>
        <w:rPr>
          <w:sz w:val="24"/>
          <w:szCs w:val="24"/>
        </w:rPr>
      </w:pPr>
      <w:r w:rsidRPr="00266D4F">
        <w:rPr>
          <w:sz w:val="24"/>
          <w:szCs w:val="24"/>
        </w:rPr>
        <w:t>«Индивидуальные испытания» - работы, обеспечивающие выполнение требований, предусмотренных рабочей документацией, стандартами и техническими условиями, необходимыми для проведения испытаний отдельных машин, механизмов и агрегатов с целью подготовки оборудования для комплексного опробования.</w:t>
      </w:r>
    </w:p>
    <w:p w14:paraId="04E1FB91" w14:textId="68936B40" w:rsidR="004000A4" w:rsidRPr="004000A4" w:rsidRDefault="008B4A4A" w:rsidP="009732E7">
      <w:pPr>
        <w:numPr>
          <w:ilvl w:val="1"/>
          <w:numId w:val="1"/>
        </w:numPr>
        <w:tabs>
          <w:tab w:val="clear" w:pos="1118"/>
          <w:tab w:val="num" w:pos="672"/>
          <w:tab w:val="left" w:pos="1134"/>
        </w:tabs>
        <w:spacing w:before="120"/>
        <w:ind w:firstLine="567"/>
        <w:rPr>
          <w:rFonts w:eastAsiaTheme="minorHAnsi"/>
          <w:sz w:val="24"/>
          <w:szCs w:val="24"/>
          <w:highlight w:val="yellow"/>
          <w:lang w:eastAsia="en-US"/>
        </w:rPr>
      </w:pPr>
      <w:r w:rsidRPr="00266D4F">
        <w:rPr>
          <w:sz w:val="24"/>
          <w:szCs w:val="24"/>
          <w:highlight w:val="yellow"/>
        </w:rPr>
        <w:t>«</w:t>
      </w:r>
      <w:r w:rsidRPr="003D1078">
        <w:rPr>
          <w:sz w:val="24"/>
          <w:szCs w:val="24"/>
        </w:rPr>
        <w:t>Исполнительная</w:t>
      </w:r>
      <w:r w:rsidRPr="00294710">
        <w:rPr>
          <w:sz w:val="24"/>
          <w:szCs w:val="24"/>
        </w:rPr>
        <w:t xml:space="preserve"> Документация</w:t>
      </w:r>
      <w:r w:rsidRPr="003D1078">
        <w:rPr>
          <w:sz w:val="24"/>
          <w:szCs w:val="24"/>
        </w:rPr>
        <w:t>» –</w:t>
      </w:r>
      <w:r w:rsidR="004000A4" w:rsidRPr="003D1078">
        <w:rPr>
          <w:sz w:val="24"/>
          <w:szCs w:val="24"/>
        </w:rPr>
        <w:t>– оформленная в соответствии с действующими</w:t>
      </w:r>
      <w:r w:rsidR="004000A4" w:rsidRPr="00A23517">
        <w:rPr>
          <w:sz w:val="24"/>
          <w:szCs w:val="24"/>
        </w:rPr>
        <w:t xml:space="preserve"> строительными нормами и правилами (СНиП) и  «ПОЛОЖЕНИЕМ О ПОРЯДКЕ И ПРИНЦИПАХ ФОРМИРОВАНИЯ КОМПЛЕКТА ПРИЕМО-СДАТОЧНОЙ ДОКУМЕНТАЦ</w:t>
      </w:r>
      <w:r w:rsidR="004000A4" w:rsidRPr="0089285D">
        <w:rPr>
          <w:sz w:val="24"/>
          <w:szCs w:val="24"/>
        </w:rPr>
        <w:t>ИИ ПРИ СТРОИТЕЛЬСТВЕ ОБЪЕКТОВ</w:t>
      </w:r>
      <w:r w:rsidR="004000A4">
        <w:rPr>
          <w:sz w:val="24"/>
          <w:szCs w:val="24"/>
        </w:rPr>
        <w:t xml:space="preserve"> ООО «СЛАВНЕФТЬ-КРАСНОЯРСКНЕФТЕГАЗ»</w:t>
      </w:r>
      <w:r w:rsidR="004000A4" w:rsidRPr="0089285D">
        <w:rPr>
          <w:sz w:val="24"/>
          <w:szCs w:val="24"/>
        </w:rPr>
        <w:t xml:space="preserve"> документация на Работы, выполненные в соответствии с Рабочей Документацией. </w:t>
      </w:r>
      <w:r w:rsidR="00670C38" w:rsidRPr="001A5E7A">
        <w:rPr>
          <w:sz w:val="24"/>
          <w:szCs w:val="24"/>
        </w:rPr>
        <w:fldChar w:fldCharType="begin"/>
      </w:r>
      <w:r w:rsidR="00670C38" w:rsidRPr="001A5E7A">
        <w:rPr>
          <w:sz w:val="24"/>
          <w:szCs w:val="24"/>
        </w:rPr>
        <w:instrText xml:space="preserve"> LINK </w:instrText>
      </w:r>
      <w:r w:rsidR="00AC2D5D" w:rsidRPr="001A5E7A">
        <w:rPr>
          <w:sz w:val="24"/>
          <w:szCs w:val="24"/>
        </w:rPr>
        <w:instrText xml:space="preserve">Excel.Sheet.8 "C:\\Users\\UryadovMI\\Desktop\\типов. дог. (проекты)\\ТД на СМР\\Замечания СМР от ДОЗУ Баймурзин.xls" "Перечень замечаний!R9C8" </w:instrText>
      </w:r>
      <w:r w:rsidR="00670C38" w:rsidRPr="001A5E7A">
        <w:rPr>
          <w:sz w:val="24"/>
          <w:szCs w:val="24"/>
        </w:rPr>
        <w:instrText xml:space="preserve">\a \f 4 \h </w:instrText>
      </w:r>
      <w:r w:rsidR="00A97169" w:rsidRPr="001A5E7A">
        <w:rPr>
          <w:sz w:val="24"/>
          <w:szCs w:val="24"/>
        </w:rPr>
        <w:instrText xml:space="preserve"> \* MERGEFORMAT </w:instrText>
      </w:r>
      <w:r w:rsidR="00670C38" w:rsidRPr="001A5E7A">
        <w:rPr>
          <w:sz w:val="24"/>
          <w:szCs w:val="24"/>
        </w:rPr>
        <w:fldChar w:fldCharType="separate"/>
      </w:r>
    </w:p>
    <w:p w14:paraId="419F0F62" w14:textId="77777777" w:rsidR="001A5E7A" w:rsidRPr="001A5E7A" w:rsidRDefault="001A5E7A" w:rsidP="009732E7">
      <w:pPr>
        <w:numPr>
          <w:ilvl w:val="1"/>
          <w:numId w:val="1"/>
        </w:numPr>
        <w:tabs>
          <w:tab w:val="clear" w:pos="1118"/>
          <w:tab w:val="left" w:pos="1134"/>
        </w:tabs>
        <w:spacing w:before="120"/>
        <w:ind w:firstLine="567"/>
      </w:pPr>
      <w:r w:rsidRPr="00615732">
        <w:rPr>
          <w:sz w:val="24"/>
          <w:szCs w:val="24"/>
        </w:rPr>
        <w:fldChar w:fldCharType="begin"/>
      </w:r>
      <w:r w:rsidRPr="001A5E7A">
        <w:rPr>
          <w:sz w:val="24"/>
          <w:szCs w:val="24"/>
        </w:rPr>
        <w:instrText xml:space="preserve"> LINK Excel.Sheet.8 "C:\\Users\\UryadovMI\\Desktop\\типов. дог. (проекты)\\ТД на СМР\\Замечания СМР от ДОЗУ Баймурзин.xls" "Перечень замечаний!R18C8" \a \f 4 \h  \* MERGEFORMAT </w:instrText>
      </w:r>
      <w:r w:rsidRPr="00615732">
        <w:rPr>
          <w:sz w:val="24"/>
          <w:szCs w:val="24"/>
        </w:rPr>
        <w:fldChar w:fldCharType="separate"/>
      </w:r>
      <w:r w:rsidRPr="001A5E7A">
        <w:rPr>
          <w:sz w:val="24"/>
          <w:szCs w:val="24"/>
        </w:rPr>
        <w:t>«Комплексное опробование» - обеспечение совместной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 обеспечивающий выпуск первой партии продукции в объеме, установленном на начальный период освоения проектных мощностей вводимых в действие объектов.</w:t>
      </w:r>
      <w:r w:rsidRPr="00615732">
        <w:fldChar w:fldCharType="end"/>
      </w:r>
      <w:r w:rsidR="00670C38" w:rsidRPr="001A5E7A">
        <w:rPr>
          <w:sz w:val="24"/>
          <w:szCs w:val="24"/>
        </w:rPr>
        <w:fldChar w:fldCharType="end"/>
      </w:r>
    </w:p>
    <w:p w14:paraId="6538528B" w14:textId="0E1DF6F7" w:rsidR="008B4A4A" w:rsidRPr="00B50961" w:rsidRDefault="008B4A4A" w:rsidP="009732E7">
      <w:pPr>
        <w:numPr>
          <w:ilvl w:val="1"/>
          <w:numId w:val="1"/>
        </w:numPr>
        <w:tabs>
          <w:tab w:val="clear" w:pos="1118"/>
          <w:tab w:val="left" w:pos="1134"/>
        </w:tabs>
        <w:spacing w:before="120"/>
        <w:ind w:firstLine="567"/>
      </w:pPr>
      <w:r w:rsidRPr="001A5E7A">
        <w:rPr>
          <w:sz w:val="24"/>
          <w:szCs w:val="24"/>
        </w:rPr>
        <w:t>«</w:t>
      </w:r>
      <w:r w:rsidRPr="001A5E7A">
        <w:rPr>
          <w:bCs/>
          <w:sz w:val="24"/>
          <w:szCs w:val="24"/>
        </w:rPr>
        <w:t>Материалы и Оборудование</w:t>
      </w:r>
      <w:r w:rsidRPr="001A5E7A">
        <w:rPr>
          <w:sz w:val="24"/>
          <w:szCs w:val="24"/>
        </w:rPr>
        <w:t>» - строительные материалы, конструкции и изделия, оборудование и аппаратура, конструктивно входящие в состав строящегося Объекта и используемые для его строительства.</w:t>
      </w:r>
    </w:p>
    <w:p w14:paraId="3CC38B84"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«Материальный Отчет» - первичный учетный документ, форма которого приведена в Приложении №1</w:t>
      </w:r>
      <w:r w:rsidR="00563172">
        <w:rPr>
          <w:sz w:val="24"/>
          <w:szCs w:val="24"/>
        </w:rPr>
        <w:t>1</w:t>
      </w:r>
      <w:r w:rsidRPr="00B50961">
        <w:rPr>
          <w:sz w:val="24"/>
          <w:szCs w:val="24"/>
        </w:rPr>
        <w:t xml:space="preserve"> к Договору. Оформляется материально-ответственным лицом Подрядчика, назначаемого приказом, по каждому Объекту производства Работ и применяется для списания строительных Материалов в производство, полученных на условиях переработки (давальческой схеме) на Объект.</w:t>
      </w:r>
    </w:p>
    <w:p w14:paraId="34CC2BCF"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Надзорные органы РФ</w:t>
      </w:r>
      <w:r w:rsidRPr="00B50961">
        <w:rPr>
          <w:sz w:val="24"/>
          <w:szCs w:val="24"/>
        </w:rPr>
        <w:t>»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14:paraId="17B96A69"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«Накладная на отпуск материалов на сторону» - первичный учетный документ, применяемый для учета отпуска материальных ценностей от Заказчика Подрядчику на основании настоящего Договора (типовая межотраслевая форма М-15, утверждена Постановлением Госкомстата РФ от 30.10.97 №71А).</w:t>
      </w:r>
    </w:p>
    <w:p w14:paraId="3F33F930" w14:textId="77777777" w:rsidR="008B4A4A" w:rsidRPr="00AB1850" w:rsidRDefault="008B4A4A" w:rsidP="009732E7">
      <w:pPr>
        <w:numPr>
          <w:ilvl w:val="1"/>
          <w:numId w:val="1"/>
        </w:numPr>
        <w:tabs>
          <w:tab w:val="clear" w:pos="1118"/>
          <w:tab w:val="num" w:pos="672"/>
          <w:tab w:val="left" w:pos="1134"/>
        </w:tabs>
        <w:spacing w:before="120"/>
        <w:ind w:firstLine="567"/>
        <w:rPr>
          <w:sz w:val="24"/>
          <w:szCs w:val="24"/>
        </w:rPr>
      </w:pPr>
      <w:r w:rsidRPr="00AB1850">
        <w:rPr>
          <w:sz w:val="24"/>
          <w:szCs w:val="24"/>
        </w:rPr>
        <w:t>«Объект» - здания, помещения, наружные установки, сооружения, открытая площадка, оборудование, участок линейной части трубопровода и другие объекты, на которых выполняются Работы согласно условиям Договора.</w:t>
      </w:r>
    </w:p>
    <w:p w14:paraId="3588830A" w14:textId="77777777" w:rsidR="008C5FC9" w:rsidRDefault="008B4A4A" w:rsidP="009732E7">
      <w:pPr>
        <w:numPr>
          <w:ilvl w:val="1"/>
          <w:numId w:val="1"/>
        </w:numPr>
        <w:tabs>
          <w:tab w:val="clear" w:pos="1118"/>
          <w:tab w:val="num" w:pos="672"/>
          <w:tab w:val="left" w:pos="1134"/>
        </w:tabs>
        <w:spacing w:before="120"/>
        <w:ind w:firstLine="567"/>
        <w:rPr>
          <w:sz w:val="24"/>
          <w:szCs w:val="24"/>
        </w:rPr>
      </w:pPr>
      <w:r w:rsidRPr="00AB1850">
        <w:rPr>
          <w:sz w:val="24"/>
          <w:szCs w:val="24"/>
        </w:rPr>
        <w:t>«Общий Журнал Работ» - первичный учетный подтверждающий выполнение Работ (форма КС-6, утвержденная Постановлением Госкомстата РФ от 11.11.99 №100), оформляемый Подрядчиком, подписываемый Сторонами.</w:t>
      </w:r>
    </w:p>
    <w:p w14:paraId="0E1DD030" w14:textId="12B90062" w:rsidR="002F6712" w:rsidRPr="00AB1850" w:rsidRDefault="00FA5C74" w:rsidP="009732E7">
      <w:pPr>
        <w:numPr>
          <w:ilvl w:val="1"/>
          <w:numId w:val="1"/>
        </w:numPr>
        <w:tabs>
          <w:tab w:val="clear" w:pos="1118"/>
          <w:tab w:val="num" w:pos="672"/>
          <w:tab w:val="left" w:pos="1134"/>
        </w:tabs>
        <w:spacing w:before="120"/>
        <w:ind w:firstLine="567"/>
        <w:rPr>
          <w:sz w:val="24"/>
          <w:szCs w:val="24"/>
        </w:rPr>
      </w:pPr>
      <w:r w:rsidRPr="00AB1850" w:rsidDel="00561F42">
        <w:rPr>
          <w:sz w:val="24"/>
          <w:szCs w:val="24"/>
        </w:rPr>
        <w:t xml:space="preserve"> </w:t>
      </w:r>
      <w:r w:rsidR="002F6712" w:rsidRPr="00AB1850">
        <w:rPr>
          <w:sz w:val="24"/>
          <w:szCs w:val="24"/>
        </w:rPr>
        <w:t>«О</w:t>
      </w:r>
      <w:r w:rsidR="00AB1850" w:rsidRPr="00AB1850">
        <w:rPr>
          <w:sz w:val="24"/>
          <w:szCs w:val="24"/>
        </w:rPr>
        <w:t>риентировочная цена</w:t>
      </w:r>
      <w:r w:rsidR="002F6712" w:rsidRPr="00AB1850">
        <w:rPr>
          <w:sz w:val="24"/>
          <w:szCs w:val="24"/>
        </w:rPr>
        <w:t xml:space="preserve">» – цена, изменяющаяся в ходе исполнения договора вследствие уточнения проектно-сметной документации и других экономически и (или) технологически обоснованных причин. </w:t>
      </w:r>
    </w:p>
    <w:p w14:paraId="4E838DED" w14:textId="77777777" w:rsidR="00AB1850" w:rsidRDefault="008B4A4A" w:rsidP="009732E7">
      <w:pPr>
        <w:numPr>
          <w:ilvl w:val="1"/>
          <w:numId w:val="1"/>
        </w:numPr>
        <w:tabs>
          <w:tab w:val="clear" w:pos="1118"/>
          <w:tab w:val="num" w:pos="672"/>
          <w:tab w:val="left" w:pos="1134"/>
        </w:tabs>
        <w:spacing w:before="120"/>
        <w:ind w:firstLine="567"/>
        <w:rPr>
          <w:rFonts w:eastAsiaTheme="minorHAnsi"/>
          <w:sz w:val="24"/>
          <w:szCs w:val="24"/>
          <w:lang w:eastAsia="en-US"/>
        </w:rPr>
      </w:pPr>
      <w:r w:rsidRPr="00AB1850">
        <w:rPr>
          <w:sz w:val="24"/>
          <w:szCs w:val="24"/>
        </w:rPr>
        <w:t>«Персонал</w:t>
      </w:r>
      <w:r w:rsidRPr="00AB1850">
        <w:rPr>
          <w:bCs/>
          <w:sz w:val="24"/>
          <w:szCs w:val="24"/>
        </w:rPr>
        <w:t xml:space="preserve"> Подрядчика</w:t>
      </w:r>
      <w:r w:rsidRPr="00AB1850">
        <w:rPr>
          <w:sz w:val="24"/>
          <w:szCs w:val="24"/>
        </w:rPr>
        <w:t>» – штатные сотрудники Подрядчика или физические лица, привлеченные Подрядчиком на договорной основе для выполнения Работ или их части.</w:t>
      </w:r>
      <w:r w:rsidR="002C7A3A" w:rsidRPr="006C0F3C">
        <w:rPr>
          <w:sz w:val="24"/>
          <w:szCs w:val="24"/>
        </w:rPr>
        <w:fldChar w:fldCharType="begin"/>
      </w:r>
      <w:r w:rsidR="002C7A3A" w:rsidRPr="00AB1850">
        <w:rPr>
          <w:sz w:val="24"/>
          <w:szCs w:val="24"/>
        </w:rPr>
        <w:instrText xml:space="preserve"> LINK </w:instrText>
      </w:r>
      <w:r w:rsidR="00AC2D5D" w:rsidRPr="00AB1850">
        <w:rPr>
          <w:sz w:val="24"/>
          <w:szCs w:val="24"/>
        </w:rPr>
        <w:instrText xml:space="preserve">Excel.Sheet.8 "C:\\Users\\UryadovMI\\Desktop\\типов. дог. (проекты)\\ТД на СМР\\Замечания СМР от ДОЗУ Баймурзин.xls" "Перечень замечаний!R10C8" </w:instrText>
      </w:r>
      <w:r w:rsidR="002C7A3A" w:rsidRPr="00AB1850">
        <w:rPr>
          <w:sz w:val="24"/>
          <w:szCs w:val="24"/>
        </w:rPr>
        <w:instrText xml:space="preserve">\a \f 4 \h </w:instrText>
      </w:r>
      <w:r w:rsidR="00AB1850" w:rsidRPr="00AB1850">
        <w:rPr>
          <w:sz w:val="24"/>
          <w:szCs w:val="24"/>
        </w:rPr>
        <w:instrText xml:space="preserve"> \* MERGEFORMAT </w:instrText>
      </w:r>
      <w:r w:rsidR="002C7A3A" w:rsidRPr="006C0F3C">
        <w:rPr>
          <w:sz w:val="24"/>
          <w:szCs w:val="24"/>
        </w:rPr>
        <w:fldChar w:fldCharType="separate"/>
      </w:r>
    </w:p>
    <w:p w14:paraId="1E2BBFBB" w14:textId="25BF6098" w:rsidR="00AB1850" w:rsidRPr="006C0F3C" w:rsidRDefault="006C0F3C" w:rsidP="009732E7">
      <w:pPr>
        <w:numPr>
          <w:ilvl w:val="1"/>
          <w:numId w:val="1"/>
        </w:numPr>
        <w:tabs>
          <w:tab w:val="clear" w:pos="1118"/>
          <w:tab w:val="left" w:pos="1134"/>
        </w:tabs>
        <w:spacing w:before="120"/>
        <w:ind w:firstLine="567"/>
        <w:rPr>
          <w:sz w:val="24"/>
          <w:szCs w:val="24"/>
        </w:rPr>
      </w:pPr>
      <w:r w:rsidRPr="006C0F3C">
        <w:rPr>
          <w:sz w:val="24"/>
          <w:szCs w:val="24"/>
        </w:rPr>
        <w:t xml:space="preserve">«ППР» – Проект Производства Работ, составляемый Подрядчиком на основании Рабочей Документации согласно СНиП 12-01-2004, который должен содержать технологические карты по всем видам Работ с подробным описанием технологии производства Работ, </w:t>
      </w:r>
      <w:r w:rsidRPr="006C0F3C">
        <w:rPr>
          <w:sz w:val="24"/>
          <w:szCs w:val="24"/>
        </w:rPr>
        <w:lastRenderedPageBreak/>
        <w:t>с определением исполнителей и подробным описанием их функций, обязанностей и ответственности за выполняемую работу.</w:t>
      </w:r>
      <w:r w:rsidR="002C7A3A" w:rsidRPr="006C0F3C">
        <w:rPr>
          <w:sz w:val="24"/>
          <w:szCs w:val="24"/>
        </w:rPr>
        <w:fldChar w:fldCharType="end"/>
      </w:r>
    </w:p>
    <w:p w14:paraId="2DF56FAC" w14:textId="0F672E05" w:rsidR="008B4A4A" w:rsidRPr="00AB1850" w:rsidRDefault="008B4A4A" w:rsidP="009732E7">
      <w:pPr>
        <w:numPr>
          <w:ilvl w:val="1"/>
          <w:numId w:val="1"/>
        </w:numPr>
        <w:tabs>
          <w:tab w:val="clear" w:pos="1118"/>
          <w:tab w:val="num" w:pos="672"/>
          <w:tab w:val="left" w:pos="1134"/>
        </w:tabs>
        <w:spacing w:before="120"/>
        <w:ind w:firstLine="567"/>
        <w:rPr>
          <w:sz w:val="24"/>
          <w:szCs w:val="24"/>
        </w:rPr>
      </w:pPr>
      <w:r w:rsidRPr="00AB1850">
        <w:rPr>
          <w:sz w:val="24"/>
          <w:szCs w:val="24"/>
        </w:rPr>
        <w:t>«</w:t>
      </w:r>
      <w:r w:rsidRPr="00AB1850">
        <w:rPr>
          <w:bCs/>
          <w:sz w:val="24"/>
          <w:szCs w:val="24"/>
        </w:rPr>
        <w:t>Представитель Заказчика</w:t>
      </w:r>
      <w:r w:rsidRPr="00AB1850">
        <w:rPr>
          <w:sz w:val="24"/>
          <w:szCs w:val="24"/>
        </w:rPr>
        <w:t>»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в течение 5 (пяти) рабочих дней после такого назначения.</w:t>
      </w:r>
    </w:p>
    <w:p w14:paraId="3BC9F160"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Представитель Подрядчика</w:t>
      </w:r>
      <w:r w:rsidRPr="00B50961">
        <w:rPr>
          <w:sz w:val="24"/>
          <w:szCs w:val="24"/>
        </w:rPr>
        <w:t>»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 в течение 5 (пяти) рабочих дней после такого назначения.</w:t>
      </w:r>
    </w:p>
    <w:p w14:paraId="2C3B039E" w14:textId="77777777" w:rsidR="00474C73"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«Приемочная</w:t>
      </w:r>
      <w:r w:rsidRPr="00B50961">
        <w:rPr>
          <w:bCs/>
          <w:sz w:val="24"/>
          <w:szCs w:val="24"/>
        </w:rPr>
        <w:t xml:space="preserve"> Комиссия</w:t>
      </w:r>
      <w:r w:rsidRPr="00B50961">
        <w:rPr>
          <w:sz w:val="24"/>
          <w:szCs w:val="24"/>
        </w:rPr>
        <w:t>» – комиссия, создаваемая Заказчиком в соответствии с действующими нормативными документами для принятия Объекта в эксплуатацию.</w:t>
      </w:r>
    </w:p>
    <w:p w14:paraId="79F0C00C" w14:textId="77777777" w:rsidR="00474C73" w:rsidRDefault="00474C73" w:rsidP="009732E7">
      <w:pPr>
        <w:numPr>
          <w:ilvl w:val="1"/>
          <w:numId w:val="1"/>
        </w:numPr>
        <w:tabs>
          <w:tab w:val="clear" w:pos="1118"/>
          <w:tab w:val="num" w:pos="672"/>
          <w:tab w:val="left" w:pos="1134"/>
        </w:tabs>
        <w:spacing w:before="120"/>
        <w:ind w:firstLine="567"/>
        <w:rPr>
          <w:sz w:val="24"/>
          <w:szCs w:val="24"/>
        </w:rPr>
      </w:pPr>
      <w:r w:rsidRPr="00474C73">
        <w:rPr>
          <w:sz w:val="24"/>
          <w:szCs w:val="24"/>
        </w:rPr>
        <w:t>«Пусконаладочные работы» - комплекс работ, выполняемых на объектах в период подготовки и проведения индивидуальных испытаний и комплексного опробования оборудования.</w:t>
      </w:r>
    </w:p>
    <w:p w14:paraId="2188DD1E" w14:textId="2404757C" w:rsidR="00474C73" w:rsidRPr="00474C73" w:rsidRDefault="00474C73" w:rsidP="009732E7">
      <w:pPr>
        <w:numPr>
          <w:ilvl w:val="1"/>
          <w:numId w:val="1"/>
        </w:numPr>
        <w:tabs>
          <w:tab w:val="clear" w:pos="1118"/>
          <w:tab w:val="num" w:pos="672"/>
          <w:tab w:val="left" w:pos="1134"/>
        </w:tabs>
        <w:spacing w:before="120"/>
        <w:ind w:firstLine="567"/>
        <w:rPr>
          <w:sz w:val="24"/>
          <w:szCs w:val="24"/>
        </w:rPr>
      </w:pPr>
      <w:r w:rsidRPr="00474C73">
        <w:rPr>
          <w:sz w:val="24"/>
          <w:szCs w:val="24"/>
        </w:rPr>
        <w:t>«Пуско-наладочные работы под нагрузкой» - комплексное опробование оборудования, обеспечение (проверка и регулировка) совместной и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w:t>
      </w:r>
    </w:p>
    <w:p w14:paraId="411D5A45" w14:textId="77777777" w:rsidR="006B74A1" w:rsidRPr="00EF3434" w:rsidRDefault="008B4A4A" w:rsidP="009732E7">
      <w:pPr>
        <w:numPr>
          <w:ilvl w:val="1"/>
          <w:numId w:val="1"/>
        </w:numPr>
        <w:tabs>
          <w:tab w:val="clear" w:pos="1118"/>
          <w:tab w:val="num" w:pos="672"/>
          <w:tab w:val="left" w:pos="1134"/>
        </w:tabs>
        <w:spacing w:before="120"/>
        <w:ind w:firstLine="567"/>
        <w:rPr>
          <w:rFonts w:eastAsiaTheme="minorHAnsi"/>
          <w:sz w:val="24"/>
          <w:szCs w:val="24"/>
          <w:lang w:eastAsia="en-US"/>
        </w:rPr>
      </w:pPr>
      <w:r w:rsidRPr="006B74A1">
        <w:rPr>
          <w:sz w:val="24"/>
          <w:szCs w:val="24"/>
        </w:rPr>
        <w:t>«Работы» - весь комплекс работ и услуг по строительству Объекта, выполняемых Подрядчиком в соответствии с Договором и Рабочей Документацией, проведение испытаний и иных неразрывно связанных с Объектом Работ, в том числе и в течение Гарантийного Срока.</w:t>
      </w:r>
      <w:r w:rsidR="002C7A3A" w:rsidRPr="00EF3434">
        <w:rPr>
          <w:sz w:val="24"/>
          <w:szCs w:val="24"/>
        </w:rPr>
        <w:fldChar w:fldCharType="begin"/>
      </w:r>
      <w:r w:rsidR="002C7A3A" w:rsidRPr="00EF3434">
        <w:rPr>
          <w:sz w:val="24"/>
          <w:szCs w:val="24"/>
        </w:rPr>
        <w:instrText xml:space="preserve"> LINK </w:instrText>
      </w:r>
      <w:r w:rsidR="00AC2D5D" w:rsidRPr="00EF3434">
        <w:rPr>
          <w:sz w:val="24"/>
          <w:szCs w:val="24"/>
        </w:rPr>
        <w:instrText xml:space="preserve">Excel.Sheet.8 "C:\\Users\\UryadovMI\\Desktop\\типов. дог. (проекты)\\ТД на СМР\\Замечания СМР от ДОЗУ Баймурзин.xls" "Перечень замечаний!R11C8" </w:instrText>
      </w:r>
      <w:r w:rsidR="002C7A3A" w:rsidRPr="00EF3434">
        <w:rPr>
          <w:sz w:val="24"/>
          <w:szCs w:val="24"/>
        </w:rPr>
        <w:instrText xml:space="preserve">\a \f 4 \h </w:instrText>
      </w:r>
      <w:r w:rsidR="006B74A1" w:rsidRPr="00EF3434">
        <w:rPr>
          <w:sz w:val="24"/>
          <w:szCs w:val="24"/>
        </w:rPr>
        <w:instrText xml:space="preserve"> \* MERGEFORMAT </w:instrText>
      </w:r>
      <w:r w:rsidR="002C7A3A" w:rsidRPr="00EF3434">
        <w:rPr>
          <w:sz w:val="24"/>
          <w:szCs w:val="24"/>
        </w:rPr>
        <w:fldChar w:fldCharType="separate"/>
      </w:r>
    </w:p>
    <w:p w14:paraId="4951CB18" w14:textId="362F7D49" w:rsidR="006B74A1" w:rsidRPr="00EF3434" w:rsidRDefault="002C7A3A" w:rsidP="009732E7">
      <w:pPr>
        <w:numPr>
          <w:ilvl w:val="1"/>
          <w:numId w:val="1"/>
        </w:numPr>
        <w:tabs>
          <w:tab w:val="clear" w:pos="1118"/>
          <w:tab w:val="num" w:pos="672"/>
          <w:tab w:val="left" w:pos="1134"/>
        </w:tabs>
        <w:spacing w:before="120"/>
        <w:ind w:firstLine="567"/>
        <w:rPr>
          <w:bCs/>
          <w:sz w:val="24"/>
          <w:szCs w:val="24"/>
        </w:rPr>
      </w:pPr>
      <w:r w:rsidRPr="00EF3434">
        <w:rPr>
          <w:sz w:val="24"/>
          <w:szCs w:val="24"/>
        </w:rPr>
        <w:t xml:space="preserve">«Рабочая Документация» - </w:t>
      </w:r>
      <w:r w:rsidR="00EF3434" w:rsidRPr="00EF3434">
        <w:rPr>
          <w:sz w:val="24"/>
          <w:szCs w:val="24"/>
        </w:rPr>
        <w:t>документация, разработанная в развитие проектной документации и проекта организации строительства (ПОС), состоящая из документов в текстовой форме, рабочих чертежей, спецификации оборудования и изделий, содержащая информацию об объекте строительства, определенную нормативными документами Российской Федерации, в объеме, необходимом для производства Работ на Объекте, и утвержденная Заказчиком «В производство Работ». Рабочая Документация передается Заказчиком Подрядчику по акту приема-передачи.</w:t>
      </w:r>
      <w:r w:rsidRPr="00EF3434">
        <w:rPr>
          <w:sz w:val="24"/>
          <w:szCs w:val="24"/>
        </w:rPr>
        <w:fldChar w:fldCharType="end"/>
      </w:r>
    </w:p>
    <w:p w14:paraId="68803036" w14:textId="3A0FF85C" w:rsidR="008B4A4A" w:rsidRPr="006B74A1" w:rsidRDefault="008B4A4A" w:rsidP="009732E7">
      <w:pPr>
        <w:numPr>
          <w:ilvl w:val="1"/>
          <w:numId w:val="1"/>
        </w:numPr>
        <w:tabs>
          <w:tab w:val="clear" w:pos="1118"/>
          <w:tab w:val="num" w:pos="672"/>
          <w:tab w:val="left" w:pos="1134"/>
        </w:tabs>
        <w:spacing w:before="120"/>
        <w:ind w:firstLine="567"/>
        <w:rPr>
          <w:bCs/>
          <w:sz w:val="24"/>
          <w:szCs w:val="24"/>
        </w:rPr>
      </w:pPr>
      <w:r w:rsidRPr="006B74A1">
        <w:rPr>
          <w:bCs/>
          <w:sz w:val="24"/>
          <w:szCs w:val="24"/>
        </w:rPr>
        <w:t xml:space="preserve">«Регламенты Заказчика» </w:t>
      </w:r>
      <w:r w:rsidRPr="006B74A1">
        <w:rPr>
          <w:sz w:val="24"/>
          <w:szCs w:val="24"/>
        </w:rPr>
        <w:t>- нормативные документы Заказчика, устанавливающие нормы и правила, общие принципы или характеристики производимой продукции (работ, услуг) в отношении Строительного Контроля Заказчика, организации и производства проектир</w:t>
      </w:r>
      <w:r w:rsidR="00CA2C57">
        <w:rPr>
          <w:sz w:val="24"/>
          <w:szCs w:val="24"/>
        </w:rPr>
        <w:t xml:space="preserve">ования, строительства Объектов, передаваемые Подрядчику Заказчиком по акту-приема передачи </w:t>
      </w:r>
      <w:r w:rsidR="00554D0D">
        <w:rPr>
          <w:sz w:val="24"/>
          <w:szCs w:val="24"/>
        </w:rPr>
        <w:t>(Приложение №</w:t>
      </w:r>
      <w:r w:rsidR="00152F5F">
        <w:rPr>
          <w:sz w:val="24"/>
          <w:szCs w:val="24"/>
        </w:rPr>
        <w:t>9</w:t>
      </w:r>
      <w:r w:rsidRPr="006B74A1">
        <w:rPr>
          <w:sz w:val="24"/>
          <w:szCs w:val="24"/>
        </w:rPr>
        <w:t>).</w:t>
      </w:r>
    </w:p>
    <w:p w14:paraId="18C67CE2"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Скрытые Работы</w:t>
      </w:r>
      <w:r w:rsidRPr="00B50961">
        <w:rPr>
          <w:sz w:val="24"/>
          <w:szCs w:val="24"/>
        </w:rPr>
        <w:t>»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 фактическое выполнение которых необходимо подтверждать Строительным Контролем</w:t>
      </w:r>
      <w:r w:rsidRPr="00B50961">
        <w:rPr>
          <w:bCs/>
          <w:sz w:val="24"/>
          <w:szCs w:val="24"/>
        </w:rPr>
        <w:t xml:space="preserve"> Заказчика</w:t>
      </w:r>
      <w:r w:rsidRPr="00B50961">
        <w:rPr>
          <w:sz w:val="24"/>
          <w:szCs w:val="24"/>
        </w:rPr>
        <w:t>.</w:t>
      </w:r>
    </w:p>
    <w:p w14:paraId="11B1A7D8" w14:textId="77777777" w:rsidR="008B4A4A" w:rsidRPr="006B74A1" w:rsidRDefault="008B4A4A" w:rsidP="009732E7">
      <w:pPr>
        <w:numPr>
          <w:ilvl w:val="1"/>
          <w:numId w:val="1"/>
        </w:numPr>
        <w:tabs>
          <w:tab w:val="clear" w:pos="1118"/>
          <w:tab w:val="num" w:pos="672"/>
          <w:tab w:val="left" w:pos="1134"/>
        </w:tabs>
        <w:spacing w:before="120"/>
        <w:ind w:firstLine="567"/>
        <w:rPr>
          <w:sz w:val="24"/>
          <w:szCs w:val="24"/>
        </w:rPr>
      </w:pPr>
      <w:r w:rsidRPr="006B74A1">
        <w:rPr>
          <w:sz w:val="24"/>
          <w:szCs w:val="24"/>
        </w:rPr>
        <w:t xml:space="preserve">«Справка о стоимости выполненных работ и затрат» - первичный учетный документ </w:t>
      </w:r>
      <w:r w:rsidRPr="006B74A1">
        <w:rPr>
          <w:iCs/>
          <w:sz w:val="24"/>
          <w:szCs w:val="24"/>
        </w:rPr>
        <w:t xml:space="preserve">(по </w:t>
      </w:r>
      <w:r w:rsidRPr="006B74A1">
        <w:rPr>
          <w:sz w:val="24"/>
          <w:szCs w:val="24"/>
        </w:rPr>
        <w:t>форме</w:t>
      </w:r>
      <w:r w:rsidRPr="006B74A1">
        <w:rPr>
          <w:iCs/>
          <w:sz w:val="24"/>
          <w:szCs w:val="24"/>
        </w:rPr>
        <w:t xml:space="preserve"> КС-3), </w:t>
      </w:r>
      <w:r w:rsidRPr="006B74A1">
        <w:rPr>
          <w:sz w:val="24"/>
          <w:szCs w:val="24"/>
        </w:rPr>
        <w:t>составляемый Подрядчиком, и отражающий стоимость выполненных Работ в отчетном периоде исходя из Договорной стоимости.</w:t>
      </w:r>
    </w:p>
    <w:p w14:paraId="6BCC7244" w14:textId="5E507715" w:rsidR="006B74A1" w:rsidRDefault="009362EB" w:rsidP="009732E7">
      <w:pPr>
        <w:numPr>
          <w:ilvl w:val="1"/>
          <w:numId w:val="1"/>
        </w:numPr>
        <w:tabs>
          <w:tab w:val="clear" w:pos="1118"/>
          <w:tab w:val="num" w:pos="672"/>
          <w:tab w:val="left" w:pos="1134"/>
        </w:tabs>
        <w:spacing w:before="120"/>
        <w:ind w:firstLine="567"/>
        <w:rPr>
          <w:sz w:val="24"/>
          <w:szCs w:val="24"/>
        </w:rPr>
      </w:pPr>
      <w:r>
        <w:rPr>
          <w:sz w:val="24"/>
          <w:szCs w:val="24"/>
        </w:rPr>
        <w:t>«</w:t>
      </w:r>
      <w:r w:rsidR="002C7A3A" w:rsidRPr="006B74A1">
        <w:rPr>
          <w:sz w:val="24"/>
          <w:szCs w:val="24"/>
        </w:rPr>
        <w:fldChar w:fldCharType="begin"/>
      </w:r>
      <w:r w:rsidR="002C7A3A" w:rsidRPr="006B74A1">
        <w:rPr>
          <w:sz w:val="24"/>
          <w:szCs w:val="24"/>
        </w:rPr>
        <w:instrText xml:space="preserve"> LINK </w:instrText>
      </w:r>
      <w:r w:rsidR="00AC2D5D" w:rsidRPr="006B74A1">
        <w:rPr>
          <w:sz w:val="24"/>
          <w:szCs w:val="24"/>
        </w:rPr>
        <w:instrText xml:space="preserve">Excel.Sheet.8 "C:\\Users\\UryadovMI\\Desktop\\типов. дог. (проекты)\\ТД на СМР\\Замечания СМР от ДОЗУ Баймурзин.xls" "Перечень замечаний!R12C8" </w:instrText>
      </w:r>
      <w:r w:rsidR="002C7A3A" w:rsidRPr="006B74A1">
        <w:rPr>
          <w:sz w:val="24"/>
          <w:szCs w:val="24"/>
        </w:rPr>
        <w:instrText xml:space="preserve">\a \f 4 \h </w:instrText>
      </w:r>
      <w:r w:rsidR="006B74A1" w:rsidRPr="006B74A1">
        <w:rPr>
          <w:sz w:val="24"/>
          <w:szCs w:val="24"/>
        </w:rPr>
        <w:instrText xml:space="preserve"> \* MERGEFORMAT </w:instrText>
      </w:r>
      <w:r w:rsidR="002C7A3A" w:rsidRPr="006B74A1">
        <w:rPr>
          <w:sz w:val="24"/>
          <w:szCs w:val="24"/>
        </w:rPr>
        <w:fldChar w:fldCharType="separate"/>
      </w:r>
      <w:r w:rsidR="002C7A3A" w:rsidRPr="006B74A1">
        <w:rPr>
          <w:sz w:val="24"/>
          <w:szCs w:val="24"/>
        </w:rPr>
        <w:t>Срок выполнения Работ» - период времени</w:t>
      </w:r>
      <w:r w:rsidR="006B74A1" w:rsidRPr="006B74A1">
        <w:rPr>
          <w:sz w:val="24"/>
          <w:szCs w:val="24"/>
        </w:rPr>
        <w:t>,</w:t>
      </w:r>
      <w:r w:rsidR="002C7A3A" w:rsidRPr="006B74A1">
        <w:rPr>
          <w:sz w:val="24"/>
          <w:szCs w:val="24"/>
        </w:rPr>
        <w:t xml:space="preserve"> установленный Договором, в течении которого Подрядчик обязан выполнить все работы, предусмотренные Договором и сдать их результат Заказчику по </w:t>
      </w:r>
      <w:r w:rsidR="00041048" w:rsidRPr="006B74A1">
        <w:rPr>
          <w:sz w:val="24"/>
          <w:szCs w:val="24"/>
        </w:rPr>
        <w:t>Акту приемки законченного строительством объекта по форме КС-11</w:t>
      </w:r>
      <w:r w:rsidR="002C7A3A" w:rsidRPr="006B74A1">
        <w:rPr>
          <w:sz w:val="24"/>
          <w:szCs w:val="24"/>
        </w:rPr>
        <w:t>.</w:t>
      </w:r>
      <w:r w:rsidR="002C7A3A" w:rsidRPr="006B74A1">
        <w:rPr>
          <w:sz w:val="24"/>
          <w:szCs w:val="24"/>
        </w:rPr>
        <w:fldChar w:fldCharType="end"/>
      </w:r>
    </w:p>
    <w:p w14:paraId="1BD55535" w14:textId="1D487C7D" w:rsidR="008B4A4A" w:rsidRPr="00615732" w:rsidRDefault="008B4A4A" w:rsidP="009732E7">
      <w:pPr>
        <w:numPr>
          <w:ilvl w:val="1"/>
          <w:numId w:val="1"/>
        </w:numPr>
        <w:tabs>
          <w:tab w:val="clear" w:pos="1118"/>
          <w:tab w:val="num" w:pos="672"/>
          <w:tab w:val="left" w:pos="1134"/>
        </w:tabs>
        <w:spacing w:before="120"/>
        <w:ind w:firstLine="567"/>
        <w:rPr>
          <w:sz w:val="24"/>
          <w:szCs w:val="24"/>
        </w:rPr>
      </w:pPr>
      <w:r w:rsidRPr="00615732">
        <w:rPr>
          <w:sz w:val="24"/>
          <w:szCs w:val="24"/>
        </w:rPr>
        <w:lastRenderedPageBreak/>
        <w:t>«</w:t>
      </w:r>
      <w:r w:rsidRPr="00615732">
        <w:rPr>
          <w:bCs/>
          <w:sz w:val="24"/>
          <w:szCs w:val="24"/>
        </w:rPr>
        <w:t>Срок действия Договора</w:t>
      </w:r>
      <w:r w:rsidRPr="00615732">
        <w:rPr>
          <w:sz w:val="24"/>
          <w:szCs w:val="24"/>
        </w:rPr>
        <w:t>» - период времени с Даты вступления Договора в силу до полного исполнения Сторонами обязательств по Договору, включающих обязательства Сторон в Гарантийный Срок.</w:t>
      </w:r>
    </w:p>
    <w:p w14:paraId="63B0E346" w14:textId="4FF54568" w:rsidR="0096222E" w:rsidRPr="00615732" w:rsidRDefault="008B4A4A" w:rsidP="009732E7">
      <w:pPr>
        <w:numPr>
          <w:ilvl w:val="1"/>
          <w:numId w:val="1"/>
        </w:numPr>
        <w:tabs>
          <w:tab w:val="clear" w:pos="1118"/>
          <w:tab w:val="num" w:pos="672"/>
          <w:tab w:val="left" w:pos="1134"/>
        </w:tabs>
        <w:spacing w:before="120"/>
        <w:ind w:firstLine="567"/>
        <w:rPr>
          <w:sz w:val="24"/>
          <w:szCs w:val="24"/>
        </w:rPr>
      </w:pPr>
      <w:r w:rsidRPr="00615732">
        <w:rPr>
          <w:sz w:val="24"/>
          <w:szCs w:val="24"/>
        </w:rPr>
        <w:t>«</w:t>
      </w:r>
      <w:r w:rsidRPr="00615732">
        <w:rPr>
          <w:bCs/>
          <w:sz w:val="24"/>
          <w:szCs w:val="24"/>
        </w:rPr>
        <w:t>Строительная Площадка</w:t>
      </w:r>
      <w:r w:rsidRPr="00615732">
        <w:rPr>
          <w:sz w:val="24"/>
          <w:szCs w:val="24"/>
        </w:rPr>
        <w:t xml:space="preserve">» - </w:t>
      </w:r>
      <w:r w:rsidR="0096222E" w:rsidRPr="00615732">
        <w:rPr>
          <w:sz w:val="24"/>
          <w:szCs w:val="24"/>
        </w:rPr>
        <w:fldChar w:fldCharType="begin"/>
      </w:r>
      <w:r w:rsidR="0096222E" w:rsidRPr="00615732">
        <w:rPr>
          <w:sz w:val="24"/>
          <w:szCs w:val="24"/>
        </w:rPr>
        <w:instrText xml:space="preserve"> LINK </w:instrText>
      </w:r>
      <w:r w:rsidR="00AC2D5D" w:rsidRPr="00615732">
        <w:rPr>
          <w:sz w:val="24"/>
          <w:szCs w:val="24"/>
        </w:rPr>
        <w:instrText xml:space="preserve">Excel.Sheet.8 "C:\\Users\\UryadovMI\\Desktop\\типов. дог. (проекты)\\ТД на СМР\\Замечания СМР от ДОЗУ Баймурзин.xls" "Перечень замечаний!R13C8" </w:instrText>
      </w:r>
      <w:r w:rsidR="0096222E" w:rsidRPr="00615732">
        <w:rPr>
          <w:sz w:val="24"/>
          <w:szCs w:val="24"/>
        </w:rPr>
        <w:instrText xml:space="preserve">\a \f 4 \h </w:instrText>
      </w:r>
      <w:r w:rsidR="00D76DE0" w:rsidRPr="00615732">
        <w:rPr>
          <w:sz w:val="24"/>
          <w:szCs w:val="24"/>
        </w:rPr>
        <w:instrText xml:space="preserve"> \* MERGEFORMAT </w:instrText>
      </w:r>
      <w:r w:rsidR="0096222E" w:rsidRPr="00615732">
        <w:rPr>
          <w:sz w:val="24"/>
          <w:szCs w:val="24"/>
        </w:rPr>
        <w:fldChar w:fldCharType="separate"/>
      </w:r>
      <w:r w:rsidR="0096222E" w:rsidRPr="00615732">
        <w:rPr>
          <w:sz w:val="24"/>
          <w:szCs w:val="24"/>
        </w:rPr>
        <w:t xml:space="preserve">земельный участок, переданный Подрядчику </w:t>
      </w:r>
      <w:r w:rsidR="00041048" w:rsidRPr="00615732">
        <w:rPr>
          <w:sz w:val="24"/>
          <w:szCs w:val="24"/>
        </w:rPr>
        <w:t>по Акту-приема передачи</w:t>
      </w:r>
      <w:r w:rsidR="008F654A">
        <w:rPr>
          <w:sz w:val="24"/>
          <w:szCs w:val="24"/>
        </w:rPr>
        <w:t xml:space="preserve"> строительной площадки</w:t>
      </w:r>
      <w:r w:rsidR="00041048" w:rsidRPr="00615732">
        <w:rPr>
          <w:sz w:val="24"/>
          <w:szCs w:val="24"/>
        </w:rPr>
        <w:t xml:space="preserve"> </w:t>
      </w:r>
      <w:r w:rsidR="0096222E" w:rsidRPr="00615732">
        <w:rPr>
          <w:sz w:val="24"/>
          <w:szCs w:val="24"/>
        </w:rPr>
        <w:t xml:space="preserve">на период выполнения Работ </w:t>
      </w:r>
      <w:r w:rsidR="00041048" w:rsidRPr="00615732">
        <w:rPr>
          <w:sz w:val="24"/>
          <w:szCs w:val="24"/>
        </w:rPr>
        <w:t xml:space="preserve">по настоящему Договору </w:t>
      </w:r>
      <w:r w:rsidR="0096222E" w:rsidRPr="00615732">
        <w:rPr>
          <w:sz w:val="24"/>
          <w:szCs w:val="24"/>
        </w:rPr>
        <w:t xml:space="preserve">до сдачи Объекта по </w:t>
      </w:r>
      <w:r w:rsidR="00041048" w:rsidRPr="00615732">
        <w:rPr>
          <w:sz w:val="24"/>
          <w:szCs w:val="24"/>
        </w:rPr>
        <w:t>Акту приемки законченного строительством объекта по форме КС-11</w:t>
      </w:r>
      <w:r w:rsidR="006C0324" w:rsidRPr="00615732">
        <w:rPr>
          <w:sz w:val="24"/>
          <w:szCs w:val="24"/>
        </w:rPr>
        <w:t>.</w:t>
      </w:r>
      <w:r w:rsidR="0096222E" w:rsidRPr="00615732">
        <w:rPr>
          <w:sz w:val="24"/>
          <w:szCs w:val="24"/>
        </w:rPr>
        <w:fldChar w:fldCharType="end"/>
      </w:r>
    </w:p>
    <w:p w14:paraId="227F1E74" w14:textId="77777777" w:rsidR="00D85556" w:rsidRDefault="008B4A4A" w:rsidP="009732E7">
      <w:pPr>
        <w:numPr>
          <w:ilvl w:val="1"/>
          <w:numId w:val="1"/>
        </w:numPr>
        <w:tabs>
          <w:tab w:val="clear" w:pos="1118"/>
          <w:tab w:val="num" w:pos="672"/>
          <w:tab w:val="left" w:pos="1134"/>
        </w:tabs>
        <w:spacing w:before="120"/>
        <w:ind w:firstLine="567"/>
        <w:rPr>
          <w:sz w:val="24"/>
          <w:szCs w:val="24"/>
        </w:rPr>
      </w:pPr>
      <w:r w:rsidRPr="00D85556">
        <w:rPr>
          <w:sz w:val="24"/>
          <w:szCs w:val="24"/>
        </w:rPr>
        <w:t>«Строительная</w:t>
      </w:r>
      <w:r w:rsidRPr="00D85556">
        <w:rPr>
          <w:bCs/>
          <w:sz w:val="24"/>
          <w:szCs w:val="24"/>
        </w:rPr>
        <w:t xml:space="preserve"> Техника и Расходные Материалы</w:t>
      </w:r>
      <w:r w:rsidRPr="00D85556">
        <w:rPr>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на Объекте, за исключением Материалов и Оборудования, конструктивно входящих в состав Объекта.</w:t>
      </w:r>
      <w:r w:rsidR="00615732" w:rsidRPr="00D85556">
        <w:rPr>
          <w:sz w:val="24"/>
          <w:szCs w:val="24"/>
        </w:rPr>
        <w:t xml:space="preserve"> </w:t>
      </w:r>
    </w:p>
    <w:p w14:paraId="6FFAD11A" w14:textId="5A17E77E" w:rsidR="00D85556" w:rsidRPr="00D85556" w:rsidRDefault="00D85556" w:rsidP="009732E7">
      <w:pPr>
        <w:numPr>
          <w:ilvl w:val="1"/>
          <w:numId w:val="1"/>
        </w:numPr>
        <w:tabs>
          <w:tab w:val="clear" w:pos="1118"/>
          <w:tab w:val="num" w:pos="672"/>
          <w:tab w:val="left" w:pos="1134"/>
        </w:tabs>
        <w:spacing w:before="120"/>
        <w:ind w:firstLine="567"/>
        <w:rPr>
          <w:sz w:val="24"/>
          <w:szCs w:val="24"/>
        </w:rPr>
      </w:pPr>
      <w:r w:rsidRPr="00D85556">
        <w:rPr>
          <w:sz w:val="24"/>
          <w:szCs w:val="24"/>
        </w:rPr>
        <w:t>«Строительный контроль» – комплекс мероприятий, осуществляемых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w:t>
      </w:r>
      <w:r w:rsidR="00906278">
        <w:rPr>
          <w:sz w:val="24"/>
          <w:szCs w:val="24"/>
        </w:rPr>
        <w:t>ьного плана земельного участка.</w:t>
      </w:r>
    </w:p>
    <w:p w14:paraId="2FDCE812" w14:textId="24C5A24F" w:rsidR="00906278" w:rsidRPr="00906278" w:rsidRDefault="00906278" w:rsidP="009732E7">
      <w:pPr>
        <w:numPr>
          <w:ilvl w:val="1"/>
          <w:numId w:val="1"/>
        </w:numPr>
        <w:tabs>
          <w:tab w:val="clear" w:pos="1118"/>
          <w:tab w:val="num" w:pos="672"/>
          <w:tab w:val="left" w:pos="1134"/>
        </w:tabs>
        <w:spacing w:before="120"/>
        <w:ind w:firstLine="567"/>
        <w:rPr>
          <w:sz w:val="24"/>
          <w:szCs w:val="24"/>
        </w:rPr>
      </w:pPr>
      <w:r w:rsidRPr="00906278">
        <w:rPr>
          <w:sz w:val="24"/>
          <w:szCs w:val="24"/>
        </w:rPr>
        <w:t xml:space="preserve">«Строительный контроль </w:t>
      </w:r>
      <w:r w:rsidR="00F670EB">
        <w:rPr>
          <w:sz w:val="24"/>
          <w:szCs w:val="24"/>
        </w:rPr>
        <w:t>З</w:t>
      </w:r>
      <w:r w:rsidRPr="00906278">
        <w:rPr>
          <w:sz w:val="24"/>
          <w:szCs w:val="24"/>
        </w:rPr>
        <w:t>аказчика» - представитель Заказчика или уполномоченное Заказчиком, независимое от Заказчика и Подрядчика юридическое лицо, обладающее соответствующим опытом, оборудованием и квалифицированным персоналом для осуществления строительного контроля со стороны Заказчика.</w:t>
      </w:r>
    </w:p>
    <w:p w14:paraId="6664C9BB" w14:textId="5909A019" w:rsidR="00C95009" w:rsidRPr="00906278" w:rsidRDefault="00906278" w:rsidP="009732E7">
      <w:pPr>
        <w:numPr>
          <w:ilvl w:val="1"/>
          <w:numId w:val="1"/>
        </w:numPr>
        <w:tabs>
          <w:tab w:val="clear" w:pos="1118"/>
          <w:tab w:val="num" w:pos="672"/>
          <w:tab w:val="left" w:pos="1134"/>
        </w:tabs>
        <w:spacing w:before="120"/>
        <w:ind w:firstLine="567"/>
        <w:rPr>
          <w:sz w:val="24"/>
          <w:szCs w:val="24"/>
        </w:rPr>
      </w:pPr>
      <w:r w:rsidRPr="00906278">
        <w:rPr>
          <w:sz w:val="24"/>
          <w:szCs w:val="24"/>
        </w:rPr>
        <w:t xml:space="preserve">«Строительный контроль </w:t>
      </w:r>
      <w:r w:rsidR="00F670EB">
        <w:rPr>
          <w:sz w:val="24"/>
          <w:szCs w:val="24"/>
        </w:rPr>
        <w:t>П</w:t>
      </w:r>
      <w:r w:rsidRPr="00906278">
        <w:rPr>
          <w:sz w:val="24"/>
          <w:szCs w:val="24"/>
        </w:rPr>
        <w:t>одрядчика» - представитель Подрядчика, обладающий соответствующим опытом, оборудованием и квалифицированным персоналом для осуществления строительного контроля со стороны Подрядчика.</w:t>
      </w:r>
      <w:r w:rsidR="00C95009" w:rsidRPr="00906278">
        <w:rPr>
          <w:sz w:val="24"/>
          <w:szCs w:val="24"/>
        </w:rPr>
        <w:fldChar w:fldCharType="begin"/>
      </w:r>
      <w:r w:rsidR="00C95009" w:rsidRPr="00906278">
        <w:rPr>
          <w:sz w:val="24"/>
          <w:szCs w:val="24"/>
        </w:rPr>
        <w:instrText xml:space="preserve"> LINK </w:instrText>
      </w:r>
      <w:r w:rsidR="00AC2D5D" w:rsidRPr="00906278">
        <w:rPr>
          <w:sz w:val="24"/>
          <w:szCs w:val="24"/>
        </w:rPr>
        <w:instrText xml:space="preserve">Excel.Sheet.8 "C:\\Users\\UryadovMI\\Desktop\\типов. дог. (проекты)\\ТД на СМР\\Замечания СМР от ДОЗУ Баймурзин.xls" "Перечень замечаний!R15C8" </w:instrText>
      </w:r>
      <w:r w:rsidR="00C95009" w:rsidRPr="00906278">
        <w:rPr>
          <w:sz w:val="24"/>
          <w:szCs w:val="24"/>
        </w:rPr>
        <w:instrText xml:space="preserve">\a \f 4 \h </w:instrText>
      </w:r>
      <w:r w:rsidR="00615732" w:rsidRPr="00906278">
        <w:rPr>
          <w:sz w:val="24"/>
          <w:szCs w:val="24"/>
        </w:rPr>
        <w:instrText xml:space="preserve"> \* MERGEFORMAT </w:instrText>
      </w:r>
      <w:r w:rsidR="00C95009" w:rsidRPr="00906278">
        <w:rPr>
          <w:sz w:val="24"/>
          <w:szCs w:val="24"/>
        </w:rPr>
        <w:fldChar w:fldCharType="separate"/>
      </w:r>
    </w:p>
    <w:p w14:paraId="439C08D0" w14:textId="7957674F" w:rsidR="00C95009" w:rsidRPr="00906278" w:rsidRDefault="00C95009" w:rsidP="009732E7">
      <w:pPr>
        <w:numPr>
          <w:ilvl w:val="1"/>
          <w:numId w:val="1"/>
        </w:numPr>
        <w:tabs>
          <w:tab w:val="clear" w:pos="1118"/>
          <w:tab w:val="num" w:pos="672"/>
          <w:tab w:val="left" w:pos="1134"/>
        </w:tabs>
        <w:spacing w:before="120"/>
        <w:ind w:firstLine="567"/>
        <w:rPr>
          <w:sz w:val="24"/>
          <w:szCs w:val="24"/>
        </w:rPr>
      </w:pPr>
      <w:r w:rsidRPr="00906278">
        <w:rPr>
          <w:sz w:val="24"/>
          <w:szCs w:val="24"/>
        </w:rPr>
        <w:t>"Субподрядчик" - любая организация, привлеченная Подрядчиком по предварительному согласованию с Заказчиком для выполнения любой части Работ по Договору.</w:t>
      </w:r>
    </w:p>
    <w:p w14:paraId="34A689DD" w14:textId="3F0B1ECF" w:rsidR="008B4A4A" w:rsidRPr="00342024" w:rsidRDefault="00C95009" w:rsidP="009732E7">
      <w:pPr>
        <w:tabs>
          <w:tab w:val="left" w:pos="1134"/>
        </w:tabs>
        <w:spacing w:before="120"/>
        <w:ind w:firstLine="567"/>
        <w:rPr>
          <w:sz w:val="24"/>
          <w:szCs w:val="24"/>
        </w:rPr>
      </w:pPr>
      <w:r w:rsidRPr="00906278">
        <w:rPr>
          <w:sz w:val="24"/>
          <w:szCs w:val="24"/>
        </w:rPr>
        <w:fldChar w:fldCharType="end"/>
      </w:r>
      <w:r w:rsidR="008B4A4A" w:rsidRPr="00342024">
        <w:rPr>
          <w:sz w:val="24"/>
          <w:szCs w:val="24"/>
        </w:rPr>
        <w:t>Приведенные выше определения могут употребляться как в единственном, так и во множественном числе.</w:t>
      </w:r>
    </w:p>
    <w:p w14:paraId="7403C537" w14:textId="77777777" w:rsidR="008B4A4A" w:rsidRPr="00342024" w:rsidRDefault="008B4A4A" w:rsidP="00804564">
      <w:pPr>
        <w:pStyle w:val="ac"/>
        <w:tabs>
          <w:tab w:val="num" w:pos="0"/>
          <w:tab w:val="left" w:pos="1134"/>
          <w:tab w:val="num" w:pos="1260"/>
        </w:tabs>
        <w:spacing w:before="120"/>
        <w:ind w:left="2" w:firstLine="567"/>
        <w:jc w:val="left"/>
        <w:rPr>
          <w:rFonts w:ascii="Times New Roman" w:hAnsi="Times New Roman" w:cs="Times New Roman"/>
          <w:color w:val="auto"/>
        </w:rPr>
      </w:pPr>
    </w:p>
    <w:p w14:paraId="4FB1B854" w14:textId="77777777" w:rsidR="008B4A4A" w:rsidRPr="00342024" w:rsidRDefault="008B4A4A" w:rsidP="00804564">
      <w:pPr>
        <w:pStyle w:val="2"/>
        <w:ind w:left="2" w:firstLine="567"/>
        <w:rPr>
          <w:rFonts w:eastAsia="Times New Roman" w:cs="Times New Roman"/>
          <w:szCs w:val="24"/>
        </w:rPr>
      </w:pPr>
      <w:bookmarkStart w:id="8" w:name="_Toc275783172"/>
      <w:bookmarkStart w:id="9" w:name="_Toc390872342"/>
      <w:bookmarkStart w:id="10" w:name="_Toc398644529"/>
      <w:r w:rsidRPr="00342024">
        <w:rPr>
          <w:rFonts w:eastAsia="Times New Roman" w:cs="Times New Roman"/>
          <w:szCs w:val="24"/>
        </w:rPr>
        <w:t>СТАТЬЯ 2.</w:t>
      </w:r>
      <w:r w:rsidR="00C74CB4" w:rsidRPr="00342024">
        <w:rPr>
          <w:rFonts w:eastAsia="Times New Roman" w:cs="Times New Roman"/>
          <w:szCs w:val="24"/>
        </w:rPr>
        <w:t xml:space="preserve"> П</w:t>
      </w:r>
      <w:r w:rsidRPr="00342024">
        <w:rPr>
          <w:rFonts w:eastAsia="Times New Roman" w:cs="Times New Roman"/>
          <w:szCs w:val="24"/>
        </w:rPr>
        <w:t>редмет Договора</w:t>
      </w:r>
      <w:bookmarkEnd w:id="8"/>
      <w:bookmarkEnd w:id="9"/>
      <w:bookmarkEnd w:id="10"/>
    </w:p>
    <w:p w14:paraId="6FF95756" w14:textId="0CD5936E" w:rsidR="0078109A" w:rsidRPr="00342024" w:rsidRDefault="008B4A4A" w:rsidP="009732E7">
      <w:pPr>
        <w:pStyle w:val="31"/>
        <w:widowControl/>
        <w:numPr>
          <w:ilvl w:val="1"/>
          <w:numId w:val="2"/>
        </w:numPr>
        <w:tabs>
          <w:tab w:val="clear" w:pos="360"/>
          <w:tab w:val="left" w:pos="696"/>
          <w:tab w:val="left" w:pos="1134"/>
          <w:tab w:val="num" w:pos="1276"/>
          <w:tab w:val="left" w:pos="1418"/>
        </w:tabs>
        <w:spacing w:before="120" w:line="240" w:lineRule="auto"/>
        <w:ind w:left="2" w:firstLine="567"/>
        <w:rPr>
          <w:rFonts w:ascii="Times New Roman" w:hAnsi="Times New Roman" w:cs="Times New Roman"/>
          <w:sz w:val="24"/>
          <w:szCs w:val="24"/>
        </w:rPr>
      </w:pPr>
      <w:r w:rsidRPr="00342024">
        <w:rPr>
          <w:rFonts w:ascii="Times New Roman" w:hAnsi="Times New Roman" w:cs="Times New Roman"/>
          <w:sz w:val="24"/>
          <w:szCs w:val="24"/>
        </w:rPr>
        <w:t xml:space="preserve">Подрядчик обязуется </w:t>
      </w:r>
      <w:r w:rsidR="0078109A" w:rsidRPr="00342024">
        <w:rPr>
          <w:rFonts w:ascii="Times New Roman" w:hAnsi="Times New Roman" w:cs="Times New Roman"/>
          <w:sz w:val="24"/>
          <w:szCs w:val="24"/>
        </w:rPr>
        <w:t xml:space="preserve">по заданию Заказчика, в соответствии с Договором и Рабочей Документацией, </w:t>
      </w:r>
      <w:r w:rsidRPr="00342024">
        <w:rPr>
          <w:rFonts w:ascii="Times New Roman" w:hAnsi="Times New Roman" w:cs="Times New Roman"/>
          <w:sz w:val="24"/>
          <w:szCs w:val="24"/>
        </w:rPr>
        <w:t xml:space="preserve">выполнить </w:t>
      </w:r>
      <w:r w:rsidR="0078109A" w:rsidRPr="00342024">
        <w:rPr>
          <w:rFonts w:ascii="Times New Roman" w:hAnsi="Times New Roman" w:cs="Times New Roman"/>
          <w:sz w:val="24"/>
          <w:szCs w:val="24"/>
        </w:rPr>
        <w:t xml:space="preserve">следующие </w:t>
      </w:r>
      <w:r w:rsidRPr="00342024">
        <w:rPr>
          <w:rFonts w:ascii="Times New Roman" w:hAnsi="Times New Roman" w:cs="Times New Roman"/>
          <w:sz w:val="24"/>
          <w:szCs w:val="24"/>
        </w:rPr>
        <w:t>Работы по Объект</w:t>
      </w:r>
      <w:r w:rsidR="0025592D" w:rsidRPr="00342024">
        <w:rPr>
          <w:rFonts w:ascii="Times New Roman" w:hAnsi="Times New Roman" w:cs="Times New Roman"/>
          <w:sz w:val="24"/>
          <w:szCs w:val="24"/>
        </w:rPr>
        <w:t>у</w:t>
      </w:r>
      <w:r w:rsidR="0078109A" w:rsidRPr="00342024">
        <w:rPr>
          <w:rFonts w:ascii="Times New Roman" w:hAnsi="Times New Roman" w:cs="Times New Roman"/>
          <w:sz w:val="24"/>
          <w:szCs w:val="24"/>
        </w:rPr>
        <w:t>:</w:t>
      </w:r>
    </w:p>
    <w:p w14:paraId="34E1459B" w14:textId="6CC7330F" w:rsidR="00095FE8" w:rsidRPr="00342024" w:rsidRDefault="0078109A" w:rsidP="009732E7">
      <w:pPr>
        <w:pStyle w:val="31"/>
        <w:widowControl/>
        <w:tabs>
          <w:tab w:val="left" w:pos="696"/>
          <w:tab w:val="left" w:pos="1134"/>
          <w:tab w:val="num" w:pos="1276"/>
          <w:tab w:val="left" w:pos="1418"/>
        </w:tabs>
        <w:spacing w:before="120" w:line="240" w:lineRule="auto"/>
        <w:ind w:left="2" w:firstLine="567"/>
        <w:rPr>
          <w:rFonts w:ascii="Times New Roman" w:hAnsi="Times New Roman" w:cs="Times New Roman"/>
          <w:b/>
          <w:sz w:val="24"/>
          <w:szCs w:val="24"/>
        </w:rPr>
      </w:pPr>
      <w:r w:rsidRPr="00342024">
        <w:rPr>
          <w:rFonts w:ascii="Times New Roman" w:hAnsi="Times New Roman" w:cs="Times New Roman"/>
          <w:b/>
          <w:sz w:val="24"/>
          <w:szCs w:val="24"/>
        </w:rPr>
        <w:tab/>
      </w:r>
      <w:r w:rsidR="00696B27" w:rsidRPr="00342024">
        <w:rPr>
          <w:rFonts w:ascii="Times New Roman" w:hAnsi="Times New Roman" w:cs="Times New Roman"/>
          <w:b/>
          <w:sz w:val="24"/>
          <w:szCs w:val="24"/>
        </w:rPr>
        <w:t>Объект –</w:t>
      </w:r>
      <w:r w:rsidR="00250463" w:rsidRPr="00342024">
        <w:rPr>
          <w:rFonts w:ascii="Times New Roman" w:hAnsi="Times New Roman" w:cs="Times New Roman"/>
          <w:b/>
          <w:sz w:val="24"/>
          <w:szCs w:val="24"/>
        </w:rPr>
        <w:t xml:space="preserve"> </w:t>
      </w:r>
      <w:r w:rsidR="00250463" w:rsidRPr="00342024">
        <w:rPr>
          <w:rFonts w:ascii="Times New Roman" w:hAnsi="Times New Roman" w:cs="Times New Roman"/>
          <w:b/>
          <w:sz w:val="24"/>
          <w:szCs w:val="24"/>
          <w:highlight w:val="lightGray"/>
        </w:rPr>
        <w:t>_____________________</w:t>
      </w:r>
    </w:p>
    <w:p w14:paraId="413825AC" w14:textId="62F15373" w:rsidR="00C74CB4" w:rsidRPr="00342024" w:rsidRDefault="0078109A" w:rsidP="009732E7">
      <w:pPr>
        <w:pStyle w:val="31"/>
        <w:widowControl/>
        <w:tabs>
          <w:tab w:val="left" w:pos="696"/>
          <w:tab w:val="left" w:pos="1134"/>
          <w:tab w:val="num" w:pos="1276"/>
          <w:tab w:val="left" w:pos="1418"/>
        </w:tabs>
        <w:spacing w:before="120" w:line="240" w:lineRule="auto"/>
        <w:ind w:left="2" w:firstLine="567"/>
        <w:rPr>
          <w:rFonts w:ascii="Times New Roman" w:hAnsi="Times New Roman" w:cs="Times New Roman"/>
          <w:b/>
          <w:sz w:val="24"/>
          <w:szCs w:val="24"/>
        </w:rPr>
      </w:pPr>
      <w:r w:rsidRPr="00342024">
        <w:rPr>
          <w:rFonts w:ascii="Times New Roman" w:hAnsi="Times New Roman" w:cs="Times New Roman"/>
          <w:b/>
          <w:sz w:val="24"/>
          <w:szCs w:val="24"/>
        </w:rPr>
        <w:tab/>
        <w:t xml:space="preserve">Состав </w:t>
      </w:r>
      <w:r w:rsidR="00250463" w:rsidRPr="00342024">
        <w:rPr>
          <w:rFonts w:ascii="Times New Roman" w:hAnsi="Times New Roman" w:cs="Times New Roman"/>
          <w:b/>
          <w:sz w:val="24"/>
          <w:szCs w:val="24"/>
        </w:rPr>
        <w:t>работ по Объекту:</w:t>
      </w:r>
      <w:r w:rsidR="00E01DAF" w:rsidRPr="00342024">
        <w:rPr>
          <w:rFonts w:ascii="Times New Roman" w:hAnsi="Times New Roman" w:cs="Times New Roman"/>
          <w:b/>
          <w:sz w:val="24"/>
          <w:szCs w:val="24"/>
        </w:rPr>
        <w:t xml:space="preserve"> (шифр рабочего проекта</w:t>
      </w:r>
      <w:r w:rsidR="00280D3D" w:rsidRPr="00342024">
        <w:rPr>
          <w:rFonts w:ascii="Times New Roman" w:hAnsi="Times New Roman" w:cs="Times New Roman"/>
          <w:b/>
          <w:sz w:val="24"/>
          <w:szCs w:val="24"/>
        </w:rPr>
        <w:t xml:space="preserve"> </w:t>
      </w:r>
      <w:r w:rsidR="00280D3D" w:rsidRPr="00342024">
        <w:rPr>
          <w:rFonts w:ascii="Times New Roman" w:hAnsi="Times New Roman" w:cs="Times New Roman"/>
          <w:b/>
          <w:sz w:val="24"/>
          <w:szCs w:val="24"/>
          <w:highlight w:val="lightGray"/>
        </w:rPr>
        <w:t>___________</w:t>
      </w:r>
      <w:r w:rsidR="00E01DAF" w:rsidRPr="00342024">
        <w:rPr>
          <w:rFonts w:ascii="Times New Roman" w:hAnsi="Times New Roman" w:cs="Times New Roman"/>
          <w:b/>
          <w:sz w:val="24"/>
          <w:szCs w:val="24"/>
        </w:rPr>
        <w:t>)</w:t>
      </w:r>
      <w:r w:rsidR="00E26F17" w:rsidRPr="00342024">
        <w:rPr>
          <w:rFonts w:ascii="Times New Roman" w:hAnsi="Times New Roman" w:cs="Times New Roman"/>
          <w:b/>
          <w:sz w:val="24"/>
          <w:szCs w:val="24"/>
        </w:rPr>
        <w:t>:</w:t>
      </w:r>
      <w:r w:rsidRPr="00342024">
        <w:rPr>
          <w:rFonts w:ascii="Times New Roman" w:hAnsi="Times New Roman" w:cs="Times New Roman"/>
          <w:b/>
          <w:sz w:val="24"/>
          <w:szCs w:val="24"/>
        </w:rPr>
        <w:t xml:space="preserve"> </w:t>
      </w:r>
      <w:r w:rsidR="00095FE8" w:rsidRPr="00342024">
        <w:rPr>
          <w:rFonts w:ascii="Times New Roman" w:hAnsi="Times New Roman" w:cs="Times New Roman"/>
          <w:b/>
          <w:sz w:val="24"/>
          <w:szCs w:val="24"/>
        </w:rPr>
        <w:t>(</w:t>
      </w:r>
      <w:r w:rsidR="00804564" w:rsidRPr="00342024">
        <w:rPr>
          <w:rFonts w:ascii="Times New Roman" w:hAnsi="Times New Roman" w:cs="Times New Roman"/>
          <w:b/>
          <w:sz w:val="24"/>
          <w:szCs w:val="24"/>
        </w:rPr>
        <w:t>перечислить виды</w:t>
      </w:r>
      <w:r w:rsidR="00095FE8" w:rsidRPr="00342024">
        <w:rPr>
          <w:rFonts w:ascii="Times New Roman" w:hAnsi="Times New Roman" w:cs="Times New Roman"/>
          <w:b/>
          <w:sz w:val="24"/>
          <w:szCs w:val="24"/>
        </w:rPr>
        <w:t xml:space="preserve"> работ с физ.</w:t>
      </w:r>
      <w:r w:rsidR="00696B27">
        <w:rPr>
          <w:rFonts w:ascii="Times New Roman" w:hAnsi="Times New Roman" w:cs="Times New Roman"/>
          <w:b/>
          <w:sz w:val="24"/>
          <w:szCs w:val="24"/>
        </w:rPr>
        <w:t xml:space="preserve"> </w:t>
      </w:r>
      <w:r w:rsidR="00095FE8" w:rsidRPr="00342024">
        <w:rPr>
          <w:rFonts w:ascii="Times New Roman" w:hAnsi="Times New Roman" w:cs="Times New Roman"/>
          <w:b/>
          <w:sz w:val="24"/>
          <w:szCs w:val="24"/>
        </w:rPr>
        <w:t>объемами укрупненно)</w:t>
      </w:r>
    </w:p>
    <w:p w14:paraId="2F0547F3" w14:textId="7E838A26" w:rsidR="00733AED" w:rsidRPr="00342024" w:rsidRDefault="003A510D" w:rsidP="009732E7">
      <w:pPr>
        <w:pStyle w:val="31"/>
        <w:widowControl/>
        <w:tabs>
          <w:tab w:val="left" w:pos="696"/>
          <w:tab w:val="left" w:pos="1134"/>
          <w:tab w:val="num" w:pos="1276"/>
          <w:tab w:val="left" w:pos="1418"/>
        </w:tabs>
        <w:spacing w:before="120" w:line="240" w:lineRule="auto"/>
        <w:ind w:left="0" w:firstLine="567"/>
        <w:rPr>
          <w:rFonts w:ascii="Times New Roman" w:eastAsiaTheme="minorHAnsi" w:hAnsi="Times New Roman" w:cs="Times New Roman"/>
          <w:sz w:val="24"/>
          <w:szCs w:val="24"/>
          <w:lang w:eastAsia="en-US"/>
        </w:rPr>
      </w:pPr>
      <w:r>
        <w:rPr>
          <w:rFonts w:ascii="Times New Roman" w:hAnsi="Times New Roman" w:cs="Times New Roman"/>
          <w:sz w:val="24"/>
          <w:szCs w:val="24"/>
        </w:rPr>
        <w:t>Перечисленные работы включают</w:t>
      </w:r>
      <w:r w:rsidRPr="00B50961">
        <w:rPr>
          <w:rFonts w:ascii="Times New Roman" w:hAnsi="Times New Roman" w:cs="Times New Roman"/>
          <w:sz w:val="24"/>
          <w:szCs w:val="24"/>
        </w:rPr>
        <w:t>:</w:t>
      </w:r>
      <w:r w:rsidR="00733AED" w:rsidRPr="00342024">
        <w:rPr>
          <w:rFonts w:ascii="Times New Roman" w:hAnsi="Times New Roman" w:cs="Times New Roman"/>
          <w:sz w:val="24"/>
          <w:szCs w:val="24"/>
        </w:rPr>
        <w:fldChar w:fldCharType="begin"/>
      </w:r>
      <w:r w:rsidR="00733AED" w:rsidRPr="00342024">
        <w:rPr>
          <w:rFonts w:ascii="Times New Roman" w:hAnsi="Times New Roman" w:cs="Times New Roman"/>
          <w:sz w:val="24"/>
          <w:szCs w:val="24"/>
        </w:rPr>
        <w:instrText xml:space="preserve"> LINK </w:instrText>
      </w:r>
      <w:r w:rsidR="00AC2D5D" w:rsidRPr="00342024">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замечаний!R21C8" </w:instrText>
      </w:r>
      <w:r w:rsidR="00733AED" w:rsidRPr="00342024">
        <w:rPr>
          <w:rFonts w:ascii="Times New Roman" w:hAnsi="Times New Roman" w:cs="Times New Roman"/>
          <w:sz w:val="24"/>
          <w:szCs w:val="24"/>
        </w:rPr>
        <w:instrText xml:space="preserve">\a \f 4 \h </w:instrText>
      </w:r>
      <w:r w:rsidR="00342024" w:rsidRPr="00342024">
        <w:rPr>
          <w:rFonts w:ascii="Times New Roman" w:hAnsi="Times New Roman" w:cs="Times New Roman"/>
          <w:sz w:val="24"/>
          <w:szCs w:val="24"/>
        </w:rPr>
        <w:instrText xml:space="preserve"> \* MERGEFORMAT </w:instrText>
      </w:r>
      <w:r w:rsidR="00733AED" w:rsidRPr="00342024">
        <w:rPr>
          <w:rFonts w:ascii="Times New Roman" w:hAnsi="Times New Roman" w:cs="Times New Roman"/>
          <w:sz w:val="24"/>
          <w:szCs w:val="24"/>
        </w:rPr>
        <w:fldChar w:fldCharType="separate"/>
      </w:r>
    </w:p>
    <w:p w14:paraId="321F2D0A" w14:textId="77777777" w:rsidR="0018575B" w:rsidRPr="00B50961" w:rsidRDefault="0018575B" w:rsidP="009732E7">
      <w:pPr>
        <w:pStyle w:val="31"/>
        <w:widowControl/>
        <w:numPr>
          <w:ilvl w:val="0"/>
          <w:numId w:val="3"/>
        </w:numPr>
        <w:tabs>
          <w:tab w:val="num" w:pos="432"/>
          <w:tab w:val="left" w:pos="851"/>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выполнение строительно-монтажных работ по строительству с использованием Материалов и Оборудования в соответствии со Статьей 9 настоящего Договора;</w:t>
      </w:r>
    </w:p>
    <w:p w14:paraId="710FABE0" w14:textId="732FC461" w:rsidR="0018575B" w:rsidRPr="0018575B" w:rsidRDefault="0018575B" w:rsidP="009732E7">
      <w:pPr>
        <w:pStyle w:val="31"/>
        <w:widowControl/>
        <w:numPr>
          <w:ilvl w:val="0"/>
          <w:numId w:val="3"/>
        </w:numPr>
        <w:tabs>
          <w:tab w:val="num" w:pos="432"/>
          <w:tab w:val="left" w:pos="851"/>
          <w:tab w:val="left" w:pos="1134"/>
        </w:tabs>
        <w:spacing w:before="120" w:line="240" w:lineRule="auto"/>
        <w:ind w:left="0" w:firstLine="567"/>
        <w:rPr>
          <w:rFonts w:ascii="Times New Roman" w:hAnsi="Times New Roman" w:cs="Times New Roman"/>
          <w:sz w:val="24"/>
          <w:szCs w:val="24"/>
        </w:rPr>
      </w:pPr>
      <w:r w:rsidRPr="0018575B">
        <w:rPr>
          <w:rFonts w:ascii="Times New Roman" w:hAnsi="Times New Roman" w:cs="Times New Roman"/>
          <w:sz w:val="24"/>
          <w:szCs w:val="24"/>
        </w:rPr>
        <w:t>иных неразрывно связанных со строящимся Объектом Работ, в соответствии с графиком выполнения</w:t>
      </w:r>
      <w:r w:rsidR="00395520">
        <w:rPr>
          <w:rFonts w:ascii="Times New Roman" w:hAnsi="Times New Roman" w:cs="Times New Roman"/>
          <w:sz w:val="24"/>
          <w:szCs w:val="24"/>
        </w:rPr>
        <w:t xml:space="preserve"> работ (Приложение №</w:t>
      </w:r>
      <w:r w:rsidRPr="0018575B">
        <w:rPr>
          <w:rFonts w:ascii="Times New Roman" w:hAnsi="Times New Roman" w:cs="Times New Roman"/>
          <w:sz w:val="24"/>
          <w:szCs w:val="24"/>
        </w:rPr>
        <w:t>1);</w:t>
      </w:r>
    </w:p>
    <w:p w14:paraId="4EFD9CA6" w14:textId="24301D8A" w:rsidR="0018575B" w:rsidRDefault="0018575B" w:rsidP="009732E7">
      <w:pPr>
        <w:pStyle w:val="31"/>
        <w:widowControl/>
        <w:numPr>
          <w:ilvl w:val="0"/>
          <w:numId w:val="3"/>
        </w:numPr>
        <w:tabs>
          <w:tab w:val="left" w:pos="851"/>
          <w:tab w:val="left" w:pos="1134"/>
        </w:tabs>
        <w:spacing w:before="12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Pr="00B50961">
        <w:rPr>
          <w:rFonts w:ascii="Times New Roman" w:hAnsi="Times New Roman" w:cs="Times New Roman"/>
          <w:sz w:val="24"/>
          <w:szCs w:val="24"/>
        </w:rPr>
        <w:t>сдачу Объекта в эксплуатацию совместно с Заказчиком и выполнение обязательств в течение Гарантийного Срока.</w:t>
      </w:r>
    </w:p>
    <w:p w14:paraId="150F0A0A" w14:textId="77777777" w:rsidR="00733AED" w:rsidRPr="00342024" w:rsidRDefault="00733AED" w:rsidP="009732E7">
      <w:pPr>
        <w:pStyle w:val="31"/>
        <w:widowControl/>
        <w:tabs>
          <w:tab w:val="left" w:pos="851"/>
          <w:tab w:val="left" w:pos="1134"/>
        </w:tabs>
        <w:spacing w:line="240" w:lineRule="auto"/>
        <w:ind w:left="2" w:firstLine="567"/>
        <w:rPr>
          <w:rFonts w:ascii="Times New Roman" w:hAnsi="Times New Roman" w:cs="Times New Roman"/>
          <w:sz w:val="24"/>
          <w:szCs w:val="24"/>
        </w:rPr>
      </w:pPr>
      <w:r w:rsidRPr="00342024">
        <w:rPr>
          <w:rFonts w:ascii="Times New Roman" w:hAnsi="Times New Roman" w:cs="Times New Roman"/>
          <w:sz w:val="24"/>
          <w:szCs w:val="24"/>
        </w:rPr>
        <w:fldChar w:fldCharType="end"/>
      </w:r>
    </w:p>
    <w:p w14:paraId="21396B92" w14:textId="77777777" w:rsidR="00D3509E" w:rsidRDefault="00D3509E" w:rsidP="009732E7">
      <w:pPr>
        <w:pStyle w:val="31"/>
        <w:widowControl/>
        <w:numPr>
          <w:ilvl w:val="1"/>
          <w:numId w:val="2"/>
        </w:numPr>
        <w:tabs>
          <w:tab w:val="clear" w:pos="360"/>
          <w:tab w:val="left" w:pos="696"/>
          <w:tab w:val="left" w:pos="1134"/>
          <w:tab w:val="num"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Подрядчик в установленные в Приложении №1 сроки и в пределах Договорной стоимости выполнит своими силами и силами Субподрядчиков все Работы в объеме, определенном настоящим Договором и Рабочей Документацией.</w:t>
      </w:r>
    </w:p>
    <w:p w14:paraId="0A3B806C" w14:textId="77777777" w:rsidR="00D3509E" w:rsidRDefault="00D3509E" w:rsidP="009732E7">
      <w:pPr>
        <w:pStyle w:val="31"/>
        <w:widowControl/>
        <w:tabs>
          <w:tab w:val="left" w:pos="696"/>
          <w:tab w:val="left" w:pos="1134"/>
          <w:tab w:val="left" w:pos="1418"/>
        </w:tabs>
        <w:spacing w:before="120" w:line="240" w:lineRule="auto"/>
        <w:ind w:left="0"/>
        <w:rPr>
          <w:rFonts w:ascii="Times New Roman" w:hAnsi="Times New Roman" w:cs="Times New Roman"/>
          <w:sz w:val="24"/>
          <w:szCs w:val="24"/>
        </w:rPr>
      </w:pPr>
    </w:p>
    <w:p w14:paraId="75682E3B" w14:textId="77777777" w:rsidR="008B4A4A" w:rsidRPr="00B50961" w:rsidRDefault="008B4A4A" w:rsidP="009732E7">
      <w:pPr>
        <w:pStyle w:val="31"/>
        <w:widowControl/>
        <w:numPr>
          <w:ilvl w:val="1"/>
          <w:numId w:val="2"/>
        </w:numPr>
        <w:tabs>
          <w:tab w:val="clear" w:pos="360"/>
          <w:tab w:val="left" w:pos="696"/>
          <w:tab w:val="left" w:pos="1134"/>
          <w:tab w:val="num" w:pos="1276"/>
          <w:tab w:val="left" w:pos="1418"/>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 xml:space="preserve">В случае необходимости Стороны вправе заключить Дополнительное Соглашение к Договору, в котором согласуют необходимые дополнительные условия выполнения Работ на действующих Объектах, в том числе: </w:t>
      </w:r>
    </w:p>
    <w:p w14:paraId="38C2871E"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порядок эксплуатации Объекта в период выполнения Работ;</w:t>
      </w:r>
    </w:p>
    <w:p w14:paraId="19C66324"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порядок доступа эксплуатационных служб Заказчика на Объект, если он находится в пределах Строительной Площадки;</w:t>
      </w:r>
    </w:p>
    <w:p w14:paraId="6AD61C5D"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 xml:space="preserve">порядок передачи существующего Объекта для производства Работ по </w:t>
      </w:r>
      <w:bookmarkStart w:id="11" w:name="ТекстовоеПоле5"/>
      <w:r w:rsidRPr="00B50961">
        <w:rPr>
          <w:rFonts w:ascii="Times New Roman" w:hAnsi="Times New Roman" w:cs="Times New Roman"/>
          <w:sz w:val="24"/>
          <w:szCs w:val="24"/>
        </w:rPr>
        <w:t>строительству</w:t>
      </w:r>
      <w:bookmarkEnd w:id="11"/>
      <w:r w:rsidRPr="00B50961">
        <w:rPr>
          <w:rFonts w:ascii="Times New Roman" w:hAnsi="Times New Roman" w:cs="Times New Roman"/>
          <w:sz w:val="24"/>
          <w:szCs w:val="24"/>
        </w:rPr>
        <w:t>;</w:t>
      </w:r>
    </w:p>
    <w:p w14:paraId="330B1625"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порядок возврата Объекта Заказчику после окончания Работ;</w:t>
      </w:r>
    </w:p>
    <w:p w14:paraId="4B5D54BE"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дополнительные требования к возврату Строительной Площадки;</w:t>
      </w:r>
    </w:p>
    <w:p w14:paraId="5688EBEB"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порядок возврата демонтируемых Материалов и Оборудования;</w:t>
      </w:r>
    </w:p>
    <w:p w14:paraId="5DCF699D"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иные условия.</w:t>
      </w:r>
    </w:p>
    <w:p w14:paraId="7913A4AB" w14:textId="77777777" w:rsidR="008B4A4A" w:rsidRPr="00B50961" w:rsidRDefault="008B4A4A" w:rsidP="00C06D6E">
      <w:pPr>
        <w:pStyle w:val="31"/>
        <w:widowControl/>
        <w:tabs>
          <w:tab w:val="left" w:pos="851"/>
          <w:tab w:val="left" w:pos="1134"/>
          <w:tab w:val="left" w:pos="1418"/>
        </w:tabs>
        <w:spacing w:before="120" w:line="240" w:lineRule="auto"/>
        <w:ind w:left="2" w:firstLine="567"/>
        <w:jc w:val="left"/>
        <w:rPr>
          <w:rFonts w:ascii="Times New Roman" w:hAnsi="Times New Roman" w:cs="Times New Roman"/>
          <w:sz w:val="24"/>
          <w:szCs w:val="24"/>
        </w:rPr>
      </w:pPr>
    </w:p>
    <w:p w14:paraId="01A11EE6" w14:textId="77777777" w:rsidR="008B4A4A" w:rsidRPr="00B50961" w:rsidRDefault="008B4A4A" w:rsidP="00244293">
      <w:pPr>
        <w:pStyle w:val="2"/>
        <w:rPr>
          <w:rFonts w:eastAsia="Times New Roman"/>
        </w:rPr>
      </w:pPr>
      <w:bookmarkStart w:id="12" w:name="_Toc275783173"/>
      <w:bookmarkStart w:id="13" w:name="_Toc390872343"/>
      <w:bookmarkStart w:id="14" w:name="_Toc398644530"/>
      <w:r w:rsidRPr="00B50961">
        <w:rPr>
          <w:rFonts w:eastAsia="Times New Roman"/>
        </w:rPr>
        <w:t>СТАТЬЯ 3.</w:t>
      </w:r>
      <w:r w:rsidR="002748A6">
        <w:rPr>
          <w:rFonts w:eastAsia="Times New Roman"/>
        </w:rPr>
        <w:t xml:space="preserve"> </w:t>
      </w:r>
      <w:r w:rsidRPr="00B50961">
        <w:rPr>
          <w:rFonts w:eastAsia="Times New Roman"/>
        </w:rPr>
        <w:t xml:space="preserve">Договорная </w:t>
      </w:r>
      <w:bookmarkEnd w:id="12"/>
      <w:r w:rsidRPr="00B50961">
        <w:rPr>
          <w:rFonts w:eastAsia="Times New Roman"/>
        </w:rPr>
        <w:t>стоимость</w:t>
      </w:r>
      <w:bookmarkEnd w:id="13"/>
      <w:bookmarkEnd w:id="14"/>
    </w:p>
    <w:p w14:paraId="3F417184" w14:textId="614FB852" w:rsidR="006A72AD" w:rsidRDefault="008B4A4A" w:rsidP="00244293">
      <w:pPr>
        <w:pStyle w:val="31"/>
        <w:widowControl/>
        <w:numPr>
          <w:ilvl w:val="1"/>
          <w:numId w:val="4"/>
        </w:numPr>
        <w:tabs>
          <w:tab w:val="num" w:pos="720"/>
          <w:tab w:val="left" w:pos="993"/>
          <w:tab w:val="left" w:pos="1134"/>
        </w:tabs>
        <w:spacing w:before="120" w:line="240" w:lineRule="auto"/>
        <w:ind w:left="0" w:firstLine="567"/>
        <w:rPr>
          <w:rFonts w:ascii="Times New Roman" w:hAnsi="Times New Roman" w:cs="Times New Roman"/>
          <w:sz w:val="24"/>
          <w:szCs w:val="24"/>
        </w:rPr>
      </w:pPr>
      <w:r w:rsidRPr="006A72AD">
        <w:rPr>
          <w:rFonts w:ascii="Times New Roman" w:hAnsi="Times New Roman" w:cs="Times New Roman"/>
          <w:sz w:val="24"/>
          <w:szCs w:val="24"/>
        </w:rPr>
        <w:t>Договорная стоимость</w:t>
      </w:r>
      <w:r w:rsidR="002F6712" w:rsidRPr="006A72AD">
        <w:rPr>
          <w:rFonts w:ascii="Times New Roman" w:hAnsi="Times New Roman" w:cs="Times New Roman"/>
          <w:sz w:val="24"/>
          <w:szCs w:val="24"/>
        </w:rPr>
        <w:t xml:space="preserve"> работ</w:t>
      </w:r>
      <w:r w:rsidR="001C0ABF" w:rsidRPr="006A72AD">
        <w:rPr>
          <w:rFonts w:ascii="Times New Roman" w:hAnsi="Times New Roman" w:cs="Times New Roman"/>
          <w:sz w:val="24"/>
          <w:szCs w:val="24"/>
        </w:rPr>
        <w:t xml:space="preserve"> </w:t>
      </w:r>
      <w:r w:rsidR="002F6712" w:rsidRPr="006A72AD">
        <w:rPr>
          <w:rFonts w:ascii="Times New Roman" w:hAnsi="Times New Roman" w:cs="Times New Roman"/>
          <w:sz w:val="24"/>
          <w:szCs w:val="24"/>
        </w:rPr>
        <w:t>является ориентировочной</w:t>
      </w:r>
      <w:r w:rsidRPr="006A72AD">
        <w:rPr>
          <w:rFonts w:ascii="Times New Roman" w:hAnsi="Times New Roman" w:cs="Times New Roman"/>
          <w:sz w:val="24"/>
          <w:szCs w:val="24"/>
        </w:rPr>
        <w:t>,</w:t>
      </w:r>
      <w:r w:rsidR="002F6712" w:rsidRPr="006A72AD">
        <w:rPr>
          <w:rFonts w:ascii="Times New Roman" w:hAnsi="Times New Roman" w:cs="Times New Roman"/>
          <w:sz w:val="24"/>
          <w:szCs w:val="24"/>
        </w:rPr>
        <w:t xml:space="preserve"> </w:t>
      </w:r>
      <w:r w:rsidR="006A72AD">
        <w:rPr>
          <w:rFonts w:ascii="Times New Roman" w:hAnsi="Times New Roman" w:cs="Times New Roman"/>
          <w:sz w:val="24"/>
          <w:szCs w:val="24"/>
        </w:rPr>
        <w:t xml:space="preserve">и составляет </w:t>
      </w:r>
      <w:r w:rsidR="006A72AD" w:rsidRPr="00015D72">
        <w:rPr>
          <w:rFonts w:ascii="Times New Roman" w:hAnsi="Times New Roman" w:cs="Times New Roman"/>
          <w:sz w:val="24"/>
          <w:szCs w:val="24"/>
          <w:highlight w:val="lightGray"/>
        </w:rPr>
        <w:t>__________(________)</w:t>
      </w:r>
      <w:r w:rsidR="006A72AD">
        <w:rPr>
          <w:rFonts w:ascii="Times New Roman" w:hAnsi="Times New Roman" w:cs="Times New Roman"/>
          <w:sz w:val="24"/>
          <w:szCs w:val="24"/>
        </w:rPr>
        <w:t xml:space="preserve"> руб., в том числе </w:t>
      </w:r>
      <w:r w:rsidR="006A72AD" w:rsidRPr="00E26F17">
        <w:rPr>
          <w:rFonts w:ascii="Times New Roman" w:hAnsi="Times New Roman" w:cs="Times New Roman"/>
          <w:sz w:val="24"/>
          <w:szCs w:val="24"/>
        </w:rPr>
        <w:t xml:space="preserve">НДС (18%) </w:t>
      </w:r>
      <w:r w:rsidR="006A72AD" w:rsidRPr="00015D72">
        <w:rPr>
          <w:rFonts w:ascii="Times New Roman" w:hAnsi="Times New Roman" w:cs="Times New Roman"/>
          <w:sz w:val="24"/>
          <w:szCs w:val="24"/>
          <w:highlight w:val="lightGray"/>
        </w:rPr>
        <w:t>__________(________)</w:t>
      </w:r>
      <w:r w:rsidR="006A72AD">
        <w:rPr>
          <w:rFonts w:ascii="Times New Roman" w:hAnsi="Times New Roman" w:cs="Times New Roman"/>
          <w:sz w:val="24"/>
          <w:szCs w:val="24"/>
        </w:rPr>
        <w:t xml:space="preserve"> руб.</w:t>
      </w:r>
      <w:r w:rsidR="006A72AD" w:rsidRPr="00E26F17">
        <w:rPr>
          <w:rFonts w:ascii="Times New Roman" w:hAnsi="Times New Roman" w:cs="Times New Roman"/>
          <w:sz w:val="24"/>
          <w:szCs w:val="24"/>
        </w:rPr>
        <w:t xml:space="preserve"> (в соответствии с Приложением №2).</w:t>
      </w:r>
      <w:r w:rsidR="006A72AD">
        <w:rPr>
          <w:rFonts w:ascii="Times New Roman" w:hAnsi="Times New Roman" w:cs="Times New Roman"/>
          <w:sz w:val="24"/>
          <w:szCs w:val="24"/>
        </w:rPr>
        <w:t xml:space="preserve"> </w:t>
      </w:r>
    </w:p>
    <w:p w14:paraId="12A1F4A0" w14:textId="7DD7ED3E" w:rsidR="008B4A4A" w:rsidRPr="006A72AD" w:rsidRDefault="008B4A4A" w:rsidP="00244293">
      <w:pPr>
        <w:pStyle w:val="31"/>
        <w:widowControl/>
        <w:numPr>
          <w:ilvl w:val="1"/>
          <w:numId w:val="4"/>
        </w:numPr>
        <w:tabs>
          <w:tab w:val="num" w:pos="720"/>
          <w:tab w:val="left" w:pos="993"/>
          <w:tab w:val="left" w:pos="1134"/>
        </w:tabs>
        <w:spacing w:before="120" w:line="240" w:lineRule="auto"/>
        <w:ind w:left="2" w:firstLine="567"/>
        <w:rPr>
          <w:rFonts w:ascii="Times New Roman" w:hAnsi="Times New Roman" w:cs="Times New Roman"/>
          <w:sz w:val="24"/>
          <w:szCs w:val="24"/>
        </w:rPr>
      </w:pPr>
      <w:r w:rsidRPr="006A72AD">
        <w:rPr>
          <w:rFonts w:ascii="Times New Roman" w:hAnsi="Times New Roman" w:cs="Times New Roman"/>
          <w:sz w:val="24"/>
          <w:szCs w:val="24"/>
        </w:rPr>
        <w:t>Договорная стоимость включает все налоги и сборы, выплачиваемые на территории РФ и Подрядчик является самостоятельным плательщиком налогов и сборов в соответствии с законодательством Российской Федерации.</w:t>
      </w:r>
    </w:p>
    <w:p w14:paraId="290AF031" w14:textId="77777777" w:rsidR="008B4A4A" w:rsidRPr="00B50961" w:rsidRDefault="008B4A4A" w:rsidP="00244293">
      <w:pPr>
        <w:pStyle w:val="31"/>
        <w:widowControl/>
        <w:numPr>
          <w:ilvl w:val="1"/>
          <w:numId w:val="4"/>
        </w:numPr>
        <w:tabs>
          <w:tab w:val="num" w:pos="720"/>
          <w:tab w:val="left" w:pos="993"/>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При расчете Договорной стоимости Подрядчик учел стоимость вознаграждения, стоимость Оборудования и Материалов, предоставляемых и используемых Подрядчиком при выполнении Работ (за исключением стоимости Оборудования и Материалов, предоставляемых Заказчиком в соответствии с Приложением №3), и всех иных накладных расходов.</w:t>
      </w:r>
    </w:p>
    <w:p w14:paraId="23AD423F" w14:textId="77777777" w:rsidR="008B4A4A" w:rsidRPr="00B50961" w:rsidRDefault="008B4A4A" w:rsidP="00244293">
      <w:pPr>
        <w:pStyle w:val="31"/>
        <w:widowControl/>
        <w:tabs>
          <w:tab w:val="left" w:pos="993"/>
          <w:tab w:val="left" w:pos="1134"/>
          <w:tab w:val="left" w:pos="1418"/>
        </w:tabs>
        <w:spacing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Расшифровка стоимости Материалов и Оборудования, предоставляемых Подрядч</w:t>
      </w:r>
      <w:r w:rsidR="0030772F">
        <w:rPr>
          <w:rFonts w:ascii="Times New Roman" w:hAnsi="Times New Roman" w:cs="Times New Roman"/>
          <w:sz w:val="24"/>
          <w:szCs w:val="24"/>
        </w:rPr>
        <w:t>иком, приведена в Приложении №4</w:t>
      </w:r>
      <w:r w:rsidRPr="00B50961">
        <w:rPr>
          <w:rFonts w:ascii="Times New Roman" w:hAnsi="Times New Roman" w:cs="Times New Roman"/>
          <w:sz w:val="24"/>
          <w:szCs w:val="24"/>
        </w:rPr>
        <w:t>.</w:t>
      </w:r>
    </w:p>
    <w:p w14:paraId="6A28FA73" w14:textId="77777777" w:rsidR="008B4A4A" w:rsidRPr="00B50961" w:rsidRDefault="008B4A4A" w:rsidP="00244293">
      <w:pPr>
        <w:pStyle w:val="31"/>
        <w:widowControl/>
        <w:numPr>
          <w:ilvl w:val="1"/>
          <w:numId w:val="4"/>
        </w:numPr>
        <w:tabs>
          <w:tab w:val="num" w:pos="720"/>
          <w:tab w:val="left" w:pos="993"/>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Если после вступления настоящего Договора в силу органами государственной власти РФ/субъектов РФ будут введены, отменены либо изменены налоги, сборы и пошлины, и это обоснованно повлечет за собой изменение размеров затрат Подрядчика, Договорная стоимость может быть соразмерно увеличена или уменьшена, о чем Стороны подписывают Дополнительное Соглашение к Договору не позднее 30 (тридцати) рабочих дней, следующих за датой вступления в силу соответствующего нормативно-правового акта.</w:t>
      </w:r>
    </w:p>
    <w:p w14:paraId="411CFED8" w14:textId="77777777" w:rsidR="008B4A4A" w:rsidRPr="00B50961" w:rsidRDefault="008B4A4A" w:rsidP="00244293">
      <w:pPr>
        <w:pStyle w:val="31"/>
        <w:widowControl/>
        <w:numPr>
          <w:ilvl w:val="1"/>
          <w:numId w:val="4"/>
        </w:numPr>
        <w:tabs>
          <w:tab w:val="num" w:pos="720"/>
          <w:tab w:val="left" w:pos="993"/>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если в перечень видов Работ, указанных в Приложении №2, входят Работы, которые выполняются путем выполнения взаимосвязанных операций (согласно Рабочей Документации), то Стороны вправе за 10 (десять) дней до начала выполнения данных Работ произвести детализацию этих операций и их стоимость, в пределах стоимости видов Работ, указанной в Приложении №2, и подписать Дополнительное Соглашение к настоящему Договору.</w:t>
      </w:r>
    </w:p>
    <w:p w14:paraId="106981FC" w14:textId="77777777" w:rsidR="008B4A4A" w:rsidRPr="00B50961" w:rsidRDefault="008B4A4A" w:rsidP="00244293">
      <w:pPr>
        <w:pStyle w:val="31"/>
        <w:widowControl/>
        <w:tabs>
          <w:tab w:val="left" w:pos="993"/>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В случае, если Стороны не подписали Дополнительное Соглашение, детализирующее данные Работы, то приемка Работ будет осуществляться только после их полного выполнения.</w:t>
      </w:r>
    </w:p>
    <w:p w14:paraId="3AAC4809" w14:textId="77777777" w:rsidR="008B4A4A" w:rsidRPr="00B50961" w:rsidRDefault="008B4A4A" w:rsidP="00244293">
      <w:pPr>
        <w:pStyle w:val="31"/>
        <w:widowControl/>
        <w:numPr>
          <w:ilvl w:val="1"/>
          <w:numId w:val="4"/>
        </w:numPr>
        <w:tabs>
          <w:tab w:val="num" w:pos="720"/>
          <w:tab w:val="left" w:pos="993"/>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Заказчик вправе изменить объемы выполняемых Работ в одностороннем порядке, предупредив Подрядчика за 20 дней. Подрядчик не вправе отказаться от выполнения Дополнительных Работ, 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14:paraId="7E54508A"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sz w:val="24"/>
          <w:szCs w:val="24"/>
        </w:rPr>
      </w:pPr>
    </w:p>
    <w:p w14:paraId="03A2C515" w14:textId="77777777" w:rsidR="008B4A4A" w:rsidRPr="00B50961" w:rsidRDefault="008B4A4A" w:rsidP="0089769D">
      <w:pPr>
        <w:pStyle w:val="2"/>
        <w:rPr>
          <w:rFonts w:eastAsia="Times New Roman"/>
        </w:rPr>
      </w:pPr>
      <w:bookmarkStart w:id="15" w:name="_Toc275783174"/>
      <w:bookmarkStart w:id="16" w:name="_Toc390872344"/>
      <w:bookmarkStart w:id="17" w:name="_Toc398644531"/>
      <w:r w:rsidRPr="00B50961">
        <w:rPr>
          <w:rFonts w:eastAsia="Times New Roman"/>
        </w:rPr>
        <w:t>СТАТЬЯ 4.</w:t>
      </w:r>
      <w:r w:rsidR="002748A6">
        <w:rPr>
          <w:rFonts w:eastAsia="Times New Roman"/>
        </w:rPr>
        <w:t xml:space="preserve"> </w:t>
      </w:r>
      <w:r w:rsidRPr="00B50961">
        <w:rPr>
          <w:rFonts w:eastAsia="Times New Roman"/>
        </w:rPr>
        <w:t xml:space="preserve">Порядок </w:t>
      </w:r>
      <w:bookmarkEnd w:id="15"/>
      <w:r w:rsidRPr="00B50961">
        <w:rPr>
          <w:rFonts w:eastAsia="Times New Roman"/>
        </w:rPr>
        <w:t>оплаты и сверки расчетов. Налоги</w:t>
      </w:r>
      <w:bookmarkEnd w:id="16"/>
      <w:bookmarkEnd w:id="17"/>
    </w:p>
    <w:p w14:paraId="3F6C67FE" w14:textId="77777777" w:rsidR="003C49FD" w:rsidRPr="003C49FD" w:rsidRDefault="00350EA0" w:rsidP="00244293">
      <w:pPr>
        <w:pStyle w:val="31"/>
        <w:widowControl/>
        <w:numPr>
          <w:ilvl w:val="1"/>
          <w:numId w:val="5"/>
        </w:numPr>
        <w:tabs>
          <w:tab w:val="num" w:pos="720"/>
          <w:tab w:val="left" w:pos="993"/>
          <w:tab w:val="left" w:pos="1418"/>
        </w:tabs>
        <w:spacing w:before="120" w:after="240" w:line="240" w:lineRule="auto"/>
        <w:ind w:left="0" w:firstLine="567"/>
        <w:rPr>
          <w:sz w:val="24"/>
          <w:szCs w:val="24"/>
        </w:rPr>
      </w:pPr>
      <w:r w:rsidRPr="003C49FD">
        <w:rPr>
          <w:rFonts w:ascii="Times New Roman" w:hAnsi="Times New Roman" w:cs="Times New Roman"/>
          <w:sz w:val="24"/>
          <w:szCs w:val="24"/>
        </w:rPr>
        <w:t xml:space="preserve"> Оплата Работ Подрядчика по настоящему Договору производится Заказчиком в российских рублях в порядке, указанном в Приложении №8 к настоящему Договору. </w:t>
      </w:r>
    </w:p>
    <w:p w14:paraId="2A67D0B3" w14:textId="77777777" w:rsidR="003C49FD" w:rsidRPr="003C49FD" w:rsidRDefault="00350EA0" w:rsidP="00244293">
      <w:pPr>
        <w:pStyle w:val="31"/>
        <w:widowControl/>
        <w:numPr>
          <w:ilvl w:val="1"/>
          <w:numId w:val="5"/>
        </w:numPr>
        <w:tabs>
          <w:tab w:val="num" w:pos="720"/>
          <w:tab w:val="left" w:pos="993"/>
          <w:tab w:val="left" w:pos="1418"/>
        </w:tabs>
        <w:spacing w:before="120" w:after="240" w:line="240" w:lineRule="auto"/>
        <w:ind w:left="0" w:firstLine="567"/>
        <w:rPr>
          <w:sz w:val="24"/>
          <w:szCs w:val="24"/>
        </w:rPr>
      </w:pPr>
      <w:r w:rsidRPr="003C49FD">
        <w:rPr>
          <w:rFonts w:ascii="Times New Roman" w:hAnsi="Times New Roman" w:cs="Times New Roman"/>
          <w:sz w:val="24"/>
          <w:szCs w:val="24"/>
        </w:rPr>
        <w:t xml:space="preserve">Заказчик ежемесячно производит оплату выполненных работ за фактически выполненные Подрядчиком работы на основании Актов </w:t>
      </w:r>
      <w:r w:rsidR="00AC22FA" w:rsidRPr="003C49FD">
        <w:rPr>
          <w:rFonts w:ascii="Times New Roman" w:hAnsi="Times New Roman" w:cs="Times New Roman"/>
          <w:sz w:val="24"/>
          <w:szCs w:val="24"/>
        </w:rPr>
        <w:t xml:space="preserve">о приемке </w:t>
      </w:r>
      <w:r w:rsidRPr="003C49FD">
        <w:rPr>
          <w:rFonts w:ascii="Times New Roman" w:hAnsi="Times New Roman" w:cs="Times New Roman"/>
          <w:sz w:val="24"/>
          <w:szCs w:val="24"/>
        </w:rPr>
        <w:t>выполненных работ (КС-2), Справок о стоимости выполненных работ и затрат (КС-3) и счетов-фактур</w:t>
      </w:r>
      <w:r w:rsidR="00AC22FA" w:rsidRPr="003C49FD">
        <w:rPr>
          <w:rFonts w:ascii="Times New Roman" w:hAnsi="Times New Roman" w:cs="Times New Roman"/>
          <w:sz w:val="24"/>
          <w:szCs w:val="24"/>
        </w:rPr>
        <w:t xml:space="preserve">. </w:t>
      </w:r>
    </w:p>
    <w:p w14:paraId="5D484505" w14:textId="79656670" w:rsidR="00775753" w:rsidRDefault="00350EA0" w:rsidP="00244293">
      <w:pPr>
        <w:pStyle w:val="31"/>
        <w:widowControl/>
        <w:numPr>
          <w:ilvl w:val="1"/>
          <w:numId w:val="5"/>
        </w:numPr>
        <w:tabs>
          <w:tab w:val="num" w:pos="720"/>
          <w:tab w:val="left" w:pos="993"/>
          <w:tab w:val="left" w:pos="1418"/>
        </w:tabs>
        <w:spacing w:before="120" w:after="240" w:line="240" w:lineRule="auto"/>
        <w:ind w:left="0" w:firstLine="567"/>
        <w:rPr>
          <w:rFonts w:ascii="Times New Roman" w:hAnsi="Times New Roman" w:cs="Times New Roman"/>
          <w:sz w:val="24"/>
          <w:szCs w:val="24"/>
        </w:rPr>
      </w:pPr>
      <w:r w:rsidRPr="00775753">
        <w:rPr>
          <w:rFonts w:ascii="Times New Roman" w:hAnsi="Times New Roman" w:cs="Times New Roman"/>
          <w:sz w:val="24"/>
          <w:szCs w:val="24"/>
        </w:rPr>
        <w:t>Сумма оплаты за выполненные работы уменьшается на 5% (гарантийный резерв)</w:t>
      </w:r>
      <w:r w:rsidR="00AC22FA" w:rsidRPr="00775753">
        <w:rPr>
          <w:rFonts w:ascii="Times New Roman" w:hAnsi="Times New Roman" w:cs="Times New Roman"/>
          <w:sz w:val="24"/>
          <w:szCs w:val="24"/>
        </w:rPr>
        <w:t>. Окончательный платеж в размере 5% (гарантийный резерв) подлежит оплате Заказчиком в течении 30-ти рабочих дней после подписания Сторонами Акта приемки законченного строительством Объекта (КС-11) и предоставления Подрядчиком банковской гарантии выполнения обязательств в Гарантийный период в соответствии с п.</w:t>
      </w:r>
      <w:r w:rsidR="00B71B0F">
        <w:rPr>
          <w:rFonts w:ascii="Times New Roman" w:hAnsi="Times New Roman" w:cs="Times New Roman"/>
          <w:sz w:val="24"/>
          <w:szCs w:val="24"/>
        </w:rPr>
        <w:t>3</w:t>
      </w:r>
      <w:r w:rsidR="00737ACF">
        <w:rPr>
          <w:rFonts w:ascii="Times New Roman" w:hAnsi="Times New Roman" w:cs="Times New Roman"/>
          <w:sz w:val="24"/>
          <w:szCs w:val="24"/>
        </w:rPr>
        <w:t>5</w:t>
      </w:r>
      <w:r w:rsidR="00B71B0F">
        <w:rPr>
          <w:rFonts w:ascii="Times New Roman" w:hAnsi="Times New Roman" w:cs="Times New Roman"/>
          <w:sz w:val="24"/>
          <w:szCs w:val="24"/>
        </w:rPr>
        <w:t xml:space="preserve"> </w:t>
      </w:r>
      <w:r w:rsidR="00176419" w:rsidRPr="00775753">
        <w:rPr>
          <w:rFonts w:ascii="Times New Roman" w:hAnsi="Times New Roman" w:cs="Times New Roman"/>
          <w:sz w:val="24"/>
          <w:szCs w:val="24"/>
        </w:rPr>
        <w:t>Договора.</w:t>
      </w:r>
    </w:p>
    <w:p w14:paraId="1440EF14" w14:textId="2948073B" w:rsidR="00775753" w:rsidRPr="00F909E8" w:rsidRDefault="00AC22FA" w:rsidP="00244293">
      <w:pPr>
        <w:pStyle w:val="31"/>
        <w:widowControl/>
        <w:numPr>
          <w:ilvl w:val="1"/>
          <w:numId w:val="5"/>
        </w:numPr>
        <w:tabs>
          <w:tab w:val="num" w:pos="720"/>
          <w:tab w:val="left" w:pos="993"/>
          <w:tab w:val="left" w:pos="1134"/>
        </w:tabs>
        <w:spacing w:before="120" w:after="240" w:line="240" w:lineRule="auto"/>
        <w:ind w:left="0" w:firstLine="567"/>
        <w:rPr>
          <w:rFonts w:ascii="Times New Roman" w:hAnsi="Times New Roman" w:cs="Times New Roman"/>
          <w:sz w:val="24"/>
          <w:szCs w:val="24"/>
        </w:rPr>
      </w:pPr>
      <w:r w:rsidRPr="00F909E8">
        <w:rPr>
          <w:rFonts w:ascii="Times New Roman" w:hAnsi="Times New Roman" w:cs="Times New Roman"/>
          <w:sz w:val="24"/>
          <w:szCs w:val="24"/>
        </w:rPr>
        <w:t>В случае если оформление акта КС-11 откладывается не по вине Подрядчика, Заказчик оплачивает гарантийную сумму 5% Подрядчику в течении 90 дней со дня окончания выполнения работ Подрядчиком, но не ранее предоставления Подрядчиком банковской гарантии выполнения обязательств в Гарантийный период в соответствии с п.</w:t>
      </w:r>
      <w:r w:rsidR="00B71B0F">
        <w:rPr>
          <w:rFonts w:ascii="Times New Roman" w:hAnsi="Times New Roman" w:cs="Times New Roman"/>
          <w:sz w:val="24"/>
          <w:szCs w:val="24"/>
        </w:rPr>
        <w:t>3</w:t>
      </w:r>
      <w:r w:rsidR="00737ACF">
        <w:rPr>
          <w:rFonts w:ascii="Times New Roman" w:hAnsi="Times New Roman" w:cs="Times New Roman"/>
          <w:sz w:val="24"/>
          <w:szCs w:val="24"/>
        </w:rPr>
        <w:t>5</w:t>
      </w:r>
      <w:r w:rsidRPr="00F909E8">
        <w:rPr>
          <w:rFonts w:ascii="Times New Roman" w:hAnsi="Times New Roman" w:cs="Times New Roman"/>
          <w:sz w:val="24"/>
          <w:szCs w:val="24"/>
        </w:rPr>
        <w:t xml:space="preserve"> Договора.</w:t>
      </w:r>
    </w:p>
    <w:p w14:paraId="0F1D79C4" w14:textId="070E017E" w:rsidR="008D6D46" w:rsidRPr="00F909E8" w:rsidRDefault="00A649E3" w:rsidP="00244293">
      <w:pPr>
        <w:pStyle w:val="31"/>
        <w:widowControl/>
        <w:numPr>
          <w:ilvl w:val="1"/>
          <w:numId w:val="5"/>
        </w:numPr>
        <w:tabs>
          <w:tab w:val="num" w:pos="720"/>
          <w:tab w:val="left" w:pos="993"/>
          <w:tab w:val="left" w:pos="1134"/>
        </w:tabs>
        <w:spacing w:before="120" w:after="120" w:line="240" w:lineRule="auto"/>
        <w:ind w:left="0" w:firstLine="567"/>
        <w:rPr>
          <w:rFonts w:ascii="Times New Roman" w:hAnsi="Times New Roman" w:cs="Times New Roman"/>
          <w:sz w:val="24"/>
          <w:szCs w:val="24"/>
        </w:rPr>
      </w:pPr>
      <w:r w:rsidRPr="00F909E8">
        <w:rPr>
          <w:rFonts w:ascii="Times New Roman" w:hAnsi="Times New Roman" w:cs="Times New Roman"/>
          <w:sz w:val="24"/>
          <w:szCs w:val="24"/>
        </w:rPr>
        <w:t>Ежемесячные платежи за выполненные в отчетном месяце Работы производятся Заказчиком Под</w:t>
      </w:r>
      <w:r w:rsidR="000F5185" w:rsidRPr="00F909E8">
        <w:rPr>
          <w:rFonts w:ascii="Times New Roman" w:hAnsi="Times New Roman" w:cs="Times New Roman"/>
          <w:sz w:val="24"/>
          <w:szCs w:val="24"/>
        </w:rPr>
        <w:t>рядчику следующим образом:</w:t>
      </w:r>
    </w:p>
    <w:p w14:paraId="2497AFD9" w14:textId="3A90D0D4" w:rsidR="00F909E8" w:rsidRPr="00F909E8" w:rsidRDefault="00A114CD" w:rsidP="00244293">
      <w:pPr>
        <w:pStyle w:val="af7"/>
        <w:numPr>
          <w:ilvl w:val="2"/>
          <w:numId w:val="56"/>
        </w:numPr>
        <w:tabs>
          <w:tab w:val="left" w:pos="1134"/>
        </w:tabs>
        <w:spacing w:before="120" w:after="120" w:line="240" w:lineRule="auto"/>
        <w:ind w:left="0" w:firstLine="567"/>
        <w:contextualSpacing w:val="0"/>
        <w:jc w:val="both"/>
        <w:rPr>
          <w:rFonts w:ascii="Times New Roman" w:eastAsia="Times New Roman" w:hAnsi="Times New Roman"/>
          <w:sz w:val="24"/>
          <w:szCs w:val="24"/>
        </w:rPr>
      </w:pPr>
      <w:r w:rsidRPr="00F909E8">
        <w:rPr>
          <w:rFonts w:ascii="Times New Roman" w:hAnsi="Times New Roman"/>
          <w:sz w:val="24"/>
          <w:szCs w:val="24"/>
        </w:rPr>
        <w:t xml:space="preserve"> </w:t>
      </w:r>
      <w:r w:rsidR="00A649E3" w:rsidRPr="00F909E8">
        <w:rPr>
          <w:rFonts w:ascii="Times New Roman" w:hAnsi="Times New Roman"/>
          <w:sz w:val="24"/>
          <w:szCs w:val="24"/>
        </w:rPr>
        <w:t xml:space="preserve">Подрядчик обязуется ежемесячно, до 25 </w:t>
      </w:r>
      <w:r w:rsidR="007336F0" w:rsidRPr="00F909E8">
        <w:rPr>
          <w:rFonts w:ascii="Times New Roman" w:hAnsi="Times New Roman"/>
          <w:sz w:val="24"/>
          <w:szCs w:val="24"/>
        </w:rPr>
        <w:t>числа отчетного месяца</w:t>
      </w:r>
      <w:r w:rsidR="00A649E3" w:rsidRPr="00F909E8">
        <w:rPr>
          <w:rFonts w:ascii="Times New Roman" w:hAnsi="Times New Roman"/>
          <w:sz w:val="24"/>
          <w:szCs w:val="24"/>
        </w:rPr>
        <w:t>, представить Заказчику должным образом оформленную Исполнительную документацию на выполненный объе</w:t>
      </w:r>
      <w:r w:rsidR="00F909E8" w:rsidRPr="00F909E8">
        <w:rPr>
          <w:rFonts w:ascii="Times New Roman" w:hAnsi="Times New Roman"/>
          <w:sz w:val="24"/>
          <w:szCs w:val="24"/>
        </w:rPr>
        <w:t xml:space="preserve">м Работ в отчетном месяце. </w:t>
      </w:r>
    </w:p>
    <w:p w14:paraId="03CCDA45" w14:textId="181E4B7D" w:rsidR="00F909E8" w:rsidRPr="00F909E8" w:rsidRDefault="00A649E3" w:rsidP="00244293">
      <w:pPr>
        <w:pStyle w:val="af7"/>
        <w:numPr>
          <w:ilvl w:val="2"/>
          <w:numId w:val="56"/>
        </w:numPr>
        <w:tabs>
          <w:tab w:val="left" w:pos="1134"/>
        </w:tabs>
        <w:spacing w:before="120" w:after="120" w:line="240" w:lineRule="auto"/>
        <w:ind w:left="0" w:firstLine="567"/>
        <w:contextualSpacing w:val="0"/>
        <w:jc w:val="both"/>
        <w:rPr>
          <w:rFonts w:ascii="Times New Roman" w:eastAsia="Times New Roman" w:hAnsi="Times New Roman"/>
          <w:sz w:val="24"/>
          <w:szCs w:val="24"/>
        </w:rPr>
      </w:pPr>
      <w:r w:rsidRPr="00F909E8">
        <w:rPr>
          <w:rFonts w:ascii="Times New Roman" w:hAnsi="Times New Roman"/>
          <w:sz w:val="24"/>
          <w:szCs w:val="24"/>
        </w:rPr>
        <w:t>Подрядчик до 25 числа отчетного месяца представляет Заказчику Акт о приемки выполненных работ (КС-2) в шести экземплярах. Представитель Заказчика об</w:t>
      </w:r>
      <w:r w:rsidR="00721F7D" w:rsidRPr="00F909E8">
        <w:rPr>
          <w:rFonts w:ascii="Times New Roman" w:hAnsi="Times New Roman"/>
          <w:sz w:val="24"/>
          <w:szCs w:val="24"/>
        </w:rPr>
        <w:t>язан в течении 5-и рабочих дней</w:t>
      </w:r>
      <w:r w:rsidRPr="00F909E8">
        <w:rPr>
          <w:rFonts w:ascii="Times New Roman" w:hAnsi="Times New Roman"/>
          <w:sz w:val="24"/>
          <w:szCs w:val="24"/>
        </w:rPr>
        <w:t xml:space="preserve"> с даты представления Акта, подписать его и скрепить печатью или дать мотивированный отказ в письменной форме. Подписанный Акт в четырех экземплярах остается у Заказчика, два экземп</w:t>
      </w:r>
      <w:r w:rsidR="00F909E8" w:rsidRPr="00F909E8">
        <w:rPr>
          <w:rFonts w:ascii="Times New Roman" w:hAnsi="Times New Roman"/>
          <w:sz w:val="24"/>
          <w:szCs w:val="24"/>
        </w:rPr>
        <w:t xml:space="preserve">ляра передаются Подрядчику. </w:t>
      </w:r>
    </w:p>
    <w:p w14:paraId="47C39343" w14:textId="68AC98F0" w:rsidR="00764ACE" w:rsidRPr="00F909E8" w:rsidRDefault="00A649E3" w:rsidP="00244293">
      <w:pPr>
        <w:pStyle w:val="af7"/>
        <w:numPr>
          <w:ilvl w:val="2"/>
          <w:numId w:val="56"/>
        </w:numPr>
        <w:tabs>
          <w:tab w:val="left" w:pos="993"/>
          <w:tab w:val="left" w:pos="1134"/>
        </w:tabs>
        <w:spacing w:before="120" w:after="120"/>
        <w:ind w:left="0" w:firstLine="567"/>
        <w:contextualSpacing w:val="0"/>
        <w:jc w:val="both"/>
        <w:rPr>
          <w:rFonts w:ascii="Times New Roman" w:eastAsia="Times New Roman" w:hAnsi="Times New Roman"/>
          <w:sz w:val="24"/>
          <w:szCs w:val="24"/>
        </w:rPr>
      </w:pPr>
      <w:r w:rsidRPr="00F909E8">
        <w:rPr>
          <w:rFonts w:ascii="Times New Roman" w:hAnsi="Times New Roman"/>
          <w:sz w:val="24"/>
          <w:szCs w:val="24"/>
        </w:rPr>
        <w:t>Подрядчик не позднее 30 числа отчетного месяца, в соответствии с подписанным Заказчиком Актом о приемки выполненных работ (КС-2), составляет и направляет Заказчику Справку о стоимости выполненных работ и затрат (КС-3) в шести экземплярах, счет на оплату, счет-фактуру, Ведомость переработки давальческих материалов пост</w:t>
      </w:r>
      <w:r w:rsidR="00E726CA" w:rsidRPr="00F909E8">
        <w:rPr>
          <w:rFonts w:ascii="Times New Roman" w:hAnsi="Times New Roman"/>
          <w:sz w:val="24"/>
          <w:szCs w:val="24"/>
        </w:rPr>
        <w:t>авки Заказчика (Приложение №11)</w:t>
      </w:r>
      <w:r w:rsidR="00B2205B">
        <w:rPr>
          <w:rFonts w:ascii="Times New Roman" w:hAnsi="Times New Roman"/>
          <w:sz w:val="24"/>
          <w:szCs w:val="24"/>
        </w:rPr>
        <w:t xml:space="preserve"> в трех экземплярах</w:t>
      </w:r>
      <w:r w:rsidR="00E726CA" w:rsidRPr="00F909E8">
        <w:rPr>
          <w:rFonts w:ascii="Times New Roman" w:hAnsi="Times New Roman"/>
          <w:sz w:val="24"/>
          <w:szCs w:val="24"/>
        </w:rPr>
        <w:t>.</w:t>
      </w:r>
      <w:r w:rsidR="00F579FB" w:rsidRPr="00F909E8">
        <w:rPr>
          <w:rFonts w:ascii="Times New Roman" w:hAnsi="Times New Roman"/>
          <w:sz w:val="24"/>
          <w:szCs w:val="24"/>
        </w:rPr>
        <w:t xml:space="preserve"> Заказчик в течении 2-х рабочих дней с момента </w:t>
      </w:r>
      <w:r w:rsidR="00266D4F" w:rsidRPr="00F909E8">
        <w:rPr>
          <w:rFonts w:ascii="Times New Roman" w:hAnsi="Times New Roman"/>
          <w:sz w:val="24"/>
          <w:szCs w:val="24"/>
        </w:rPr>
        <w:t>получения,</w:t>
      </w:r>
      <w:r w:rsidR="00F579FB" w:rsidRPr="00F909E8">
        <w:rPr>
          <w:rFonts w:ascii="Times New Roman" w:hAnsi="Times New Roman"/>
          <w:sz w:val="24"/>
          <w:szCs w:val="24"/>
        </w:rPr>
        <w:t xml:space="preserve"> указанных в п.4.5 Договора документов, подписывает Справку о стоимости выполненных работ и затрат (КС-3) и скрепляет печатью, либо дает мотивиро</w:t>
      </w:r>
      <w:r w:rsidR="00764ACE" w:rsidRPr="00F909E8">
        <w:rPr>
          <w:rFonts w:ascii="Times New Roman" w:hAnsi="Times New Roman"/>
          <w:sz w:val="24"/>
          <w:szCs w:val="24"/>
        </w:rPr>
        <w:t>ванный отказ в письменной форме.</w:t>
      </w:r>
    </w:p>
    <w:p w14:paraId="6BB5DE83" w14:textId="79D39986" w:rsidR="00546ED6" w:rsidRDefault="00906B89" w:rsidP="00244293">
      <w:pPr>
        <w:pStyle w:val="31"/>
        <w:widowControl/>
        <w:numPr>
          <w:ilvl w:val="1"/>
          <w:numId w:val="5"/>
        </w:numPr>
        <w:tabs>
          <w:tab w:val="num" w:pos="720"/>
          <w:tab w:val="left" w:pos="993"/>
          <w:tab w:val="left" w:pos="1134"/>
        </w:tabs>
        <w:spacing w:after="240" w:line="240" w:lineRule="auto"/>
        <w:ind w:left="0" w:firstLine="567"/>
        <w:contextualSpacing/>
        <w:rPr>
          <w:rFonts w:ascii="Times New Roman" w:hAnsi="Times New Roman" w:cs="Times New Roman"/>
          <w:sz w:val="24"/>
          <w:szCs w:val="24"/>
        </w:rPr>
      </w:pPr>
      <w:r w:rsidRPr="006C2403">
        <w:rPr>
          <w:rFonts w:ascii="Times New Roman" w:hAnsi="Times New Roman" w:cs="Times New Roman"/>
          <w:sz w:val="24"/>
          <w:szCs w:val="24"/>
        </w:rPr>
        <w:lastRenderedPageBreak/>
        <w:fldChar w:fldCharType="begin"/>
      </w:r>
      <w:r w:rsidRPr="00F909E8">
        <w:rPr>
          <w:rFonts w:ascii="Times New Roman" w:hAnsi="Times New Roman" w:cs="Times New Roman"/>
          <w:sz w:val="24"/>
          <w:szCs w:val="24"/>
        </w:rPr>
        <w:instrText xml:space="preserve"> LINK Excel.Sheet.8 "C:\\Users\\UryadovMI\\Desktop\\типов. дог. (проекты)\\ТД на СМР\\Замечания СМР от ДОЗУ Баймурзин.xls" "Перечень замечаний!R55C8" \a \f 4 \h </w:instrText>
      </w:r>
      <w:r w:rsidR="00DB6BC2" w:rsidRPr="00F909E8">
        <w:rPr>
          <w:rFonts w:ascii="Times New Roman" w:hAnsi="Times New Roman" w:cs="Times New Roman"/>
          <w:sz w:val="24"/>
          <w:szCs w:val="24"/>
        </w:rPr>
        <w:instrText xml:space="preserve"> \* MERGEFORMAT </w:instrText>
      </w:r>
      <w:r w:rsidRPr="006C2403">
        <w:rPr>
          <w:rFonts w:ascii="Times New Roman" w:hAnsi="Times New Roman" w:cs="Times New Roman"/>
          <w:sz w:val="24"/>
          <w:szCs w:val="24"/>
        </w:rPr>
        <w:fldChar w:fldCharType="separate"/>
      </w:r>
      <w:r w:rsidRPr="00F909E8">
        <w:rPr>
          <w:rFonts w:ascii="Times New Roman" w:hAnsi="Times New Roman" w:cs="Times New Roman"/>
          <w:sz w:val="24"/>
          <w:szCs w:val="24"/>
        </w:rPr>
        <w:t xml:space="preserve">Платежные документы, предъявленные позднее выше </w:t>
      </w:r>
      <w:r w:rsidR="00591595" w:rsidRPr="00F909E8">
        <w:rPr>
          <w:rFonts w:ascii="Times New Roman" w:hAnsi="Times New Roman" w:cs="Times New Roman"/>
          <w:sz w:val="24"/>
          <w:szCs w:val="24"/>
        </w:rPr>
        <w:t>сроков,</w:t>
      </w:r>
      <w:r w:rsidRPr="00F909E8">
        <w:rPr>
          <w:rFonts w:ascii="Times New Roman" w:hAnsi="Times New Roman" w:cs="Times New Roman"/>
          <w:sz w:val="24"/>
          <w:szCs w:val="24"/>
        </w:rPr>
        <w:t xml:space="preserve"> указанных в п.</w:t>
      </w:r>
      <w:r w:rsidR="008B55C3">
        <w:rPr>
          <w:rFonts w:ascii="Times New Roman" w:hAnsi="Times New Roman" w:cs="Times New Roman"/>
          <w:sz w:val="24"/>
          <w:szCs w:val="24"/>
        </w:rPr>
        <w:t>4.5.1</w:t>
      </w:r>
      <w:r w:rsidRPr="00F909E8">
        <w:rPr>
          <w:rFonts w:ascii="Times New Roman" w:hAnsi="Times New Roman" w:cs="Times New Roman"/>
          <w:sz w:val="24"/>
          <w:szCs w:val="24"/>
        </w:rPr>
        <w:t xml:space="preserve"> и п.</w:t>
      </w:r>
      <w:r w:rsidR="008B55C3">
        <w:rPr>
          <w:rFonts w:ascii="Times New Roman" w:hAnsi="Times New Roman" w:cs="Times New Roman"/>
          <w:sz w:val="24"/>
          <w:szCs w:val="24"/>
        </w:rPr>
        <w:t>4.5.2</w:t>
      </w:r>
      <w:r w:rsidRPr="00F909E8">
        <w:rPr>
          <w:rFonts w:ascii="Times New Roman" w:hAnsi="Times New Roman" w:cs="Times New Roman"/>
          <w:sz w:val="24"/>
          <w:szCs w:val="24"/>
        </w:rPr>
        <w:t>, принимаются к оплате в следующем отчетном месяце, кроме документов, которые предъявляются повторно после устран</w:t>
      </w:r>
      <w:r w:rsidR="00546ED6">
        <w:rPr>
          <w:rFonts w:ascii="Times New Roman" w:hAnsi="Times New Roman" w:cs="Times New Roman"/>
          <w:sz w:val="24"/>
          <w:szCs w:val="24"/>
        </w:rPr>
        <w:t>ения замечаний Заказчика.</w:t>
      </w:r>
      <w:r w:rsidR="00546ED6">
        <w:rPr>
          <w:rFonts w:ascii="Times New Roman" w:hAnsi="Times New Roman" w:cs="Times New Roman"/>
          <w:sz w:val="24"/>
          <w:szCs w:val="24"/>
        </w:rPr>
        <w:br/>
      </w:r>
    </w:p>
    <w:p w14:paraId="276DE818" w14:textId="1B4C885C" w:rsidR="00906B89" w:rsidRPr="00F909E8" w:rsidRDefault="00906B89" w:rsidP="00244293">
      <w:pPr>
        <w:pStyle w:val="31"/>
        <w:widowControl/>
        <w:numPr>
          <w:ilvl w:val="1"/>
          <w:numId w:val="5"/>
        </w:numPr>
        <w:tabs>
          <w:tab w:val="num" w:pos="720"/>
          <w:tab w:val="left" w:pos="993"/>
          <w:tab w:val="left" w:pos="1134"/>
        </w:tabs>
        <w:spacing w:after="240" w:line="240" w:lineRule="auto"/>
        <w:ind w:left="0" w:firstLine="567"/>
        <w:contextualSpacing/>
        <w:rPr>
          <w:rFonts w:ascii="Times New Roman" w:hAnsi="Times New Roman" w:cs="Times New Roman"/>
          <w:sz w:val="24"/>
          <w:szCs w:val="24"/>
        </w:rPr>
      </w:pPr>
      <w:r w:rsidRPr="00F909E8">
        <w:rPr>
          <w:rFonts w:ascii="Times New Roman" w:hAnsi="Times New Roman" w:cs="Times New Roman"/>
          <w:sz w:val="24"/>
          <w:szCs w:val="24"/>
        </w:rPr>
        <w:t xml:space="preserve">Оплата выполненных Работ производится Заказчиком в течении 60 (шестидесяти) банковских дней после подписания Сторонами Акта выполненных работ (КС-2), Справки о стоимости выполненных работ и затрат (КС-3) и предоставлении </w:t>
      </w:r>
      <w:r w:rsidR="0087711B" w:rsidRPr="00F909E8">
        <w:rPr>
          <w:rFonts w:ascii="Times New Roman" w:hAnsi="Times New Roman" w:cs="Times New Roman"/>
          <w:sz w:val="24"/>
          <w:szCs w:val="24"/>
        </w:rPr>
        <w:t>оригиналов</w:t>
      </w:r>
      <w:r w:rsidRPr="00F909E8">
        <w:rPr>
          <w:rFonts w:ascii="Times New Roman" w:hAnsi="Times New Roman" w:cs="Times New Roman"/>
          <w:sz w:val="24"/>
          <w:szCs w:val="24"/>
        </w:rPr>
        <w:t xml:space="preserve"> счетов на оплату и счетов-фактур. </w:t>
      </w:r>
    </w:p>
    <w:p w14:paraId="67E4C8FF" w14:textId="61745C2F" w:rsidR="008B4A4A" w:rsidRPr="006C2403" w:rsidRDefault="00906B89" w:rsidP="00244293">
      <w:pPr>
        <w:pStyle w:val="31"/>
        <w:widowControl/>
        <w:numPr>
          <w:ilvl w:val="1"/>
          <w:numId w:val="5"/>
        </w:numPr>
        <w:tabs>
          <w:tab w:val="num" w:pos="720"/>
          <w:tab w:val="left" w:pos="993"/>
          <w:tab w:val="left" w:pos="1134"/>
        </w:tabs>
        <w:spacing w:before="120" w:after="240" w:line="240" w:lineRule="auto"/>
        <w:ind w:left="0" w:firstLine="567"/>
        <w:contextualSpacing/>
        <w:rPr>
          <w:rFonts w:ascii="Times New Roman" w:hAnsi="Times New Roman" w:cs="Times New Roman"/>
          <w:sz w:val="24"/>
          <w:szCs w:val="24"/>
        </w:rPr>
      </w:pPr>
      <w:r w:rsidRPr="006C2403">
        <w:rPr>
          <w:rFonts w:ascii="Times New Roman" w:hAnsi="Times New Roman" w:cs="Times New Roman"/>
          <w:sz w:val="24"/>
          <w:szCs w:val="24"/>
        </w:rPr>
        <w:fldChar w:fldCharType="end"/>
      </w:r>
      <w:r w:rsidR="008B4A4A" w:rsidRPr="006C2403">
        <w:rPr>
          <w:rFonts w:ascii="Times New Roman" w:hAnsi="Times New Roman" w:cs="Times New Roman"/>
          <w:sz w:val="24"/>
          <w:szCs w:val="24"/>
        </w:rPr>
        <w:t>Датой платежа считается дата списания денежных средств с расчетного счета Заказчика.</w:t>
      </w:r>
    </w:p>
    <w:p w14:paraId="2D130368" w14:textId="58E085F4" w:rsidR="008B4A4A" w:rsidRPr="00B50961" w:rsidRDefault="008B4A4A" w:rsidP="00244293">
      <w:pPr>
        <w:pStyle w:val="31"/>
        <w:widowControl/>
        <w:numPr>
          <w:ilvl w:val="1"/>
          <w:numId w:val="5"/>
        </w:numPr>
        <w:tabs>
          <w:tab w:val="num" w:pos="720"/>
          <w:tab w:val="left" w:pos="993"/>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w:t>
      </w:r>
      <w:r w:rsidR="000B6B31">
        <w:rPr>
          <w:rFonts w:ascii="Times New Roman" w:hAnsi="Times New Roman" w:cs="Times New Roman"/>
          <w:sz w:val="24"/>
          <w:szCs w:val="24"/>
        </w:rPr>
        <w:t xml:space="preserve">го налогового законодательства. </w:t>
      </w:r>
    </w:p>
    <w:p w14:paraId="54B5018E" w14:textId="77777777" w:rsidR="008B4A4A" w:rsidRPr="00B5096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14:paraId="3F098971" w14:textId="77777777" w:rsidR="008B4A4A" w:rsidRPr="00B5096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14:paraId="6BEA7A42" w14:textId="77777777" w:rsidR="008B4A4A" w:rsidRPr="00B5096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14:paraId="1D611763" w14:textId="77777777" w:rsidR="008B4A4A" w:rsidRPr="00B5096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30CAE989" w14:textId="77777777" w:rsidR="008B4A4A" w:rsidRPr="00B5096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14:paraId="736E0BED" w14:textId="42A4B886" w:rsidR="008B4A4A" w:rsidRPr="00B32585"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32585">
        <w:rPr>
          <w:rFonts w:ascii="Times New Roman" w:hAnsi="Times New Roman" w:cs="Times New Roman"/>
          <w:sz w:val="24"/>
          <w:szCs w:val="24"/>
        </w:rPr>
        <w:t>В случае нарушения требований по оформлению счетов-фактур или не предоставления оригинала счета-фактуры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14:paraId="393E5AEA" w14:textId="77777777" w:rsidR="008B4A4A" w:rsidRDefault="008B4A4A" w:rsidP="00244293">
      <w:pPr>
        <w:pStyle w:val="31"/>
        <w:widowControl/>
        <w:numPr>
          <w:ilvl w:val="1"/>
          <w:numId w:val="5"/>
        </w:numPr>
        <w:tabs>
          <w:tab w:val="num" w:pos="720"/>
          <w:tab w:val="left" w:pos="993"/>
          <w:tab w:val="left" w:pos="1134"/>
          <w:tab w:val="left" w:pos="1276"/>
          <w:tab w:val="left" w:pos="1418"/>
        </w:tabs>
        <w:spacing w:before="120" w:line="240" w:lineRule="auto"/>
        <w:ind w:left="0" w:firstLine="567"/>
        <w:rPr>
          <w:rFonts w:ascii="Times New Roman" w:hAnsi="Times New Roman" w:cs="Times New Roman"/>
          <w:sz w:val="24"/>
          <w:szCs w:val="24"/>
        </w:rPr>
      </w:pPr>
      <w:r w:rsidRPr="00B32585">
        <w:rPr>
          <w:rFonts w:ascii="Times New Roman" w:hAnsi="Times New Roman" w:cs="Times New Roman"/>
          <w:sz w:val="24"/>
          <w:szCs w:val="24"/>
        </w:rPr>
        <w:t xml:space="preserve">В течение </w:t>
      </w:r>
      <w:r w:rsidR="0096521E" w:rsidRPr="00B32585">
        <w:rPr>
          <w:rFonts w:ascii="Times New Roman" w:hAnsi="Times New Roman" w:cs="Times New Roman"/>
          <w:noProof/>
          <w:sz w:val="24"/>
          <w:szCs w:val="24"/>
        </w:rPr>
        <w:t>3 (трех)</w:t>
      </w:r>
      <w:r w:rsidRPr="00B32585">
        <w:rPr>
          <w:rFonts w:ascii="Times New Roman" w:hAnsi="Times New Roman" w:cs="Times New Roman"/>
          <w:sz w:val="24"/>
          <w:szCs w:val="24"/>
        </w:rPr>
        <w:t xml:space="preserve"> дней Сторона, получившая </w:t>
      </w:r>
      <w:r w:rsidR="002748A6" w:rsidRPr="00B32585">
        <w:rPr>
          <w:rFonts w:ascii="Times New Roman" w:hAnsi="Times New Roman" w:cs="Times New Roman"/>
          <w:sz w:val="24"/>
          <w:szCs w:val="24"/>
        </w:rPr>
        <w:t>счет-фактуру,</w:t>
      </w:r>
      <w:r w:rsidRPr="00B32585">
        <w:rPr>
          <w:rFonts w:ascii="Times New Roman" w:hAnsi="Times New Roman" w:cs="Times New Roman"/>
          <w:sz w:val="24"/>
          <w:szCs w:val="24"/>
        </w:rPr>
        <w:t xml:space="preserve">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14:paraId="57E860FE" w14:textId="77777777" w:rsidR="00FE4263" w:rsidRDefault="00FE4263" w:rsidP="00244293">
      <w:pPr>
        <w:pStyle w:val="31"/>
        <w:rPr>
          <w:rFonts w:cs="Times New Roman"/>
          <w:sz w:val="24"/>
          <w:szCs w:val="24"/>
        </w:rPr>
      </w:pPr>
    </w:p>
    <w:p w14:paraId="38C381FD" w14:textId="173C03B1" w:rsidR="008B4A4A" w:rsidRPr="00FB0E4D" w:rsidRDefault="008B4A4A" w:rsidP="00244293">
      <w:pPr>
        <w:pStyle w:val="31"/>
        <w:widowControl/>
        <w:numPr>
          <w:ilvl w:val="1"/>
          <w:numId w:val="5"/>
        </w:numPr>
        <w:tabs>
          <w:tab w:val="num" w:pos="720"/>
          <w:tab w:val="left" w:pos="993"/>
          <w:tab w:val="left" w:pos="1134"/>
          <w:tab w:val="left" w:pos="1276"/>
          <w:tab w:val="left" w:pos="1418"/>
        </w:tabs>
        <w:spacing w:before="120" w:line="240" w:lineRule="auto"/>
        <w:ind w:left="0" w:firstLine="567"/>
        <w:rPr>
          <w:rFonts w:ascii="Times New Roman" w:hAnsi="Times New Roman"/>
          <w:sz w:val="24"/>
          <w:szCs w:val="24"/>
        </w:rPr>
      </w:pPr>
      <w:r w:rsidRPr="00FE4263">
        <w:rPr>
          <w:rFonts w:ascii="Times New Roman" w:hAnsi="Times New Roman" w:cs="Times New Roman"/>
          <w:sz w:val="24"/>
          <w:szCs w:val="24"/>
        </w:rPr>
        <w:t>Заказчик</w:t>
      </w:r>
      <w:r w:rsidR="00994CC1" w:rsidRPr="00FE4263">
        <w:rPr>
          <w:rFonts w:ascii="Times New Roman" w:hAnsi="Times New Roman" w:cs="Times New Roman"/>
          <w:sz w:val="24"/>
          <w:szCs w:val="24"/>
        </w:rPr>
        <w:t xml:space="preserve"> </w:t>
      </w:r>
      <w:r w:rsidRPr="00FE4263">
        <w:rPr>
          <w:rFonts w:ascii="Times New Roman" w:hAnsi="Times New Roman" w:cs="Times New Roman"/>
          <w:sz w:val="24"/>
          <w:szCs w:val="24"/>
        </w:rPr>
        <w:t>обязуется</w:t>
      </w:r>
      <w:r w:rsidR="00994CC1" w:rsidRPr="00FE4263">
        <w:rPr>
          <w:rFonts w:ascii="Times New Roman" w:hAnsi="Times New Roman" w:cs="Times New Roman"/>
          <w:sz w:val="24"/>
          <w:szCs w:val="24"/>
        </w:rPr>
        <w:t xml:space="preserve"> </w:t>
      </w:r>
      <w:r w:rsidRPr="00FE4263">
        <w:rPr>
          <w:rFonts w:ascii="Times New Roman" w:hAnsi="Times New Roman" w:cs="Times New Roman"/>
          <w:sz w:val="24"/>
          <w:szCs w:val="24"/>
        </w:rPr>
        <w:t>обеспечить</w:t>
      </w:r>
      <w:r w:rsidR="00994CC1" w:rsidRPr="00FE4263">
        <w:rPr>
          <w:rFonts w:ascii="Times New Roman" w:hAnsi="Times New Roman" w:cs="Times New Roman"/>
          <w:sz w:val="24"/>
          <w:szCs w:val="24"/>
        </w:rPr>
        <w:t xml:space="preserve"> </w:t>
      </w:r>
      <w:r w:rsidRPr="00FE4263">
        <w:rPr>
          <w:rFonts w:ascii="Times New Roman" w:hAnsi="Times New Roman" w:cs="Times New Roman"/>
          <w:sz w:val="24"/>
          <w:szCs w:val="24"/>
        </w:rPr>
        <w:t>представление</w:t>
      </w:r>
      <w:r w:rsidR="00994CC1" w:rsidRPr="00FE4263">
        <w:rPr>
          <w:rFonts w:ascii="Times New Roman" w:hAnsi="Times New Roman" w:cs="Times New Roman"/>
          <w:sz w:val="24"/>
          <w:szCs w:val="24"/>
        </w:rPr>
        <w:t xml:space="preserve"> </w:t>
      </w:r>
      <w:r w:rsidRPr="00FE4263">
        <w:rPr>
          <w:rFonts w:ascii="Times New Roman" w:hAnsi="Times New Roman" w:cs="Times New Roman"/>
          <w:sz w:val="24"/>
          <w:szCs w:val="24"/>
        </w:rPr>
        <w:t>в</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адрес</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Подрядчика</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оформленного</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акта</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сверки</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не</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позднее 25 числа</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месяца, следующего</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за</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отчетным</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кварталом. Подрядчик</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обязуется</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в</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течение</w:t>
      </w:r>
      <w:r w:rsidR="00E42936" w:rsidRPr="00FE4263">
        <w:rPr>
          <w:rFonts w:ascii="Times New Roman" w:hAnsi="Times New Roman" w:cs="Times New Roman"/>
          <w:sz w:val="24"/>
          <w:szCs w:val="24"/>
        </w:rPr>
        <w:t xml:space="preserve"> 15 </w:t>
      </w:r>
      <w:r w:rsidRPr="00FE4263">
        <w:rPr>
          <w:rFonts w:ascii="Times New Roman" w:hAnsi="Times New Roman" w:cs="Times New Roman"/>
          <w:sz w:val="24"/>
          <w:szCs w:val="24"/>
        </w:rPr>
        <w:t>дней</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с</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момента</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получения</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акта</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сверки</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от</w:t>
      </w:r>
      <w:r w:rsidR="008A01C7" w:rsidRPr="00FE4263">
        <w:rPr>
          <w:rFonts w:ascii="Times New Roman" w:hAnsi="Times New Roman" w:cs="Times New Roman"/>
          <w:sz w:val="24"/>
          <w:szCs w:val="24"/>
        </w:rPr>
        <w:t xml:space="preserve"> </w:t>
      </w:r>
      <w:r w:rsidR="0037583D" w:rsidRPr="00FE4263">
        <w:rPr>
          <w:rFonts w:ascii="Times New Roman" w:hAnsi="Times New Roman" w:cs="Times New Roman"/>
          <w:sz w:val="24"/>
          <w:szCs w:val="24"/>
        </w:rPr>
        <w:t>Заказчика</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произвести</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сверку</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расчетов</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между</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С</w:t>
      </w:r>
      <w:r w:rsidR="00025ED5">
        <w:rPr>
          <w:rFonts w:ascii="Times New Roman" w:hAnsi="Times New Roman" w:cs="Times New Roman"/>
          <w:sz w:val="24"/>
          <w:szCs w:val="24"/>
        </w:rPr>
        <w:t>торонами</w:t>
      </w:r>
      <w:r w:rsidRPr="00FE4263">
        <w:rPr>
          <w:rFonts w:ascii="Times New Roman" w:hAnsi="Times New Roman" w:cs="Times New Roman"/>
          <w:sz w:val="24"/>
          <w:szCs w:val="24"/>
        </w:rPr>
        <w:t>, оформить</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протокол</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разногласий</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при</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необходимости,</w:t>
      </w:r>
      <w:r w:rsidR="008A01C7" w:rsidRPr="00FB0E4D">
        <w:rPr>
          <w:rFonts w:ascii="Times New Roman" w:hAnsi="Times New Roman" w:cs="Times New Roman"/>
          <w:sz w:val="24"/>
          <w:szCs w:val="24"/>
        </w:rPr>
        <w:t xml:space="preserve"> </w:t>
      </w:r>
      <w:r w:rsidR="00177AF5" w:rsidRPr="00FE4263">
        <w:rPr>
          <w:rFonts w:ascii="Times New Roman" w:hAnsi="Times New Roman" w:cs="Times New Roman"/>
          <w:sz w:val="24"/>
          <w:szCs w:val="24"/>
        </w:rPr>
        <w:t>и вернуть один экземпляр Заказчик</w:t>
      </w:r>
      <w:r w:rsidR="00E1002B" w:rsidRPr="00FE4263">
        <w:rPr>
          <w:rFonts w:ascii="Times New Roman" w:hAnsi="Times New Roman" w:cs="Times New Roman"/>
          <w:sz w:val="24"/>
          <w:szCs w:val="24"/>
        </w:rPr>
        <w:t>у</w:t>
      </w:r>
      <w:r w:rsidR="00177AF5" w:rsidRPr="00FE4263">
        <w:rPr>
          <w:rFonts w:ascii="Times New Roman" w:hAnsi="Times New Roman" w:cs="Times New Roman"/>
          <w:sz w:val="24"/>
          <w:szCs w:val="24"/>
        </w:rPr>
        <w:t>.</w:t>
      </w:r>
    </w:p>
    <w:p w14:paraId="09A4C97B" w14:textId="77777777" w:rsidR="00516E8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32585">
        <w:rPr>
          <w:rFonts w:ascii="Times New Roman" w:hAnsi="Times New Roman" w:cs="Times New Roman"/>
          <w:sz w:val="24"/>
          <w:szCs w:val="24"/>
        </w:rPr>
        <w:t>Заказчик вправе задержать оплату до получения подписанного акта сверки от Подрядчика</w:t>
      </w:r>
      <w:r w:rsidR="0037583D" w:rsidRPr="00B32585">
        <w:rPr>
          <w:rFonts w:ascii="Times New Roman" w:hAnsi="Times New Roman" w:cs="Times New Roman"/>
          <w:sz w:val="24"/>
          <w:szCs w:val="24"/>
        </w:rPr>
        <w:t>.</w:t>
      </w:r>
      <w:r w:rsidR="008A01C7" w:rsidRPr="00B32585">
        <w:rPr>
          <w:rFonts w:ascii="Times New Roman" w:hAnsi="Times New Roman" w:cs="Times New Roman"/>
          <w:sz w:val="24"/>
          <w:szCs w:val="24"/>
        </w:rPr>
        <w:t xml:space="preserve"> </w:t>
      </w:r>
    </w:p>
    <w:p w14:paraId="3F5E8FD1" w14:textId="11D22D28" w:rsidR="008B4A4A" w:rsidRPr="00B32585" w:rsidRDefault="008B4A4A" w:rsidP="00244293">
      <w:pPr>
        <w:pStyle w:val="31"/>
        <w:widowControl/>
        <w:numPr>
          <w:ilvl w:val="1"/>
          <w:numId w:val="5"/>
        </w:numPr>
        <w:tabs>
          <w:tab w:val="num" w:pos="720"/>
          <w:tab w:val="left" w:pos="993"/>
          <w:tab w:val="left" w:pos="1134"/>
          <w:tab w:val="left" w:pos="1276"/>
          <w:tab w:val="left" w:pos="1418"/>
        </w:tabs>
        <w:spacing w:before="120" w:line="240" w:lineRule="auto"/>
        <w:ind w:left="0" w:firstLine="567"/>
        <w:rPr>
          <w:rFonts w:ascii="Times New Roman" w:hAnsi="Times New Roman" w:cs="Times New Roman"/>
          <w:sz w:val="24"/>
          <w:szCs w:val="24"/>
        </w:rPr>
      </w:pPr>
      <w:r w:rsidRPr="00B32585">
        <w:rPr>
          <w:rFonts w:ascii="Times New Roman" w:hAnsi="Times New Roman" w:cs="Times New Roman"/>
          <w:sz w:val="24"/>
          <w:szCs w:val="24"/>
        </w:rPr>
        <w:t xml:space="preserve">Заказчик не выплачивает и не компенсирует Подрядчику, его сотрудникам и Субподрядчикам, а также не несет ответственности за исчисление и уплату Подрядчиком, его сотрудниками и Субподрядчиками любых налогов, которые Подрядчик, его сотрудники </w:t>
      </w:r>
      <w:r w:rsidRPr="00B32585">
        <w:rPr>
          <w:rFonts w:ascii="Times New Roman" w:hAnsi="Times New Roman" w:cs="Times New Roman"/>
          <w:sz w:val="24"/>
          <w:szCs w:val="24"/>
        </w:rPr>
        <w:lastRenderedPageBreak/>
        <w:t>и Субподрядчики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14:paraId="29C014A7" w14:textId="77777777" w:rsidR="008B4A4A" w:rsidRPr="00FB0E4D" w:rsidRDefault="008B4A4A" w:rsidP="00244293">
      <w:pPr>
        <w:pStyle w:val="14"/>
        <w:numPr>
          <w:ilvl w:val="1"/>
          <w:numId w:val="5"/>
        </w:numPr>
        <w:tabs>
          <w:tab w:val="num" w:pos="720"/>
          <w:tab w:val="left" w:pos="993"/>
          <w:tab w:val="left" w:pos="1276"/>
          <w:tab w:val="left" w:pos="1418"/>
        </w:tabs>
        <w:overflowPunct/>
        <w:autoSpaceDE/>
        <w:adjustRightInd/>
        <w:spacing w:before="120" w:line="240" w:lineRule="auto"/>
        <w:ind w:left="0" w:firstLine="567"/>
        <w:rPr>
          <w:rFonts w:ascii="Times New Roman" w:hAnsi="Times New Roman"/>
          <w:sz w:val="24"/>
          <w:szCs w:val="24"/>
          <w:lang w:val="ru-RU"/>
        </w:rPr>
      </w:pPr>
      <w:r w:rsidRPr="00FB0E4D">
        <w:rPr>
          <w:rFonts w:ascii="Times New Roman" w:hAnsi="Times New Roman"/>
          <w:sz w:val="24"/>
          <w:szCs w:val="24"/>
          <w:lang w:val="ru-RU"/>
        </w:rPr>
        <w:t>Если реализация товаров, работ, услуг, приобретаемых Заказчиком по настоящему Договору, подлежит обложению налогом на добавленную стоимость (НДС) в РФ, то применяются следующие положения:</w:t>
      </w:r>
    </w:p>
    <w:p w14:paraId="48E50855" w14:textId="77777777" w:rsidR="008B4A4A" w:rsidRPr="00B32585" w:rsidRDefault="008B4A4A" w:rsidP="00244293">
      <w:pPr>
        <w:numPr>
          <w:ilvl w:val="0"/>
          <w:numId w:val="6"/>
        </w:numPr>
        <w:tabs>
          <w:tab w:val="left" w:pos="567"/>
          <w:tab w:val="left" w:pos="709"/>
        </w:tabs>
        <w:spacing w:before="240" w:after="160" w:line="240" w:lineRule="exact"/>
        <w:ind w:firstLine="567"/>
        <w:rPr>
          <w:sz w:val="24"/>
          <w:szCs w:val="24"/>
        </w:rPr>
      </w:pPr>
      <w:r w:rsidRPr="00B32585">
        <w:rPr>
          <w:sz w:val="24"/>
          <w:szCs w:val="24"/>
        </w:rPr>
        <w:t>в предъявляемых документах на оплату сумма НДС выделяется отдельной строкой;</w:t>
      </w:r>
    </w:p>
    <w:p w14:paraId="157D9187" w14:textId="77777777" w:rsidR="008B4A4A" w:rsidRPr="00B32585" w:rsidRDefault="008B4A4A" w:rsidP="00244293">
      <w:pPr>
        <w:numPr>
          <w:ilvl w:val="0"/>
          <w:numId w:val="6"/>
        </w:numPr>
        <w:tabs>
          <w:tab w:val="left" w:pos="567"/>
          <w:tab w:val="left" w:pos="709"/>
        </w:tabs>
        <w:spacing w:after="160" w:line="240" w:lineRule="exact"/>
        <w:ind w:firstLine="567"/>
        <w:rPr>
          <w:sz w:val="24"/>
          <w:szCs w:val="24"/>
        </w:rPr>
      </w:pPr>
      <w:r w:rsidRPr="00B32585">
        <w:rPr>
          <w:sz w:val="24"/>
          <w:szCs w:val="24"/>
        </w:rPr>
        <w:t>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НДС;</w:t>
      </w:r>
    </w:p>
    <w:p w14:paraId="1A1B1817" w14:textId="77777777" w:rsidR="008B4A4A" w:rsidRPr="00B32585" w:rsidRDefault="008B4A4A" w:rsidP="00244293">
      <w:pPr>
        <w:numPr>
          <w:ilvl w:val="0"/>
          <w:numId w:val="6"/>
        </w:numPr>
        <w:tabs>
          <w:tab w:val="left" w:pos="709"/>
          <w:tab w:val="left" w:pos="1134"/>
          <w:tab w:val="left" w:pos="1276"/>
        </w:tabs>
        <w:spacing w:after="160" w:line="240" w:lineRule="exact"/>
        <w:ind w:firstLine="567"/>
        <w:rPr>
          <w:sz w:val="24"/>
          <w:szCs w:val="24"/>
        </w:rPr>
      </w:pPr>
      <w:r w:rsidRPr="00B32585">
        <w:rPr>
          <w:sz w:val="24"/>
          <w:szCs w:val="24"/>
        </w:rPr>
        <w:t>если на дату платежа Подрядчик не предоставит Заказчику вышеуказанные документы, то Заказчик удерживает и перечисляет в бюджет НДС из суммы, подлежащей оплате Подрядчику.</w:t>
      </w:r>
    </w:p>
    <w:p w14:paraId="1C77F489" w14:textId="77777777" w:rsidR="008B4A4A" w:rsidRPr="00B32585" w:rsidRDefault="008B4A4A" w:rsidP="00244293">
      <w:pPr>
        <w:tabs>
          <w:tab w:val="left" w:pos="709"/>
          <w:tab w:val="left" w:pos="1134"/>
          <w:tab w:val="left" w:pos="1276"/>
        </w:tabs>
        <w:spacing w:after="160"/>
        <w:ind w:firstLine="567"/>
        <w:rPr>
          <w:sz w:val="24"/>
          <w:szCs w:val="24"/>
        </w:rPr>
      </w:pPr>
      <w:r w:rsidRPr="00B32585">
        <w:rPr>
          <w:sz w:val="24"/>
          <w:szCs w:val="24"/>
        </w:rPr>
        <w:t>Если доход, получаемый Подрядчиком, подлежит обложению налогом с доходов от источников в РФ:</w:t>
      </w:r>
    </w:p>
    <w:p w14:paraId="40ECFEDE" w14:textId="77777777" w:rsidR="008B4A4A" w:rsidRPr="00B32585" w:rsidRDefault="008B4A4A" w:rsidP="00244293">
      <w:pPr>
        <w:numPr>
          <w:ilvl w:val="0"/>
          <w:numId w:val="6"/>
        </w:numPr>
        <w:tabs>
          <w:tab w:val="left" w:pos="709"/>
          <w:tab w:val="left" w:pos="1134"/>
          <w:tab w:val="left" w:pos="1276"/>
        </w:tabs>
        <w:spacing w:after="160"/>
        <w:ind w:firstLine="567"/>
        <w:rPr>
          <w:sz w:val="24"/>
          <w:szCs w:val="24"/>
        </w:rPr>
      </w:pPr>
      <w:r w:rsidRPr="00B32585">
        <w:rPr>
          <w:sz w:val="24"/>
          <w:szCs w:val="24"/>
        </w:rPr>
        <w:t xml:space="preserve">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налог с доходов от источников в РФ; </w:t>
      </w:r>
    </w:p>
    <w:p w14:paraId="5EFA4EFB" w14:textId="77777777" w:rsidR="008B4A4A" w:rsidRPr="00B32585" w:rsidRDefault="008B4A4A" w:rsidP="00244293">
      <w:pPr>
        <w:numPr>
          <w:ilvl w:val="0"/>
          <w:numId w:val="6"/>
        </w:numPr>
        <w:tabs>
          <w:tab w:val="left" w:pos="709"/>
          <w:tab w:val="left" w:pos="1134"/>
          <w:tab w:val="left" w:pos="1276"/>
        </w:tabs>
        <w:spacing w:after="160"/>
        <w:ind w:firstLine="567"/>
        <w:rPr>
          <w:sz w:val="24"/>
          <w:szCs w:val="24"/>
        </w:rPr>
      </w:pPr>
      <w:r w:rsidRPr="00B32585">
        <w:rPr>
          <w:sz w:val="24"/>
          <w:szCs w:val="24"/>
        </w:rPr>
        <w:t xml:space="preserve">если на дату платежа Подрядчик не состоит на налоговом учете в РФ и не предоставит оригинал или нотариально заверенную копию Сертификата о подтверждении налогового </w:t>
      </w:r>
      <w:proofErr w:type="spellStart"/>
      <w:r w:rsidRPr="00B32585">
        <w:rPr>
          <w:sz w:val="24"/>
          <w:szCs w:val="24"/>
        </w:rPr>
        <w:t>резидентства</w:t>
      </w:r>
      <w:proofErr w:type="spellEnd"/>
      <w:r w:rsidRPr="00B32585">
        <w:rPr>
          <w:sz w:val="24"/>
          <w:szCs w:val="24"/>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B32585">
        <w:rPr>
          <w:sz w:val="24"/>
          <w:szCs w:val="24"/>
        </w:rPr>
        <w:t>апостиля</w:t>
      </w:r>
      <w:proofErr w:type="spellEnd"/>
      <w:r w:rsidRPr="00B32585">
        <w:rPr>
          <w:sz w:val="24"/>
          <w:szCs w:val="24"/>
        </w:rPr>
        <w:t>), то Заказчик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14:paraId="43B4E633" w14:textId="77777777" w:rsidR="008B4A4A" w:rsidRPr="00B32585" w:rsidRDefault="008B4A4A" w:rsidP="00244293">
      <w:pPr>
        <w:numPr>
          <w:ilvl w:val="0"/>
          <w:numId w:val="6"/>
        </w:numPr>
        <w:tabs>
          <w:tab w:val="left" w:pos="709"/>
          <w:tab w:val="left" w:pos="1134"/>
          <w:tab w:val="left" w:pos="1276"/>
        </w:tabs>
        <w:spacing w:after="160"/>
        <w:ind w:firstLine="567"/>
        <w:rPr>
          <w:sz w:val="24"/>
          <w:szCs w:val="24"/>
        </w:rPr>
      </w:pPr>
      <w:r w:rsidRPr="00B32585">
        <w:rPr>
          <w:sz w:val="24"/>
          <w:szCs w:val="24"/>
        </w:rPr>
        <w:t xml:space="preserve">если на дату платежа Подрядчик не состоит на налоговом учете в РФ, но предоставит оригинал или нотариально заверенную копию Сертификата о подтверждении налогового </w:t>
      </w:r>
      <w:proofErr w:type="spellStart"/>
      <w:r w:rsidRPr="00B32585">
        <w:rPr>
          <w:sz w:val="24"/>
          <w:szCs w:val="24"/>
        </w:rPr>
        <w:t>резидентства</w:t>
      </w:r>
      <w:proofErr w:type="spellEnd"/>
      <w:r w:rsidRPr="00B32585">
        <w:rPr>
          <w:sz w:val="24"/>
          <w:szCs w:val="24"/>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B32585">
        <w:rPr>
          <w:sz w:val="24"/>
          <w:szCs w:val="24"/>
        </w:rPr>
        <w:t>апостиля</w:t>
      </w:r>
      <w:proofErr w:type="spellEnd"/>
      <w:r w:rsidRPr="00B32585">
        <w:rPr>
          <w:sz w:val="24"/>
          <w:szCs w:val="24"/>
        </w:rPr>
        <w:t xml:space="preserve">), то Заказчик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w:t>
      </w:r>
      <w:proofErr w:type="spellStart"/>
      <w:r w:rsidRPr="00B32585">
        <w:rPr>
          <w:sz w:val="24"/>
          <w:szCs w:val="24"/>
        </w:rPr>
        <w:t>избежании</w:t>
      </w:r>
      <w:proofErr w:type="spellEnd"/>
      <w:r w:rsidRPr="00B32585">
        <w:rPr>
          <w:sz w:val="24"/>
          <w:szCs w:val="24"/>
        </w:rPr>
        <w:t xml:space="preserve"> двойного налогообложения.</w:t>
      </w:r>
    </w:p>
    <w:p w14:paraId="00FD30DA" w14:textId="3133E66D" w:rsidR="00733AED" w:rsidRPr="00B32585" w:rsidRDefault="00733AED" w:rsidP="00FB0E4D">
      <w:pPr>
        <w:tabs>
          <w:tab w:val="left" w:pos="709"/>
          <w:tab w:val="left" w:pos="1134"/>
          <w:tab w:val="left" w:pos="1276"/>
        </w:tabs>
        <w:spacing w:after="160"/>
        <w:jc w:val="left"/>
        <w:rPr>
          <w:sz w:val="24"/>
          <w:szCs w:val="24"/>
        </w:rPr>
      </w:pPr>
    </w:p>
    <w:p w14:paraId="0C47C695" w14:textId="77777777" w:rsidR="008B4A4A" w:rsidRPr="00B50961" w:rsidRDefault="008B4A4A" w:rsidP="007B7951">
      <w:pPr>
        <w:pStyle w:val="2"/>
        <w:rPr>
          <w:rFonts w:eastAsia="Times New Roman"/>
        </w:rPr>
      </w:pPr>
      <w:bookmarkStart w:id="18" w:name="_Toc275783175"/>
      <w:bookmarkStart w:id="19" w:name="_Toc390872345"/>
      <w:bookmarkStart w:id="20" w:name="_Toc398644532"/>
      <w:r w:rsidRPr="00B50961">
        <w:rPr>
          <w:rFonts w:eastAsia="Times New Roman"/>
        </w:rPr>
        <w:t>СТАТЬЯ 5.</w:t>
      </w:r>
      <w:r w:rsidR="002748A6">
        <w:rPr>
          <w:rFonts w:eastAsia="Times New Roman"/>
        </w:rPr>
        <w:t xml:space="preserve"> </w:t>
      </w:r>
      <w:r w:rsidRPr="00B50961">
        <w:rPr>
          <w:rFonts w:eastAsia="Times New Roman"/>
        </w:rPr>
        <w:t>Сроки и порядок выполнения Работ</w:t>
      </w:r>
      <w:bookmarkEnd w:id="18"/>
      <w:bookmarkEnd w:id="19"/>
      <w:bookmarkEnd w:id="20"/>
    </w:p>
    <w:p w14:paraId="3899FC20" w14:textId="77777777" w:rsidR="008B4A4A" w:rsidRDefault="008B4A4A" w:rsidP="000D1F38">
      <w:pPr>
        <w:pStyle w:val="31"/>
        <w:widowControl/>
        <w:numPr>
          <w:ilvl w:val="1"/>
          <w:numId w:val="7"/>
        </w:numPr>
        <w:tabs>
          <w:tab w:val="clear" w:pos="900"/>
          <w:tab w:val="num" w:pos="744"/>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Работы, предусмотренные Договором по Объекту, выполняются Подрядчиком в сроки согласно Графику</w:t>
      </w:r>
      <w:r w:rsidR="007B7951">
        <w:rPr>
          <w:rFonts w:ascii="Times New Roman" w:hAnsi="Times New Roman" w:cs="Times New Roman"/>
          <w:sz w:val="24"/>
          <w:szCs w:val="24"/>
        </w:rPr>
        <w:t xml:space="preserve"> выполнения работ (Приложение №</w:t>
      </w:r>
      <w:r w:rsidRPr="00B50961">
        <w:rPr>
          <w:rFonts w:ascii="Times New Roman" w:hAnsi="Times New Roman" w:cs="Times New Roman"/>
          <w:sz w:val="24"/>
          <w:szCs w:val="24"/>
        </w:rPr>
        <w:t>1).</w:t>
      </w:r>
    </w:p>
    <w:p w14:paraId="29FA4F6C" w14:textId="38112F42" w:rsidR="008B4A4A" w:rsidRPr="00B50961" w:rsidRDefault="008B4A4A" w:rsidP="000D1F38">
      <w:pPr>
        <w:pStyle w:val="31"/>
        <w:widowControl/>
        <w:numPr>
          <w:ilvl w:val="1"/>
          <w:numId w:val="7"/>
        </w:numPr>
        <w:tabs>
          <w:tab w:val="clear" w:pos="900"/>
          <w:tab w:val="num" w:pos="744"/>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Статьях </w:t>
      </w:r>
      <w:r w:rsidRPr="00E26B73">
        <w:rPr>
          <w:rFonts w:ascii="Times New Roman" w:hAnsi="Times New Roman" w:cs="Times New Roman"/>
          <w:sz w:val="24"/>
          <w:szCs w:val="24"/>
        </w:rPr>
        <w:t>23, 24 и 2</w:t>
      </w:r>
      <w:r w:rsidR="00B93BDD" w:rsidRPr="00E26B73">
        <w:rPr>
          <w:rFonts w:ascii="Times New Roman" w:hAnsi="Times New Roman" w:cs="Times New Roman"/>
          <w:sz w:val="24"/>
          <w:szCs w:val="24"/>
        </w:rPr>
        <w:t>8</w:t>
      </w:r>
      <w:r w:rsidRPr="00B50961">
        <w:rPr>
          <w:rFonts w:ascii="Times New Roman" w:hAnsi="Times New Roman" w:cs="Times New Roman"/>
          <w:sz w:val="24"/>
          <w:szCs w:val="24"/>
        </w:rPr>
        <w:t xml:space="preserve"> Договора.</w:t>
      </w:r>
    </w:p>
    <w:p w14:paraId="02C5AC6B" w14:textId="77777777" w:rsidR="008B4A4A" w:rsidRPr="00B50961" w:rsidRDefault="008B4A4A" w:rsidP="00D645BB">
      <w:pPr>
        <w:pStyle w:val="31"/>
        <w:widowControl/>
        <w:tabs>
          <w:tab w:val="left" w:pos="1134"/>
          <w:tab w:val="left" w:pos="1276"/>
          <w:tab w:val="left" w:pos="1418"/>
        </w:tabs>
        <w:spacing w:before="120" w:after="240" w:line="240" w:lineRule="auto"/>
        <w:ind w:left="0" w:firstLine="567"/>
        <w:jc w:val="left"/>
        <w:rPr>
          <w:rFonts w:ascii="Times New Roman" w:hAnsi="Times New Roman" w:cs="Times New Roman"/>
          <w:sz w:val="24"/>
          <w:szCs w:val="24"/>
        </w:rPr>
      </w:pPr>
    </w:p>
    <w:p w14:paraId="7474319A" w14:textId="77777777" w:rsidR="008B4A4A" w:rsidRPr="00B50961" w:rsidRDefault="008B4A4A" w:rsidP="00D645BB">
      <w:pPr>
        <w:pStyle w:val="2"/>
        <w:spacing w:before="0" w:after="0"/>
        <w:rPr>
          <w:rFonts w:eastAsia="Times New Roman"/>
        </w:rPr>
      </w:pPr>
      <w:bookmarkStart w:id="21" w:name="_Toc275783176"/>
      <w:bookmarkStart w:id="22" w:name="_Toc390872346"/>
      <w:bookmarkStart w:id="23" w:name="_Toc398644533"/>
      <w:r w:rsidRPr="00B50961">
        <w:rPr>
          <w:rFonts w:eastAsia="Times New Roman"/>
        </w:rPr>
        <w:lastRenderedPageBreak/>
        <w:t xml:space="preserve">РАЗДЕЛ </w:t>
      </w:r>
      <w:r w:rsidRPr="00B50961">
        <w:rPr>
          <w:rFonts w:eastAsia="Times New Roman"/>
          <w:lang w:val="en-US"/>
        </w:rPr>
        <w:t>II</w:t>
      </w:r>
      <w:r w:rsidRPr="00B50961">
        <w:rPr>
          <w:rFonts w:eastAsia="Times New Roman"/>
        </w:rPr>
        <w:t>. ОБЩИЕ ОБЯЗАТЕЛЬСТВА СТОРОН</w:t>
      </w:r>
      <w:bookmarkEnd w:id="21"/>
      <w:bookmarkEnd w:id="22"/>
      <w:bookmarkEnd w:id="23"/>
    </w:p>
    <w:p w14:paraId="289FCBA6" w14:textId="77777777" w:rsidR="008B4A4A" w:rsidRPr="00B50961" w:rsidRDefault="008B4A4A" w:rsidP="00D645BB">
      <w:pPr>
        <w:pStyle w:val="2"/>
        <w:spacing w:before="0" w:after="0"/>
        <w:rPr>
          <w:rFonts w:eastAsia="Times New Roman"/>
        </w:rPr>
      </w:pPr>
      <w:bookmarkStart w:id="24" w:name="_Toc275783177"/>
      <w:bookmarkStart w:id="25" w:name="_Toc390872347"/>
      <w:bookmarkStart w:id="26" w:name="_Toc398644534"/>
      <w:r w:rsidRPr="00B50961">
        <w:rPr>
          <w:rFonts w:eastAsia="Times New Roman"/>
        </w:rPr>
        <w:t>СТАТЬЯ 6.</w:t>
      </w:r>
      <w:r w:rsidR="008444CB">
        <w:rPr>
          <w:rFonts w:eastAsia="Times New Roman"/>
        </w:rPr>
        <w:t xml:space="preserve"> </w:t>
      </w:r>
      <w:r w:rsidRPr="00B50961">
        <w:rPr>
          <w:rFonts w:eastAsia="Times New Roman"/>
        </w:rPr>
        <w:t>Принятие Подрядчиком условий Договора</w:t>
      </w:r>
      <w:bookmarkEnd w:id="24"/>
      <w:bookmarkEnd w:id="25"/>
      <w:bookmarkEnd w:id="26"/>
    </w:p>
    <w:p w14:paraId="15545CAD" w14:textId="77777777" w:rsidR="008B4A4A" w:rsidRPr="00B50961" w:rsidRDefault="008B4A4A" w:rsidP="00D1075C">
      <w:pPr>
        <w:pStyle w:val="ae"/>
        <w:tabs>
          <w:tab w:val="left" w:pos="1134"/>
          <w:tab w:val="left" w:pos="1418"/>
        </w:tabs>
        <w:ind w:firstLine="567"/>
        <w:jc w:val="both"/>
        <w:rPr>
          <w:rFonts w:ascii="Times New Roman" w:hAnsi="Times New Roman" w:cs="Times New Roman"/>
          <w:color w:val="auto"/>
          <w:sz w:val="24"/>
          <w:szCs w:val="24"/>
        </w:rPr>
      </w:pPr>
      <w:r w:rsidRPr="00B50961">
        <w:rPr>
          <w:rFonts w:ascii="Times New Roman" w:hAnsi="Times New Roman" w:cs="Times New Roman"/>
          <w:color w:val="auto"/>
          <w:sz w:val="24"/>
          <w:szCs w:val="24"/>
        </w:rPr>
        <w:t>Подрядчик, подписав настоящий Договор, подтверждает, что:</w:t>
      </w:r>
    </w:p>
    <w:p w14:paraId="60740341" w14:textId="77777777" w:rsidR="008B4A4A" w:rsidRDefault="008B4A4A" w:rsidP="00D1075C">
      <w:pPr>
        <w:pStyle w:val="31"/>
        <w:widowControl/>
        <w:numPr>
          <w:ilvl w:val="1"/>
          <w:numId w:val="8"/>
        </w:numPr>
        <w:tabs>
          <w:tab w:val="clear" w:pos="1260"/>
          <w:tab w:val="num" w:pos="696"/>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тщательно изучил и проверил Рабочую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14:paraId="69E1F7E2" w14:textId="77777777" w:rsidR="008B4A4A" w:rsidRPr="00B50961" w:rsidRDefault="008B4A4A" w:rsidP="00D1075C">
      <w:pPr>
        <w:pStyle w:val="31"/>
        <w:widowControl/>
        <w:numPr>
          <w:ilvl w:val="1"/>
          <w:numId w:val="8"/>
        </w:numPr>
        <w:tabs>
          <w:tab w:val="clear" w:pos="1260"/>
          <w:tab w:val="num" w:pos="696"/>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изучил все материалы Договора и получил</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полную информацию по всем вопросам, которые могли бы повлиять на сроки, стоимость и качество Работ.</w:t>
      </w:r>
    </w:p>
    <w:p w14:paraId="1CEF920A" w14:textId="77777777" w:rsidR="008B4A4A" w:rsidRPr="00B50961" w:rsidRDefault="008B4A4A" w:rsidP="00D1075C">
      <w:pPr>
        <w:pStyle w:val="31"/>
        <w:widowControl/>
        <w:numPr>
          <w:ilvl w:val="1"/>
          <w:numId w:val="8"/>
        </w:numPr>
        <w:tabs>
          <w:tab w:val="clear" w:pos="1260"/>
          <w:tab w:val="num" w:pos="696"/>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Никакая другая работа Подрядчика не является приоритетной в ущерб Работам по настоящему Договору.</w:t>
      </w:r>
    </w:p>
    <w:p w14:paraId="2DC2438E" w14:textId="77777777" w:rsidR="008B4A4A" w:rsidRPr="00B50961" w:rsidRDefault="008B4A4A" w:rsidP="00D1075C">
      <w:pPr>
        <w:pStyle w:val="31"/>
        <w:widowControl/>
        <w:numPr>
          <w:ilvl w:val="1"/>
          <w:numId w:val="8"/>
        </w:numPr>
        <w:tabs>
          <w:tab w:val="clear" w:pos="1260"/>
          <w:tab w:val="num" w:pos="696"/>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Одновременно с подписанием настоящего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настоящий Договор подпадает под критерии крупной сделки). По требованию Заказчика Подрядчик обязуется предоставить Заказчику надлежащим образом заверенные копии соответствующих документов.</w:t>
      </w:r>
    </w:p>
    <w:p w14:paraId="10A661BA"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sz w:val="24"/>
          <w:szCs w:val="24"/>
        </w:rPr>
      </w:pPr>
    </w:p>
    <w:p w14:paraId="59FFC674" w14:textId="77777777" w:rsidR="008B4A4A" w:rsidRPr="00B50961" w:rsidRDefault="008B4A4A" w:rsidP="008444CB">
      <w:pPr>
        <w:pStyle w:val="2"/>
        <w:rPr>
          <w:rFonts w:eastAsia="Times New Roman"/>
        </w:rPr>
      </w:pPr>
      <w:bookmarkStart w:id="27" w:name="_Toc275783178"/>
      <w:bookmarkStart w:id="28" w:name="_Toc390872348"/>
      <w:bookmarkStart w:id="29" w:name="_Toc398644535"/>
      <w:r w:rsidRPr="00B50961">
        <w:rPr>
          <w:rFonts w:eastAsia="Times New Roman"/>
        </w:rPr>
        <w:t>СТАТЬЯ 7.</w:t>
      </w:r>
      <w:r w:rsidR="008444CB">
        <w:rPr>
          <w:rFonts w:eastAsia="Times New Roman"/>
        </w:rPr>
        <w:t xml:space="preserve"> </w:t>
      </w:r>
      <w:r w:rsidRPr="00B50961">
        <w:rPr>
          <w:rFonts w:eastAsia="Times New Roman"/>
        </w:rPr>
        <w:t>Обязательства Подрядчика</w:t>
      </w:r>
      <w:bookmarkEnd w:id="27"/>
      <w:bookmarkEnd w:id="28"/>
      <w:bookmarkEnd w:id="29"/>
    </w:p>
    <w:p w14:paraId="446D3E96" w14:textId="77777777" w:rsidR="008B4A4A" w:rsidRPr="00B50961" w:rsidRDefault="008B4A4A" w:rsidP="00E31A6E">
      <w:pPr>
        <w:tabs>
          <w:tab w:val="left" w:pos="1134"/>
          <w:tab w:val="left" w:pos="1260"/>
          <w:tab w:val="left" w:pos="1418"/>
        </w:tabs>
        <w:spacing w:before="120"/>
        <w:ind w:firstLine="567"/>
        <w:rPr>
          <w:sz w:val="24"/>
          <w:szCs w:val="24"/>
        </w:rPr>
      </w:pPr>
      <w:r w:rsidRPr="00B50961">
        <w:rPr>
          <w:sz w:val="24"/>
          <w:szCs w:val="24"/>
        </w:rPr>
        <w:t>В рамках Договорной стоимости, указанной в Статье 3 Договора, Подрядчик:</w:t>
      </w:r>
    </w:p>
    <w:p w14:paraId="2E06D04B" w14:textId="77777777" w:rsidR="008B4A4A" w:rsidRPr="00B50961"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Выполняет все Работы, являющиеся предметом Договора, в соответствии с Рабочей Документацией, Графиком выполнения работ (Приложение №1), Расчетом Договорной стоимости </w:t>
      </w:r>
      <w:r w:rsidRPr="00B50961">
        <w:rPr>
          <w:rFonts w:ascii="Times New Roman" w:eastAsiaTheme="minorEastAsia" w:hAnsi="Times New Roman" w:cs="Times New Roman"/>
          <w:sz w:val="24"/>
          <w:szCs w:val="24"/>
        </w:rPr>
        <w:t>(Приложение №2)</w:t>
      </w:r>
      <w:r w:rsidRPr="00B50961">
        <w:rPr>
          <w:rFonts w:ascii="Times New Roman" w:hAnsi="Times New Roman" w:cs="Times New Roman"/>
          <w:sz w:val="24"/>
          <w:szCs w:val="24"/>
        </w:rPr>
        <w:t>, иными условиями Договора, а также требованиями действующего законодательства Российской Федерации. 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14:paraId="567191E1" w14:textId="77777777" w:rsidR="008B4A4A" w:rsidRPr="002963FF"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2963FF">
        <w:rPr>
          <w:rFonts w:ascii="Times New Roman" w:hAnsi="Times New Roman" w:cs="Times New Roman"/>
          <w:sz w:val="24"/>
          <w:szCs w:val="24"/>
        </w:rPr>
        <w:t>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а также внутренним регламентам Заказчика, в том числе разрешения и согласования, связанные с использованием иностранной рабочей силы.</w:t>
      </w:r>
    </w:p>
    <w:p w14:paraId="172B2151" w14:textId="77777777" w:rsidR="002963FF" w:rsidRPr="002963FF"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2963FF">
        <w:rPr>
          <w:rFonts w:ascii="Times New Roman" w:hAnsi="Times New Roman" w:cs="Times New Roman"/>
          <w:sz w:val="24"/>
          <w:szCs w:val="24"/>
        </w:rPr>
        <w:t>В</w:t>
      </w:r>
      <w:r w:rsidRPr="002963FF">
        <w:rPr>
          <w:rFonts w:ascii="Times New Roman" w:hAnsi="Times New Roman" w:cs="Times New Roman"/>
          <w:color w:val="000000"/>
          <w:sz w:val="24"/>
          <w:szCs w:val="24"/>
        </w:rPr>
        <w:t xml:space="preserve"> течение 5 (пяти) рабочих дней, следующих за датой вступления Договора в силу, назначает </w:t>
      </w:r>
      <w:r w:rsidRPr="002963FF">
        <w:rPr>
          <w:rFonts w:ascii="Times New Roman" w:hAnsi="Times New Roman" w:cs="Times New Roman"/>
          <w:sz w:val="24"/>
          <w:szCs w:val="24"/>
        </w:rPr>
        <w:t>ответственных</w:t>
      </w:r>
      <w:r w:rsidRPr="002963FF">
        <w:rPr>
          <w:rFonts w:ascii="Times New Roman" w:hAnsi="Times New Roman" w:cs="Times New Roman"/>
          <w:color w:val="000000"/>
          <w:sz w:val="24"/>
          <w:szCs w:val="24"/>
        </w:rPr>
        <w:t xml:space="preserve">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должна содержаться следующая информация о </w:t>
      </w:r>
      <w:r w:rsidRPr="002963FF">
        <w:rPr>
          <w:rFonts w:ascii="Times New Roman" w:hAnsi="Times New Roman" w:cs="Times New Roman"/>
          <w:sz w:val="24"/>
          <w:szCs w:val="24"/>
        </w:rPr>
        <w:t>Представителях Подрядчика: Ф.И.О., должность, срок полномочий, номер и дата</w:t>
      </w:r>
      <w:r w:rsidRPr="002963FF">
        <w:rPr>
          <w:rFonts w:ascii="Times New Roman" w:hAnsi="Times New Roman" w:cs="Times New Roman"/>
          <w:color w:val="000000"/>
          <w:sz w:val="24"/>
          <w:szCs w:val="24"/>
        </w:rPr>
        <w:t xml:space="preserve"> распорядительного документа о назначении Представителя Подрядчика.</w:t>
      </w:r>
    </w:p>
    <w:p w14:paraId="575AD1F5" w14:textId="6CA9EBBA" w:rsidR="002963FF" w:rsidRPr="002963FF" w:rsidRDefault="002963FF"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2963FF">
        <w:rPr>
          <w:rFonts w:ascii="Times New Roman" w:hAnsi="Times New Roman" w:cs="Times New Roman"/>
          <w:sz w:val="24"/>
          <w:szCs w:val="24"/>
        </w:rPr>
        <w:t xml:space="preserve">Производит экспертизу проектной, рабочей документации в течении 20 дней после ее получения и направляет замечания Заказчику. </w:t>
      </w:r>
    </w:p>
    <w:p w14:paraId="6AB405A5" w14:textId="181D5C1C" w:rsidR="008B4A4A" w:rsidRPr="002963FF"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2963FF">
        <w:rPr>
          <w:rFonts w:ascii="Times New Roman" w:hAnsi="Times New Roman" w:cs="Times New Roman"/>
          <w:sz w:val="24"/>
          <w:szCs w:val="24"/>
        </w:rPr>
        <w:t xml:space="preserve">Разрабатывает и </w:t>
      </w:r>
      <w:r w:rsidR="00CF2FE0">
        <w:rPr>
          <w:rFonts w:ascii="Times New Roman" w:hAnsi="Times New Roman" w:cs="Times New Roman"/>
          <w:sz w:val="24"/>
          <w:szCs w:val="24"/>
        </w:rPr>
        <w:t xml:space="preserve">своевременно </w:t>
      </w:r>
      <w:r w:rsidRPr="002963FF">
        <w:rPr>
          <w:rFonts w:ascii="Times New Roman" w:hAnsi="Times New Roman" w:cs="Times New Roman"/>
          <w:sz w:val="24"/>
          <w:szCs w:val="24"/>
        </w:rPr>
        <w:t xml:space="preserve">предоставляет на согласование Заказчику в порядке, оговоренном в ст. </w:t>
      </w:r>
      <w:r w:rsidRPr="00960D0A">
        <w:rPr>
          <w:rFonts w:ascii="Times New Roman" w:hAnsi="Times New Roman" w:cs="Times New Roman"/>
          <w:sz w:val="24"/>
          <w:szCs w:val="24"/>
        </w:rPr>
        <w:t>13 Д</w:t>
      </w:r>
      <w:r w:rsidRPr="002963FF">
        <w:rPr>
          <w:rFonts w:ascii="Times New Roman" w:hAnsi="Times New Roman" w:cs="Times New Roman"/>
          <w:sz w:val="24"/>
          <w:szCs w:val="24"/>
        </w:rPr>
        <w:t>оговора, детальный Проект производства Работ (ППР) в соответствии со СНиП 12-01</w:t>
      </w:r>
      <w:r w:rsidRPr="00153501">
        <w:rPr>
          <w:rFonts w:ascii="Times New Roman" w:hAnsi="Times New Roman" w:cs="Times New Roman"/>
          <w:sz w:val="24"/>
          <w:szCs w:val="24"/>
        </w:rPr>
        <w:t xml:space="preserve">-2004 с учетом требований </w:t>
      </w:r>
      <w:r w:rsidR="00F44898">
        <w:rPr>
          <w:rFonts w:ascii="Times New Roman" w:hAnsi="Times New Roman" w:cs="Times New Roman"/>
          <w:sz w:val="24"/>
          <w:szCs w:val="24"/>
        </w:rPr>
        <w:t>Р</w:t>
      </w:r>
      <w:r w:rsidR="006E6EE0">
        <w:rPr>
          <w:rFonts w:ascii="Times New Roman" w:hAnsi="Times New Roman" w:cs="Times New Roman"/>
          <w:sz w:val="24"/>
          <w:szCs w:val="24"/>
        </w:rPr>
        <w:t xml:space="preserve">егламентов </w:t>
      </w:r>
      <w:r w:rsidRPr="00153501">
        <w:rPr>
          <w:rFonts w:ascii="Times New Roman" w:hAnsi="Times New Roman" w:cs="Times New Roman"/>
          <w:sz w:val="24"/>
          <w:szCs w:val="24"/>
        </w:rPr>
        <w:t>Заказчика, с указанием очереднос</w:t>
      </w:r>
      <w:r w:rsidRPr="002963FF">
        <w:rPr>
          <w:rFonts w:ascii="Times New Roman" w:hAnsi="Times New Roman" w:cs="Times New Roman"/>
          <w:sz w:val="24"/>
          <w:szCs w:val="24"/>
        </w:rPr>
        <w:t>ти Работ и сроков их выполнения.</w:t>
      </w:r>
    </w:p>
    <w:p w14:paraId="287B5C90" w14:textId="451BB505" w:rsidR="008B4A4A"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Приступает к производству Работ на Объекте только при наличии Акта проверки производственной готовности Подрядчика к выполнению Работ</w:t>
      </w:r>
      <w:r w:rsidR="00315015">
        <w:rPr>
          <w:rFonts w:ascii="Times New Roman" w:hAnsi="Times New Roman" w:cs="Times New Roman"/>
          <w:sz w:val="24"/>
          <w:szCs w:val="24"/>
        </w:rPr>
        <w:t xml:space="preserve"> (по форме приложения №</w:t>
      </w:r>
      <w:r w:rsidR="00BC69E3">
        <w:rPr>
          <w:rFonts w:ascii="Times New Roman" w:hAnsi="Times New Roman" w:cs="Times New Roman"/>
          <w:sz w:val="24"/>
          <w:szCs w:val="24"/>
        </w:rPr>
        <w:t>5</w:t>
      </w:r>
      <w:r w:rsidR="00744B42">
        <w:rPr>
          <w:rFonts w:ascii="Times New Roman" w:hAnsi="Times New Roman" w:cs="Times New Roman"/>
          <w:sz w:val="24"/>
          <w:szCs w:val="24"/>
        </w:rPr>
        <w:t>)</w:t>
      </w:r>
      <w:r w:rsidRPr="00B50961">
        <w:rPr>
          <w:rFonts w:ascii="Times New Roman" w:hAnsi="Times New Roman" w:cs="Times New Roman"/>
          <w:sz w:val="24"/>
          <w:szCs w:val="24"/>
        </w:rPr>
        <w:t>.</w:t>
      </w:r>
    </w:p>
    <w:p w14:paraId="317851CF" w14:textId="77777777" w:rsidR="008B4A4A" w:rsidRPr="00B50961"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В счет Договорной стоимости приобретает и обеспечивает Объект Материалами и Оборудованием, используемыми для выполнения Работ (за исключением Оборудования и Материалов, предоставляемых Заказчиком).</w:t>
      </w:r>
    </w:p>
    <w:p w14:paraId="6FE748AA" w14:textId="77777777" w:rsidR="008B4A4A" w:rsidRPr="00B50961"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Ежемесячно, в срок до 25 (двадцать пятого) числа текущего месяца</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разрабатывает и</w:t>
      </w:r>
      <w:r w:rsidR="008A01C7">
        <w:rPr>
          <w:rFonts w:ascii="Times New Roman" w:hAnsi="Times New Roman" w:cs="Times New Roman"/>
          <w:sz w:val="24"/>
          <w:szCs w:val="24"/>
        </w:rPr>
        <w:t xml:space="preserve"> </w:t>
      </w:r>
      <w:r w:rsidRPr="00B50961">
        <w:rPr>
          <w:rFonts w:ascii="Times New Roman" w:hAnsi="Times New Roman" w:cs="Times New Roman"/>
          <w:sz w:val="24"/>
          <w:szCs w:val="24"/>
        </w:rPr>
        <w:t xml:space="preserve">согласовывает с Заказчиком </w:t>
      </w:r>
      <w:proofErr w:type="spellStart"/>
      <w:r w:rsidRPr="00B50961">
        <w:rPr>
          <w:rFonts w:ascii="Times New Roman" w:hAnsi="Times New Roman" w:cs="Times New Roman"/>
          <w:sz w:val="24"/>
          <w:szCs w:val="24"/>
        </w:rPr>
        <w:t>месячно</w:t>
      </w:r>
      <w:proofErr w:type="spellEnd"/>
      <w:r w:rsidRPr="00B50961">
        <w:rPr>
          <w:rFonts w:ascii="Times New Roman" w:hAnsi="Times New Roman" w:cs="Times New Roman"/>
          <w:sz w:val="24"/>
          <w:szCs w:val="24"/>
        </w:rPr>
        <w:t>-суточные графики выполнения Работ (в соо</w:t>
      </w:r>
      <w:r w:rsidR="00CF40A7">
        <w:rPr>
          <w:rFonts w:ascii="Times New Roman" w:hAnsi="Times New Roman" w:cs="Times New Roman"/>
          <w:sz w:val="24"/>
          <w:szCs w:val="24"/>
        </w:rPr>
        <w:t>тветствии с формой Приложение №7</w:t>
      </w:r>
      <w:r w:rsidRPr="00B50961">
        <w:rPr>
          <w:rFonts w:ascii="Times New Roman" w:hAnsi="Times New Roman" w:cs="Times New Roman"/>
          <w:sz w:val="24"/>
          <w:szCs w:val="24"/>
        </w:rPr>
        <w:t>) на следующий месяц.</w:t>
      </w:r>
    </w:p>
    <w:p w14:paraId="16DB9321" w14:textId="77777777" w:rsidR="003A79A3" w:rsidRPr="009C041E" w:rsidRDefault="008B4A4A" w:rsidP="00E31A6E">
      <w:pPr>
        <w:pStyle w:val="31"/>
        <w:widowControl/>
        <w:numPr>
          <w:ilvl w:val="1"/>
          <w:numId w:val="9"/>
        </w:numPr>
        <w:tabs>
          <w:tab w:val="left" w:pos="720"/>
          <w:tab w:val="left" w:pos="993"/>
          <w:tab w:val="num" w:pos="1211"/>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Представляет полномочному Представителю Заказчика ежесуточную информацию о ходе выполнения Работ в соответствии с </w:t>
      </w:r>
      <w:proofErr w:type="spellStart"/>
      <w:r w:rsidRPr="00B50961">
        <w:rPr>
          <w:rFonts w:ascii="Times New Roman" w:hAnsi="Times New Roman" w:cs="Times New Roman"/>
          <w:sz w:val="24"/>
          <w:szCs w:val="24"/>
        </w:rPr>
        <w:t>месячно</w:t>
      </w:r>
      <w:proofErr w:type="spellEnd"/>
      <w:r w:rsidRPr="00B50961">
        <w:rPr>
          <w:rFonts w:ascii="Times New Roman" w:hAnsi="Times New Roman" w:cs="Times New Roman"/>
          <w:sz w:val="24"/>
          <w:szCs w:val="24"/>
        </w:rPr>
        <w:t>-суточным графиком выполнения Работ, подписанную Представителем Подрядчика в письменном и электронном виде</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r w:rsidR="003A79A3">
        <w:rPr>
          <w:rFonts w:ascii="Times New Roman" w:hAnsi="Times New Roman" w:cs="Times New Roman"/>
          <w:sz w:val="24"/>
          <w:szCs w:val="24"/>
        </w:rPr>
        <w:t xml:space="preserve"> </w:t>
      </w:r>
      <w:r w:rsidR="003A79A3" w:rsidRPr="009C041E">
        <w:rPr>
          <w:rFonts w:ascii="Times New Roman" w:hAnsi="Times New Roman" w:cs="Times New Roman"/>
          <w:sz w:val="24"/>
          <w:szCs w:val="24"/>
        </w:rPr>
        <w:t xml:space="preserve">В случае срыва сроков </w:t>
      </w:r>
      <w:proofErr w:type="spellStart"/>
      <w:r w:rsidR="003A79A3" w:rsidRPr="009C041E">
        <w:rPr>
          <w:rFonts w:ascii="Times New Roman" w:hAnsi="Times New Roman" w:cs="Times New Roman"/>
          <w:sz w:val="24"/>
          <w:szCs w:val="24"/>
        </w:rPr>
        <w:t>месячно</w:t>
      </w:r>
      <w:proofErr w:type="spellEnd"/>
      <w:r w:rsidR="003A79A3" w:rsidRPr="009C041E">
        <w:rPr>
          <w:rFonts w:ascii="Times New Roman" w:hAnsi="Times New Roman" w:cs="Times New Roman"/>
          <w:sz w:val="24"/>
          <w:szCs w:val="24"/>
        </w:rPr>
        <w:t xml:space="preserve">-суточного графика Подрядчик представляет Заказчику мероприятия по восполнению допущенного отставания в </w:t>
      </w:r>
      <w:proofErr w:type="spellStart"/>
      <w:r w:rsidR="003A79A3" w:rsidRPr="009C041E">
        <w:rPr>
          <w:rFonts w:ascii="Times New Roman" w:hAnsi="Times New Roman" w:cs="Times New Roman"/>
          <w:sz w:val="24"/>
          <w:szCs w:val="24"/>
        </w:rPr>
        <w:t>месячно</w:t>
      </w:r>
      <w:proofErr w:type="spellEnd"/>
      <w:r w:rsidR="003A79A3" w:rsidRPr="009C041E">
        <w:rPr>
          <w:rFonts w:ascii="Times New Roman" w:hAnsi="Times New Roman" w:cs="Times New Roman"/>
          <w:sz w:val="24"/>
          <w:szCs w:val="24"/>
        </w:rPr>
        <w:t>-суточном графике следующего месяца.</w:t>
      </w:r>
    </w:p>
    <w:p w14:paraId="00A805BA"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 письменному запросу Заказчика в течение 3 (трех) календарных дней разрабатывает и предоставляет мероприятия, графики производства Работ, графики предоставления Материалов и Оборудования, а также обеспечивает предоставление отчетов по данным мероприятиям и графикам в обозначенные Заказчиком сроки.</w:t>
      </w:r>
    </w:p>
    <w:p w14:paraId="48F04E8B"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Обеспечивает в счет Договорной стоимости сооружение всех временных (подъездных к участку строительства) дорог и коммуникаций, требуемых для выполнения Работ, их содержание и ремонт.</w:t>
      </w:r>
    </w:p>
    <w:p w14:paraId="4601F726"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счет Договорной стоимости, своими силами и средствами обеспечивает сооружение/демонтаж и/или аренду Временных Зданий и Сооружений, необходимых для выполнения Работ, размещения Персонала Подрядчика и Представителей Заказчика, по нормам не ниже предусмотренных законодательством РФ. По письменному требованию Заказчика организовывает размещение штабов или строительных участков Заказчика, а также круглосуточно предоставляет доступ Представителям Заказчика к технологической связи.</w:t>
      </w:r>
    </w:p>
    <w:p w14:paraId="54734B23"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если для выполнения Работ, предусмотренных настоящим Договором, необходимо провести работы по вырубке леса, Подрядчик в счет Договорной стоимости выполняет данные работы в соответствии с действующим законодательством РФ. При этом оформление разрешительных документов на право вырубки леса в обязанности Подрядчика не входит.</w:t>
      </w:r>
    </w:p>
    <w:p w14:paraId="661671DA"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период выполнения Работ в соответствии с требованиями действующих нормативных актов Российской Федерации ведет Исполнительную Документацию. Комплект Исполнительной Документации на предъявляемые к приемке Работы ежемесячно предоставляется Заказчику одновременно с Актами о приемке выполненных Работ.</w:t>
      </w:r>
    </w:p>
    <w:p w14:paraId="061AA6DE"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получает в ГИБДД и иных компетентных органах разрешения и согласования на перемещение негабаритных и опасных грузов. В счет Договорной стоимости, своими силами и средствами строит, при необходимости, дополнительные инженерные сооружения, обеспечивающие безопасность переездов.</w:t>
      </w:r>
    </w:p>
    <w:p w14:paraId="478050FD" w14:textId="77777777" w:rsidR="008B4A4A" w:rsidRPr="00B50961" w:rsidRDefault="006C4233"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По требованию Заказчика </w:t>
      </w:r>
      <w:r w:rsidR="008B4A4A" w:rsidRPr="00B50961">
        <w:rPr>
          <w:rFonts w:ascii="Times New Roman" w:hAnsi="Times New Roman" w:cs="Times New Roman"/>
          <w:sz w:val="24"/>
          <w:szCs w:val="24"/>
        </w:rPr>
        <w:t>Подрядчик направляет Заказчику до начала Работ по Договору:</w:t>
      </w:r>
    </w:p>
    <w:p w14:paraId="20AFD88C" w14:textId="77777777" w:rsidR="008B4A4A" w:rsidRPr="00B50961" w:rsidRDefault="008B4A4A" w:rsidP="00E31A6E">
      <w:pPr>
        <w:numPr>
          <w:ilvl w:val="0"/>
          <w:numId w:val="10"/>
        </w:numPr>
        <w:tabs>
          <w:tab w:val="left" w:pos="1134"/>
          <w:tab w:val="left" w:pos="1418"/>
        </w:tabs>
        <w:spacing w:before="120"/>
        <w:ind w:left="0" w:firstLine="567"/>
        <w:rPr>
          <w:sz w:val="24"/>
          <w:szCs w:val="24"/>
        </w:rPr>
      </w:pPr>
      <w:r w:rsidRPr="00B50961">
        <w:rPr>
          <w:sz w:val="24"/>
          <w:szCs w:val="24"/>
        </w:rPr>
        <w:t>Копии действующих лимитов на размещение отходов;</w:t>
      </w:r>
    </w:p>
    <w:p w14:paraId="15133626" w14:textId="77777777" w:rsidR="008B4A4A" w:rsidRPr="00B50961" w:rsidRDefault="008B4A4A" w:rsidP="00E31A6E">
      <w:pPr>
        <w:numPr>
          <w:ilvl w:val="0"/>
          <w:numId w:val="10"/>
        </w:numPr>
        <w:tabs>
          <w:tab w:val="left" w:pos="1134"/>
          <w:tab w:val="left" w:pos="1418"/>
        </w:tabs>
        <w:spacing w:before="120"/>
        <w:ind w:left="0" w:firstLine="567"/>
        <w:rPr>
          <w:sz w:val="24"/>
          <w:szCs w:val="24"/>
        </w:rPr>
      </w:pPr>
      <w:r w:rsidRPr="00B50961">
        <w:rPr>
          <w:sz w:val="24"/>
          <w:szCs w:val="24"/>
        </w:rPr>
        <w:t>Копии разрешений на выбросы в атмосферу;</w:t>
      </w:r>
    </w:p>
    <w:p w14:paraId="1D1107A1" w14:textId="77777777" w:rsidR="008B4A4A" w:rsidRPr="00B50961" w:rsidRDefault="008B4A4A" w:rsidP="00E31A6E">
      <w:pPr>
        <w:numPr>
          <w:ilvl w:val="0"/>
          <w:numId w:val="10"/>
        </w:numPr>
        <w:tabs>
          <w:tab w:val="left" w:pos="1134"/>
          <w:tab w:val="left" w:pos="1418"/>
        </w:tabs>
        <w:spacing w:before="120"/>
        <w:ind w:left="0" w:firstLine="567"/>
        <w:rPr>
          <w:sz w:val="24"/>
          <w:szCs w:val="24"/>
        </w:rPr>
      </w:pPr>
      <w:r w:rsidRPr="00B50961">
        <w:rPr>
          <w:sz w:val="24"/>
          <w:szCs w:val="24"/>
        </w:rPr>
        <w:lastRenderedPageBreak/>
        <w:t>Копии договоров на передачу отходов с организациями, имеющими лицензию на осуществление деятельности с опасными отходами;</w:t>
      </w:r>
    </w:p>
    <w:p w14:paraId="315E6B54" w14:textId="20EECE46" w:rsidR="008B4A4A" w:rsidRPr="00B50961" w:rsidRDefault="008B4A4A" w:rsidP="00E31A6E">
      <w:pPr>
        <w:numPr>
          <w:ilvl w:val="0"/>
          <w:numId w:val="10"/>
        </w:numPr>
        <w:tabs>
          <w:tab w:val="left" w:pos="1134"/>
          <w:tab w:val="left" w:pos="1418"/>
        </w:tabs>
        <w:spacing w:before="120"/>
        <w:ind w:left="0" w:firstLine="567"/>
        <w:rPr>
          <w:sz w:val="24"/>
          <w:szCs w:val="24"/>
        </w:rPr>
      </w:pPr>
      <w:r w:rsidRPr="00B50961">
        <w:rPr>
          <w:sz w:val="24"/>
          <w:szCs w:val="24"/>
        </w:rPr>
        <w:t>Копии свидетельств по обучению лиц, ответственных за деятельность в сфере обращения с отходами производства и потребления.</w:t>
      </w:r>
    </w:p>
    <w:p w14:paraId="0E484611"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Обеспечивает в процессе проведения строительных Работ собственными силами и в счет Договорной стоимости систематическую уборку Объекта от отходов, образующихся в результате деятельности Подрядчика, с их последующим вывозом на специализированные полигоны для утилизации, а также производит платежи за загрязнение окружающей природной среды вследствие выбросов, сбросов, размещения отходов, образующихся в результате производственной деятельности по Объекту и предусматриваемых для данной местности, в</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 xml:space="preserve">случае если обязанность по производству платежей возложена на Подрядчика действующим законодательством и в течение 10 (десяти) дней с момента проведения оплаты предоставляет копии расчетов платы Заказчику (по требованию Заказчика). Заключает договоры на утилизацию отходов строительного производства в счет Договорной стоимости. Подрядчик организует и ведет журналы учета образованных и переданных на утилизацию отходов производства и потребления. Собственными силами и в счёт Договорной стоимости производит необходимые замеры </w:t>
      </w:r>
      <w:proofErr w:type="spellStart"/>
      <w:r w:rsidRPr="00B50961">
        <w:rPr>
          <w:rFonts w:ascii="Times New Roman" w:hAnsi="Times New Roman" w:cs="Times New Roman"/>
          <w:sz w:val="24"/>
          <w:szCs w:val="24"/>
        </w:rPr>
        <w:t>газовоздушной</w:t>
      </w:r>
      <w:proofErr w:type="spellEnd"/>
      <w:r w:rsidRPr="00B50961">
        <w:rPr>
          <w:rFonts w:ascii="Times New Roman" w:hAnsi="Times New Roman" w:cs="Times New Roman"/>
          <w:sz w:val="24"/>
          <w:szCs w:val="24"/>
        </w:rPr>
        <w:t xml:space="preserve"> среды.</w:t>
      </w:r>
    </w:p>
    <w:p w14:paraId="05B4B7C5"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По завершении Работ, в течение 10 (десяти) календарных дней, следующих за датой подписания </w:t>
      </w:r>
      <w:r w:rsidRPr="00B50961">
        <w:rPr>
          <w:rFonts w:ascii="Times New Roman" w:hAnsi="Times New Roman" w:cs="Times New Roman"/>
          <w:bCs/>
          <w:sz w:val="24"/>
          <w:szCs w:val="24"/>
        </w:rPr>
        <w:t xml:space="preserve">Акта приемки законченного строительством Объекта </w:t>
      </w:r>
      <w:r w:rsidRPr="00B50961">
        <w:rPr>
          <w:rFonts w:ascii="Times New Roman" w:hAnsi="Times New Roman" w:cs="Times New Roman"/>
          <w:sz w:val="24"/>
          <w:szCs w:val="24"/>
        </w:rPr>
        <w:t>Приемочной</w:t>
      </w:r>
      <w:r w:rsidRPr="00B50961">
        <w:rPr>
          <w:rFonts w:ascii="Times New Roman" w:hAnsi="Times New Roman" w:cs="Times New Roman"/>
          <w:bCs/>
          <w:sz w:val="24"/>
          <w:szCs w:val="24"/>
        </w:rPr>
        <w:t xml:space="preserve"> Комиссией,</w:t>
      </w:r>
      <w:r w:rsidRPr="00B50961">
        <w:rPr>
          <w:rFonts w:ascii="Times New Roman" w:hAnsi="Times New Roman" w:cs="Times New Roman"/>
          <w:sz w:val="24"/>
          <w:szCs w:val="24"/>
        </w:rPr>
        <w:t xml:space="preserve"> вывозит со Строительной Площадки все собственное Оборудование и Строительную Технику, излишки Материалов и т.п., производит демонтаж возведенных им Временных Зданий и Сооружений, за исключением тех зданий и сооружений, которые Заказчик решит оставить для дальнейшего использования, и оставляет после себя Объект и Строительную Площадку в состоянии, соответствующем экологическим требованиям и санитарным нормам.</w:t>
      </w:r>
    </w:p>
    <w:p w14:paraId="00FABFE3" w14:textId="77777777" w:rsidR="00C72FE4" w:rsidRPr="00275B3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sz w:val="24"/>
          <w:szCs w:val="24"/>
        </w:rPr>
      </w:pPr>
      <w:r w:rsidRPr="00275B31">
        <w:rPr>
          <w:rFonts w:ascii="Times New Roman" w:hAnsi="Times New Roman" w:cs="Times New Roman"/>
          <w:sz w:val="24"/>
          <w:szCs w:val="24"/>
        </w:rPr>
        <w:t>В срок не позднее, чем за 10 (десять) рабочих дней до Даты Завершения Работ на Объекте в полном объеме и в соответствии с Рабочей Документацией, направляет Заказчику письменное уведомление о завершении Работ на Объекте.</w:t>
      </w:r>
    </w:p>
    <w:p w14:paraId="2EA0073C" w14:textId="3456D54A" w:rsidR="009E1F11" w:rsidRPr="00275B31" w:rsidRDefault="00EA18B3"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16373C">
        <w:rPr>
          <w:rFonts w:ascii="Times New Roman" w:hAnsi="Times New Roman" w:cs="Times New Roman"/>
          <w:sz w:val="24"/>
          <w:szCs w:val="24"/>
        </w:rPr>
        <w:t xml:space="preserve">При необходимости </w:t>
      </w:r>
      <w:r w:rsidR="00275B31" w:rsidRPr="0016373C">
        <w:rPr>
          <w:rFonts w:ascii="Times New Roman" w:hAnsi="Times New Roman" w:cs="Times New Roman"/>
          <w:sz w:val="24"/>
          <w:szCs w:val="24"/>
        </w:rPr>
        <w:t>п</w:t>
      </w:r>
      <w:r w:rsidR="00C72FE4" w:rsidRPr="0016373C">
        <w:rPr>
          <w:rFonts w:ascii="Times New Roman" w:hAnsi="Times New Roman" w:cs="Times New Roman"/>
          <w:sz w:val="24"/>
          <w:szCs w:val="24"/>
        </w:rPr>
        <w:t>ринимает по договору</w:t>
      </w:r>
      <w:r w:rsidR="00C72FE4" w:rsidRPr="00275B31">
        <w:rPr>
          <w:rFonts w:ascii="Times New Roman" w:hAnsi="Times New Roman" w:cs="Times New Roman"/>
          <w:sz w:val="24"/>
          <w:szCs w:val="24"/>
        </w:rPr>
        <w:t xml:space="preserve"> аренды для дальнейшей эксплуатации </w:t>
      </w:r>
      <w:proofErr w:type="gramStart"/>
      <w:r w:rsidR="00C72FE4" w:rsidRPr="00275B31">
        <w:rPr>
          <w:rFonts w:ascii="Times New Roman" w:hAnsi="Times New Roman" w:cs="Times New Roman"/>
          <w:sz w:val="24"/>
          <w:szCs w:val="24"/>
        </w:rPr>
        <w:t>объекты</w:t>
      </w:r>
      <w:proofErr w:type="gramEnd"/>
      <w:r w:rsidR="00C72FE4" w:rsidRPr="00275B31">
        <w:rPr>
          <w:rFonts w:ascii="Times New Roman" w:hAnsi="Times New Roman" w:cs="Times New Roman"/>
          <w:sz w:val="24"/>
          <w:szCs w:val="24"/>
        </w:rPr>
        <w:t xml:space="preserve"> законченные строительством в соответствии с данным Договором и введенные в эксплуатацию в установленном порядк</w:t>
      </w:r>
      <w:r w:rsidR="00275B31" w:rsidRPr="00275B31">
        <w:rPr>
          <w:rFonts w:ascii="Times New Roman" w:hAnsi="Times New Roman" w:cs="Times New Roman"/>
          <w:sz w:val="24"/>
          <w:szCs w:val="24"/>
        </w:rPr>
        <w:t>е.</w:t>
      </w:r>
    </w:p>
    <w:p w14:paraId="3E3C07FB"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275B31">
        <w:rPr>
          <w:rFonts w:ascii="Times New Roman" w:hAnsi="Times New Roman" w:cs="Times New Roman"/>
          <w:sz w:val="24"/>
          <w:szCs w:val="24"/>
        </w:rPr>
        <w:t xml:space="preserve">Обязуется перевозить, хранить и использовать взрывчатые вещества и опасные материалы (если они необходимы при выполнении Работ </w:t>
      </w:r>
      <w:r w:rsidRPr="00B50961">
        <w:rPr>
          <w:rFonts w:ascii="Times New Roman" w:hAnsi="Times New Roman" w:cs="Times New Roman"/>
          <w:sz w:val="24"/>
          <w:szCs w:val="24"/>
        </w:rPr>
        <w:t xml:space="preserve">по Договору) в строгом соответствии с действующим законодательством Российской Федерации. </w:t>
      </w:r>
    </w:p>
    <w:p w14:paraId="200AEC12"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 требованию Заказчика обязуется провести работу по выяснению причины любой неисправности или Дефекта/Недостатка и предоставить подробный письменный отчет с описанием причины их возникновения. Все затраты, связанные с проведением такой работы, относятся на счет виновной Стороны.</w:t>
      </w:r>
    </w:p>
    <w:p w14:paraId="5E0F37BE"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Устраняет в течение срока, согласованного с Заказчиком, своими силами и за свой счет все Дефекты/Недостатки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14:paraId="08DA5FA0"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течение Гарантийного Срока несет ответственность за использованные и установленные Материалы и Оборудование, закупленные Подрядчиком. В случае выхода их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14:paraId="3C932A4F"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Обеспечивает своевременное ведение и хранение Исполнительной Документации по Объекту и иной документации, предусмотренной нормативно-техническими документами, на месте производства Работ, а также предоставляет Заказчику, организациям, осуществляющим Авторский Надзор и Строительный Контроль Заказчика,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14:paraId="74CAE07A"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Предъявляет Строительному Контролю Заказчика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w:t>
      </w:r>
    </w:p>
    <w:p w14:paraId="2612A8F9" w14:textId="77777777" w:rsidR="008B4A4A" w:rsidRPr="00B50961" w:rsidRDefault="008B4A4A" w:rsidP="00E31A6E">
      <w:pPr>
        <w:pStyle w:val="31"/>
        <w:widowControl/>
        <w:tabs>
          <w:tab w:val="left" w:pos="1080"/>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Строительным Контролем Заказчика.</w:t>
      </w:r>
    </w:p>
    <w:p w14:paraId="34E92DA7"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Выполняет в полном объеме работы по техническому и биологическому этапам рекультивации земель и предъявляет их Заказчику. Совместно с Заказчиком оформляет у собственника (землепользователя, землевладельца земельного участка) акт по приему-передаче восстановленных (</w:t>
      </w:r>
      <w:proofErr w:type="spellStart"/>
      <w:r w:rsidRPr="00B50961">
        <w:rPr>
          <w:rFonts w:ascii="Times New Roman" w:hAnsi="Times New Roman" w:cs="Times New Roman"/>
          <w:sz w:val="24"/>
          <w:szCs w:val="24"/>
        </w:rPr>
        <w:t>рекультивированных</w:t>
      </w:r>
      <w:proofErr w:type="spellEnd"/>
      <w:r w:rsidRPr="00B50961">
        <w:rPr>
          <w:rFonts w:ascii="Times New Roman" w:hAnsi="Times New Roman" w:cs="Times New Roman"/>
          <w:sz w:val="24"/>
          <w:szCs w:val="24"/>
        </w:rPr>
        <w:t>) земель, который утверждается Председателем постоянной комиссии по рекультивации земель района/города соответствующего субъекта РФ (согласно действующим распорядительным и нормативным документам РФ). Обеспечивает сохранение земельного участка, переданного Подрядчику на период выполнения Работ, и обязуется проводить мероприятия, предусмотренные действующим законодательством РФ.</w:t>
      </w:r>
    </w:p>
    <w:p w14:paraId="7089274C" w14:textId="77777777" w:rsidR="008B4A4A" w:rsidRPr="00B072A7"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072A7">
        <w:rPr>
          <w:rFonts w:ascii="Times New Roman" w:hAnsi="Times New Roman" w:cs="Times New Roman"/>
          <w:sz w:val="24"/>
          <w:szCs w:val="24"/>
        </w:rPr>
        <w:t>До начала Работ согласовывает с местными органами власти (администрацией района) и владельцами дорог транспортную схему перевозки механизмов, Материалов и Оборудования с составлением акта о состоянии дорог. После завершения Работ сдает дороги владельцам с составлением акта сдачи-приемки. Вышеуказанные акты представляет Заказчику в течение 30 (тридцати) календарных дней, следующих за Датой ввода Объекта в эксплуатацию.</w:t>
      </w:r>
    </w:p>
    <w:p w14:paraId="73198406" w14:textId="77777777" w:rsidR="00B072A7" w:rsidRPr="00B072A7" w:rsidRDefault="008B4A4A" w:rsidP="00E31A6E">
      <w:pPr>
        <w:pStyle w:val="31"/>
        <w:widowControl/>
        <w:numPr>
          <w:ilvl w:val="1"/>
          <w:numId w:val="9"/>
        </w:numPr>
        <w:tabs>
          <w:tab w:val="left" w:pos="720"/>
          <w:tab w:val="left" w:pos="1134"/>
          <w:tab w:val="num" w:pos="1332"/>
          <w:tab w:val="left" w:pos="1418"/>
          <w:tab w:val="num" w:pos="1495"/>
        </w:tabs>
        <w:spacing w:before="120" w:line="240" w:lineRule="auto"/>
        <w:ind w:left="0" w:firstLine="567"/>
        <w:rPr>
          <w:rFonts w:ascii="Times New Roman" w:eastAsiaTheme="minorHAnsi" w:hAnsi="Times New Roman" w:cs="Times New Roman"/>
          <w:sz w:val="24"/>
          <w:szCs w:val="24"/>
          <w:lang w:eastAsia="en-US"/>
        </w:rPr>
      </w:pPr>
      <w:r w:rsidRPr="00B072A7">
        <w:rPr>
          <w:rFonts w:ascii="Times New Roman" w:hAnsi="Times New Roman" w:cs="Times New Roman"/>
          <w:sz w:val="24"/>
          <w:szCs w:val="24"/>
        </w:rPr>
        <w:t>Обеспечивает доступ на Объект в рабочие, выходные и праздничные дни Представителям Заказчика, представителям надзорных органов, членам Приемочной Комиссии во время работы Комиссии.</w:t>
      </w:r>
    </w:p>
    <w:p w14:paraId="3A0A7E4A" w14:textId="77777777" w:rsidR="00055E3F" w:rsidRDefault="001F1A79" w:rsidP="00E31A6E">
      <w:pPr>
        <w:pStyle w:val="31"/>
        <w:widowControl/>
        <w:numPr>
          <w:ilvl w:val="1"/>
          <w:numId w:val="9"/>
        </w:numPr>
        <w:tabs>
          <w:tab w:val="left" w:pos="720"/>
          <w:tab w:val="left" w:pos="1134"/>
          <w:tab w:val="num" w:pos="1332"/>
          <w:tab w:val="left" w:pos="1418"/>
          <w:tab w:val="num" w:pos="1495"/>
        </w:tabs>
        <w:spacing w:before="120" w:line="240" w:lineRule="auto"/>
        <w:ind w:left="0" w:firstLine="567"/>
        <w:rPr>
          <w:rFonts w:ascii="Times New Roman" w:hAnsi="Times New Roman" w:cs="Times New Roman"/>
          <w:sz w:val="24"/>
          <w:szCs w:val="24"/>
        </w:rPr>
      </w:pPr>
      <w:r w:rsidRPr="00055E3F">
        <w:rPr>
          <w:rFonts w:ascii="Times New Roman" w:hAnsi="Times New Roman" w:cs="Times New Roman"/>
          <w:sz w:val="24"/>
          <w:szCs w:val="24"/>
        </w:rPr>
        <w:fldChar w:fldCharType="begin"/>
      </w:r>
      <w:r w:rsidRPr="00055E3F">
        <w:rPr>
          <w:rFonts w:ascii="Times New Roman" w:hAnsi="Times New Roman" w:cs="Times New Roman"/>
          <w:sz w:val="24"/>
          <w:szCs w:val="24"/>
        </w:rPr>
        <w:instrText xml:space="preserve"> LINK </w:instrText>
      </w:r>
      <w:r w:rsidR="00AC2D5D" w:rsidRPr="00055E3F">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замечаний!R29C8" </w:instrText>
      </w:r>
      <w:r w:rsidRPr="00055E3F">
        <w:rPr>
          <w:rFonts w:ascii="Times New Roman" w:hAnsi="Times New Roman" w:cs="Times New Roman"/>
          <w:sz w:val="24"/>
          <w:szCs w:val="24"/>
        </w:rPr>
        <w:instrText xml:space="preserve">\a \f 4 \h </w:instrText>
      </w:r>
      <w:r w:rsidR="00B072A7" w:rsidRPr="00055E3F">
        <w:rPr>
          <w:rFonts w:ascii="Times New Roman" w:hAnsi="Times New Roman" w:cs="Times New Roman"/>
          <w:sz w:val="24"/>
          <w:szCs w:val="24"/>
        </w:rPr>
        <w:instrText xml:space="preserve"> \* MERGEFORMAT </w:instrText>
      </w:r>
      <w:r w:rsidRPr="00055E3F">
        <w:rPr>
          <w:rFonts w:ascii="Times New Roman" w:hAnsi="Times New Roman" w:cs="Times New Roman"/>
          <w:sz w:val="24"/>
          <w:szCs w:val="24"/>
        </w:rPr>
        <w:fldChar w:fldCharType="separate"/>
      </w:r>
      <w:r w:rsidRPr="00055E3F">
        <w:rPr>
          <w:rFonts w:ascii="Times New Roman" w:hAnsi="Times New Roman" w:cs="Times New Roman"/>
          <w:sz w:val="24"/>
          <w:szCs w:val="24"/>
        </w:rPr>
        <w:t>В срок не позднее 10 (десяти) рабочих дней до начала испытаний на Объекте, направляет Заказчику с визой уполномоченного представителя Строительного Контроля Заказчика комплект Исполнительной Документации для проверки правильности оформления и комплектности.</w:t>
      </w:r>
      <w:r w:rsidRPr="00055E3F">
        <w:rPr>
          <w:rFonts w:ascii="Times New Roman" w:hAnsi="Times New Roman" w:cs="Times New Roman"/>
          <w:sz w:val="24"/>
          <w:szCs w:val="24"/>
        </w:rPr>
        <w:fldChar w:fldCharType="end"/>
      </w:r>
    </w:p>
    <w:p w14:paraId="526BB7C7" w14:textId="3F9BB839" w:rsidR="008B4A4A" w:rsidRPr="00055E3F" w:rsidRDefault="008B4A4A" w:rsidP="00E31A6E">
      <w:pPr>
        <w:pStyle w:val="31"/>
        <w:widowControl/>
        <w:numPr>
          <w:ilvl w:val="1"/>
          <w:numId w:val="9"/>
        </w:numPr>
        <w:tabs>
          <w:tab w:val="left" w:pos="720"/>
          <w:tab w:val="left" w:pos="1134"/>
          <w:tab w:val="num" w:pos="1332"/>
          <w:tab w:val="left" w:pos="1418"/>
          <w:tab w:val="num" w:pos="1495"/>
        </w:tabs>
        <w:spacing w:before="120" w:line="240" w:lineRule="auto"/>
        <w:ind w:left="0" w:firstLine="567"/>
        <w:rPr>
          <w:rFonts w:ascii="Times New Roman" w:hAnsi="Times New Roman" w:cs="Times New Roman"/>
          <w:sz w:val="24"/>
          <w:szCs w:val="24"/>
        </w:rPr>
      </w:pPr>
      <w:r w:rsidRPr="00055E3F">
        <w:rPr>
          <w:rFonts w:ascii="Times New Roman" w:hAnsi="Times New Roman" w:cs="Times New Roman"/>
          <w:sz w:val="24"/>
          <w:szCs w:val="24"/>
        </w:rPr>
        <w:t>Предоставляет Заказчику окончательный комплект Исполнительной Документации в количестве 2 (двух) экземпляров за 15 (пятнадцать) рабочих дней до начала работы Приемочной Комиссии.</w:t>
      </w:r>
    </w:p>
    <w:p w14:paraId="097621AA"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072A7">
        <w:rPr>
          <w:rFonts w:ascii="Times New Roman" w:hAnsi="Times New Roman" w:cs="Times New Roman"/>
          <w:sz w:val="24"/>
          <w:szCs w:val="24"/>
        </w:rPr>
        <w:t>Принимает участие</w:t>
      </w:r>
      <w:r w:rsidRPr="00B50961">
        <w:rPr>
          <w:rFonts w:ascii="Times New Roman" w:hAnsi="Times New Roman" w:cs="Times New Roman"/>
          <w:sz w:val="24"/>
          <w:szCs w:val="24"/>
        </w:rPr>
        <w:t xml:space="preserve"> в работе Приемочной Комиссии. </w:t>
      </w:r>
    </w:p>
    <w:p w14:paraId="13F63E78"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Обеспечивает охрану Объекта и находящихся на Строительной Площадке Материалов и Оборудования, Строительной Техники и Расходных Материалов в течение Срока выполнения Работ по Договору до сдачи Объекта по Акту приемки законченного строительством объекта.</w:t>
      </w:r>
    </w:p>
    <w:p w14:paraId="68C72E8C" w14:textId="77777777" w:rsidR="008B4A4A" w:rsidRPr="00817297"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При выполнении Работ соблюдает требования действующего законодательства </w:t>
      </w:r>
      <w:r w:rsidRPr="00817297">
        <w:rPr>
          <w:rFonts w:ascii="Times New Roman" w:hAnsi="Times New Roman" w:cs="Times New Roman"/>
          <w:sz w:val="24"/>
          <w:szCs w:val="24"/>
        </w:rPr>
        <w:t xml:space="preserve">РФ об охране окружающей среды и безопасности ведения работ. </w:t>
      </w:r>
    </w:p>
    <w:p w14:paraId="3C51B076" w14:textId="77777777" w:rsidR="008B4A4A" w:rsidRPr="00817297"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817297">
        <w:rPr>
          <w:rFonts w:ascii="Times New Roman" w:hAnsi="Times New Roman" w:cs="Times New Roman"/>
          <w:sz w:val="24"/>
          <w:szCs w:val="24"/>
        </w:rPr>
        <w:t xml:space="preserve">Соблюдает на Объекте все необходимые меры противопожарной безопасности, радиационной безопасности, в том числе при организации контроля качества сварных соединений радиографическим методом, правила техники безопасности и санитарии, правила </w:t>
      </w:r>
      <w:r w:rsidRPr="00817297">
        <w:rPr>
          <w:rFonts w:ascii="Times New Roman" w:hAnsi="Times New Roman" w:cs="Times New Roman"/>
          <w:sz w:val="24"/>
          <w:szCs w:val="24"/>
        </w:rPr>
        <w:lastRenderedPageBreak/>
        <w:t>охраны труда и охраны окружающей среды в течение всего Срока выполнения Работ, вплоть до сдачи Объекта по акту Приемочной Комиссии.</w:t>
      </w:r>
    </w:p>
    <w:p w14:paraId="0117F185" w14:textId="77777777" w:rsidR="00817297" w:rsidRDefault="008B4A4A" w:rsidP="00E31A6E">
      <w:pPr>
        <w:pStyle w:val="31"/>
        <w:widowControl/>
        <w:numPr>
          <w:ilvl w:val="1"/>
          <w:numId w:val="9"/>
        </w:numPr>
        <w:tabs>
          <w:tab w:val="left" w:pos="720"/>
          <w:tab w:val="left" w:pos="1134"/>
          <w:tab w:val="num" w:pos="1332"/>
          <w:tab w:val="left" w:pos="1418"/>
          <w:tab w:val="num" w:pos="1495"/>
        </w:tabs>
        <w:spacing w:before="120" w:line="240" w:lineRule="auto"/>
        <w:ind w:left="0" w:firstLine="567"/>
        <w:rPr>
          <w:rFonts w:ascii="Times New Roman" w:hAnsi="Times New Roman" w:cs="Times New Roman"/>
          <w:sz w:val="24"/>
          <w:szCs w:val="24"/>
        </w:rPr>
      </w:pPr>
      <w:r w:rsidRPr="00817297">
        <w:rPr>
          <w:rFonts w:ascii="Times New Roman" w:hAnsi="Times New Roman" w:cs="Times New Roman"/>
          <w:sz w:val="24"/>
          <w:szCs w:val="24"/>
        </w:rPr>
        <w:t xml:space="preserve"> </w:t>
      </w:r>
      <w:r w:rsidR="00AC3422" w:rsidRPr="00817297">
        <w:rPr>
          <w:rFonts w:ascii="Times New Roman" w:hAnsi="Times New Roman" w:cs="Times New Roman"/>
          <w:sz w:val="24"/>
          <w:szCs w:val="24"/>
        </w:rPr>
        <w:fldChar w:fldCharType="begin"/>
      </w:r>
      <w:r w:rsidR="00AC3422" w:rsidRPr="00817297">
        <w:rPr>
          <w:rFonts w:ascii="Times New Roman" w:hAnsi="Times New Roman" w:cs="Times New Roman"/>
          <w:sz w:val="24"/>
          <w:szCs w:val="24"/>
        </w:rPr>
        <w:instrText xml:space="preserve"> LINK </w:instrText>
      </w:r>
      <w:r w:rsidR="00AC2D5D" w:rsidRPr="00817297">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замечаний!R30C8" </w:instrText>
      </w:r>
      <w:r w:rsidR="00AC3422" w:rsidRPr="00817297">
        <w:rPr>
          <w:rFonts w:ascii="Times New Roman" w:hAnsi="Times New Roman" w:cs="Times New Roman"/>
          <w:sz w:val="24"/>
          <w:szCs w:val="24"/>
        </w:rPr>
        <w:instrText xml:space="preserve">\a \f 4 \h </w:instrText>
      </w:r>
      <w:r w:rsidR="00817297" w:rsidRPr="00817297">
        <w:rPr>
          <w:rFonts w:ascii="Times New Roman" w:hAnsi="Times New Roman" w:cs="Times New Roman"/>
          <w:sz w:val="24"/>
          <w:szCs w:val="24"/>
        </w:rPr>
        <w:instrText xml:space="preserve"> \* MERGEFORMAT </w:instrText>
      </w:r>
      <w:r w:rsidR="00AC3422" w:rsidRPr="00817297">
        <w:rPr>
          <w:rFonts w:ascii="Times New Roman" w:hAnsi="Times New Roman" w:cs="Times New Roman"/>
          <w:sz w:val="24"/>
          <w:szCs w:val="24"/>
        </w:rPr>
        <w:fldChar w:fldCharType="separate"/>
      </w:r>
      <w:r w:rsidR="00AC3422" w:rsidRPr="00817297">
        <w:rPr>
          <w:rFonts w:ascii="Times New Roman" w:hAnsi="Times New Roman" w:cs="Times New Roman"/>
          <w:sz w:val="24"/>
          <w:szCs w:val="24"/>
        </w:rPr>
        <w:t>Не вправе использовать в ходе выполнения Работ некачественные Материалы и Оборудование, в том числе и Оборудование и Материалы, предоставленные Заказчиком.</w:t>
      </w:r>
      <w:r w:rsidR="00AC3422" w:rsidRPr="00817297">
        <w:rPr>
          <w:rFonts w:ascii="Times New Roman" w:hAnsi="Times New Roman" w:cs="Times New Roman"/>
          <w:sz w:val="24"/>
          <w:szCs w:val="24"/>
        </w:rPr>
        <w:fldChar w:fldCharType="end"/>
      </w:r>
    </w:p>
    <w:p w14:paraId="58B289A4" w14:textId="0E9923C8" w:rsidR="008B4A4A" w:rsidRPr="00817297" w:rsidRDefault="008B4A4A" w:rsidP="00E31A6E">
      <w:pPr>
        <w:pStyle w:val="31"/>
        <w:widowControl/>
        <w:numPr>
          <w:ilvl w:val="1"/>
          <w:numId w:val="9"/>
        </w:numPr>
        <w:tabs>
          <w:tab w:val="left" w:pos="720"/>
          <w:tab w:val="left" w:pos="1134"/>
          <w:tab w:val="num" w:pos="1332"/>
          <w:tab w:val="left" w:pos="1418"/>
          <w:tab w:val="num" w:pos="1495"/>
        </w:tabs>
        <w:spacing w:before="120" w:line="240" w:lineRule="auto"/>
        <w:ind w:left="0" w:firstLine="567"/>
        <w:rPr>
          <w:rFonts w:ascii="Times New Roman" w:hAnsi="Times New Roman" w:cs="Times New Roman"/>
          <w:sz w:val="24"/>
          <w:szCs w:val="24"/>
        </w:rPr>
      </w:pPr>
      <w:r w:rsidRPr="00817297">
        <w:rPr>
          <w:rFonts w:ascii="Times New Roman" w:hAnsi="Times New Roman" w:cs="Times New Roman"/>
          <w:sz w:val="24"/>
          <w:szCs w:val="24"/>
        </w:rPr>
        <w:t>Обязуется уведомлять Заказчика письменно о любых внеплановых событиях и происшествиях на Объекте и/или в связи с исполнением Договора, включая, но не ограничиваясь:</w:t>
      </w:r>
    </w:p>
    <w:p w14:paraId="54573171" w14:textId="77777777" w:rsidR="008B4A4A" w:rsidRPr="00817297" w:rsidRDefault="008B4A4A" w:rsidP="00E31A6E">
      <w:pPr>
        <w:numPr>
          <w:ilvl w:val="0"/>
          <w:numId w:val="10"/>
        </w:numPr>
        <w:tabs>
          <w:tab w:val="num" w:pos="432"/>
          <w:tab w:val="left" w:pos="851"/>
          <w:tab w:val="left" w:pos="1418"/>
        </w:tabs>
        <w:spacing w:before="120"/>
        <w:ind w:left="0" w:firstLine="567"/>
        <w:rPr>
          <w:sz w:val="24"/>
          <w:szCs w:val="24"/>
        </w:rPr>
      </w:pPr>
      <w:r w:rsidRPr="00817297">
        <w:rPr>
          <w:sz w:val="24"/>
          <w:szCs w:val="24"/>
        </w:rPr>
        <w:t>аварии (в течение 2 (двух) часов);</w:t>
      </w:r>
    </w:p>
    <w:p w14:paraId="3010A63A" w14:textId="77777777" w:rsidR="008B4A4A" w:rsidRPr="00817297" w:rsidRDefault="008B4A4A" w:rsidP="00E31A6E">
      <w:pPr>
        <w:numPr>
          <w:ilvl w:val="0"/>
          <w:numId w:val="10"/>
        </w:numPr>
        <w:tabs>
          <w:tab w:val="num" w:pos="432"/>
          <w:tab w:val="left" w:pos="851"/>
          <w:tab w:val="left" w:pos="1418"/>
        </w:tabs>
        <w:spacing w:before="120"/>
        <w:ind w:left="0" w:firstLine="567"/>
        <w:rPr>
          <w:sz w:val="24"/>
          <w:szCs w:val="24"/>
        </w:rPr>
      </w:pPr>
      <w:r w:rsidRPr="00817297">
        <w:rPr>
          <w:sz w:val="24"/>
          <w:szCs w:val="24"/>
        </w:rPr>
        <w:t>несчастные случаи (в течение 2 (двух) часов);</w:t>
      </w:r>
    </w:p>
    <w:p w14:paraId="09C5C150" w14:textId="77777777" w:rsidR="008B4A4A" w:rsidRPr="00817297" w:rsidRDefault="008B4A4A" w:rsidP="00E31A6E">
      <w:pPr>
        <w:numPr>
          <w:ilvl w:val="0"/>
          <w:numId w:val="10"/>
        </w:numPr>
        <w:tabs>
          <w:tab w:val="left" w:pos="851"/>
          <w:tab w:val="left" w:pos="1418"/>
        </w:tabs>
        <w:spacing w:before="120"/>
        <w:ind w:left="0" w:firstLine="567"/>
        <w:rPr>
          <w:sz w:val="24"/>
          <w:szCs w:val="24"/>
        </w:rPr>
      </w:pPr>
      <w:r w:rsidRPr="00817297">
        <w:rPr>
          <w:sz w:val="24"/>
          <w:szCs w:val="24"/>
        </w:rPr>
        <w:t>хищения и иные противоправные действия (в течение 24 (двадцати четырех) часов);</w:t>
      </w:r>
    </w:p>
    <w:p w14:paraId="0295BD0F" w14:textId="77777777" w:rsidR="008B4A4A" w:rsidRPr="00B50961" w:rsidRDefault="008B4A4A" w:rsidP="00E31A6E">
      <w:pPr>
        <w:numPr>
          <w:ilvl w:val="0"/>
          <w:numId w:val="10"/>
        </w:numPr>
        <w:tabs>
          <w:tab w:val="left" w:pos="851"/>
          <w:tab w:val="left" w:pos="1418"/>
        </w:tabs>
        <w:spacing w:before="120"/>
        <w:ind w:left="0" w:firstLine="567"/>
        <w:rPr>
          <w:sz w:val="24"/>
          <w:szCs w:val="24"/>
        </w:rPr>
      </w:pPr>
      <w:r w:rsidRPr="00817297">
        <w:rPr>
          <w:sz w:val="24"/>
          <w:szCs w:val="24"/>
        </w:rPr>
        <w:t>арест и/или</w:t>
      </w:r>
      <w:r w:rsidRPr="00B50961">
        <w:rPr>
          <w:sz w:val="24"/>
          <w:szCs w:val="24"/>
        </w:rPr>
        <w:t xml:space="preserve"> блокирование счетов и/или иные обстоятельства, влияющие на платежи между Сторонами (в течение 24 (двадцати четырех) часов);</w:t>
      </w:r>
    </w:p>
    <w:p w14:paraId="45829542" w14:textId="77777777" w:rsidR="008B4A4A" w:rsidRPr="00B50961" w:rsidRDefault="008B4A4A" w:rsidP="00E31A6E">
      <w:pPr>
        <w:numPr>
          <w:ilvl w:val="0"/>
          <w:numId w:val="10"/>
        </w:numPr>
        <w:tabs>
          <w:tab w:val="left" w:pos="851"/>
          <w:tab w:val="left" w:pos="1418"/>
        </w:tabs>
        <w:spacing w:before="120"/>
        <w:ind w:left="0" w:firstLine="567"/>
        <w:rPr>
          <w:sz w:val="24"/>
          <w:szCs w:val="24"/>
        </w:rPr>
      </w:pPr>
      <w:r w:rsidRPr="00B50961">
        <w:rPr>
          <w:sz w:val="24"/>
          <w:szCs w:val="24"/>
        </w:rPr>
        <w:t>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Сторон и обязательств Сторон по Договору (в течение 24 (двадцати четырех) часов);</w:t>
      </w:r>
    </w:p>
    <w:p w14:paraId="3DA4D048" w14:textId="77777777" w:rsidR="008B4A4A" w:rsidRPr="00B50961" w:rsidRDefault="008B4A4A" w:rsidP="00E31A6E">
      <w:pPr>
        <w:numPr>
          <w:ilvl w:val="0"/>
          <w:numId w:val="10"/>
        </w:numPr>
        <w:tabs>
          <w:tab w:val="left" w:pos="851"/>
          <w:tab w:val="left" w:pos="1418"/>
        </w:tabs>
        <w:spacing w:before="120"/>
        <w:ind w:left="0" w:firstLine="567"/>
        <w:rPr>
          <w:sz w:val="24"/>
          <w:szCs w:val="24"/>
        </w:rPr>
      </w:pPr>
      <w:r w:rsidRPr="00B50961">
        <w:rPr>
          <w:sz w:val="24"/>
          <w:szCs w:val="24"/>
        </w:rPr>
        <w:t>иные обстоятельства, факты, сообщения в средствах массовой информации (СМИ) и т.п. (в течение 24 (двадцати четырех) часов).</w:t>
      </w:r>
    </w:p>
    <w:p w14:paraId="76D739B0" w14:textId="77777777" w:rsidR="008B4A4A"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оформленных соответствующим Дополнительным Соглашением. </w:t>
      </w:r>
    </w:p>
    <w:p w14:paraId="779E1EB4"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При исполнении своих обязательств по настоящему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14:paraId="080CD961" w14:textId="77777777" w:rsidR="008B4A4A" w:rsidRPr="00B50961" w:rsidRDefault="008B4A4A" w:rsidP="00E31A6E">
      <w:pPr>
        <w:tabs>
          <w:tab w:val="left" w:pos="1134"/>
          <w:tab w:val="left" w:pos="1418"/>
        </w:tabs>
        <w:spacing w:before="120"/>
        <w:ind w:firstLine="567"/>
        <w:rPr>
          <w:sz w:val="24"/>
          <w:szCs w:val="24"/>
        </w:rPr>
      </w:pPr>
      <w:r w:rsidRPr="00B50961">
        <w:rPr>
          <w:sz w:val="24"/>
          <w:szCs w:val="24"/>
        </w:rPr>
        <w:t>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14:paraId="6FFC069F" w14:textId="77777777" w:rsidR="008B4A4A" w:rsidRPr="00B50961" w:rsidRDefault="008B4A4A" w:rsidP="00E31A6E">
      <w:pPr>
        <w:tabs>
          <w:tab w:val="left" w:pos="1134"/>
          <w:tab w:val="left" w:pos="1418"/>
        </w:tabs>
        <w:spacing w:before="120"/>
        <w:ind w:firstLine="567"/>
        <w:rPr>
          <w:sz w:val="24"/>
          <w:szCs w:val="24"/>
        </w:rPr>
      </w:pPr>
      <w:r w:rsidRPr="00B50961">
        <w:rPr>
          <w:sz w:val="24"/>
          <w:szCs w:val="24"/>
        </w:rPr>
        <w:t>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настоящему Договору, если Заказчиком будет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сроки исполнения обязательств Подрядчика.  В этом случае Подрядчик обязан незамедлительно своими силами и за свой счет устранить обстоятельства, препятствующие выполнению Работ по настоящему Договору.</w:t>
      </w:r>
    </w:p>
    <w:p w14:paraId="3296FE4B"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5701EA">
        <w:rPr>
          <w:rFonts w:ascii="Times New Roman" w:hAnsi="Times New Roman" w:cs="Times New Roman"/>
          <w:sz w:val="24"/>
          <w:szCs w:val="24"/>
        </w:rPr>
        <w:t>Самостоятельно заключает договоры на использование тепловой и электрической энергии, а также</w:t>
      </w:r>
      <w:r w:rsidRPr="00B50961">
        <w:rPr>
          <w:rFonts w:ascii="Times New Roman" w:hAnsi="Times New Roman" w:cs="Times New Roman"/>
          <w:sz w:val="24"/>
          <w:szCs w:val="24"/>
        </w:rPr>
        <w:t xml:space="preserve"> на обеспечение телефонной, радиосвязью и Интернетом.</w:t>
      </w:r>
    </w:p>
    <w:p w14:paraId="65A658E3"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Производит транспортировку грузов (ТМЦ, нефтяного и др. оборудования) по территории Заказчика только при наличии номерных товаротранспортных накладных, выдача и учет которых должны производиться в соответствии с требованиями к документации строгой отчетности.</w:t>
      </w:r>
    </w:p>
    <w:p w14:paraId="39ACEDE8"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Подрядчик обязуется согласовать с Заказчиком доставку Оборудования/ Материалов/ Персонала Подрядчика к месту выполнения Работ путем направления Заказчику письменного уведомления с указанием:</w:t>
      </w:r>
    </w:p>
    <w:p w14:paraId="3A2FB745" w14:textId="77777777" w:rsidR="008B4A4A" w:rsidRPr="00B50961" w:rsidRDefault="008B4A4A" w:rsidP="00E31A6E">
      <w:pPr>
        <w:numPr>
          <w:ilvl w:val="0"/>
          <w:numId w:val="10"/>
        </w:numPr>
        <w:tabs>
          <w:tab w:val="left" w:pos="851"/>
        </w:tabs>
        <w:spacing w:before="120"/>
        <w:ind w:left="0" w:firstLine="567"/>
        <w:rPr>
          <w:sz w:val="24"/>
          <w:szCs w:val="24"/>
        </w:rPr>
      </w:pPr>
      <w:r w:rsidRPr="00B50961">
        <w:rPr>
          <w:sz w:val="24"/>
          <w:szCs w:val="24"/>
        </w:rPr>
        <w:t>Времени осуществления перевозки;</w:t>
      </w:r>
    </w:p>
    <w:p w14:paraId="5396B1AD" w14:textId="77777777" w:rsidR="008B4A4A" w:rsidRPr="00B50961" w:rsidRDefault="008B4A4A" w:rsidP="00E31A6E">
      <w:pPr>
        <w:numPr>
          <w:ilvl w:val="0"/>
          <w:numId w:val="10"/>
        </w:numPr>
        <w:tabs>
          <w:tab w:val="left" w:pos="851"/>
        </w:tabs>
        <w:spacing w:before="120"/>
        <w:ind w:left="0" w:firstLine="567"/>
        <w:rPr>
          <w:sz w:val="24"/>
          <w:szCs w:val="24"/>
        </w:rPr>
      </w:pPr>
      <w:r w:rsidRPr="00B50961">
        <w:rPr>
          <w:sz w:val="24"/>
          <w:szCs w:val="24"/>
        </w:rPr>
        <w:t>Маршрута перевозки;</w:t>
      </w:r>
    </w:p>
    <w:p w14:paraId="572B0AFE" w14:textId="77777777" w:rsidR="008B4A4A" w:rsidRPr="00B50961" w:rsidRDefault="008B4A4A" w:rsidP="00E31A6E">
      <w:pPr>
        <w:numPr>
          <w:ilvl w:val="0"/>
          <w:numId w:val="10"/>
        </w:numPr>
        <w:tabs>
          <w:tab w:val="left" w:pos="851"/>
        </w:tabs>
        <w:spacing w:before="120"/>
        <w:ind w:left="0" w:firstLine="567"/>
        <w:rPr>
          <w:sz w:val="24"/>
          <w:szCs w:val="24"/>
        </w:rPr>
      </w:pPr>
      <w:r w:rsidRPr="00B50961">
        <w:rPr>
          <w:sz w:val="24"/>
          <w:szCs w:val="24"/>
        </w:rPr>
        <w:t>Транспортных средств (включая марку, государственный регистрационный номер автомобиля или тип воздушного судна);</w:t>
      </w:r>
    </w:p>
    <w:p w14:paraId="2951A79D" w14:textId="77777777" w:rsidR="008B4A4A" w:rsidRPr="00B50961" w:rsidRDefault="008B4A4A" w:rsidP="00E31A6E">
      <w:pPr>
        <w:numPr>
          <w:ilvl w:val="0"/>
          <w:numId w:val="10"/>
        </w:numPr>
        <w:tabs>
          <w:tab w:val="left" w:pos="851"/>
        </w:tabs>
        <w:spacing w:before="120"/>
        <w:ind w:left="0" w:firstLine="567"/>
        <w:rPr>
          <w:sz w:val="24"/>
          <w:szCs w:val="24"/>
        </w:rPr>
      </w:pPr>
      <w:r w:rsidRPr="00B50961">
        <w:rPr>
          <w:sz w:val="24"/>
          <w:szCs w:val="24"/>
        </w:rPr>
        <w:t>Перечня Материалов/Оборудования;</w:t>
      </w:r>
    </w:p>
    <w:p w14:paraId="3C97F6BF" w14:textId="77777777" w:rsidR="008B4A4A" w:rsidRPr="00B50961" w:rsidRDefault="008B4A4A" w:rsidP="00E31A6E">
      <w:pPr>
        <w:numPr>
          <w:ilvl w:val="0"/>
          <w:numId w:val="10"/>
        </w:numPr>
        <w:tabs>
          <w:tab w:val="left" w:pos="851"/>
        </w:tabs>
        <w:spacing w:before="120"/>
        <w:ind w:left="0" w:firstLine="567"/>
        <w:rPr>
          <w:sz w:val="24"/>
          <w:szCs w:val="24"/>
        </w:rPr>
      </w:pPr>
      <w:r w:rsidRPr="00B50961">
        <w:rPr>
          <w:sz w:val="24"/>
          <w:szCs w:val="24"/>
        </w:rPr>
        <w:t>Перечня Персонала Подрядчика;</w:t>
      </w:r>
    </w:p>
    <w:p w14:paraId="2CE1C685" w14:textId="77777777" w:rsidR="008B4A4A" w:rsidRPr="00B50961" w:rsidRDefault="008B4A4A" w:rsidP="00E31A6E">
      <w:pPr>
        <w:tabs>
          <w:tab w:val="left" w:pos="1134"/>
          <w:tab w:val="left" w:pos="1418"/>
        </w:tabs>
        <w:spacing w:before="120"/>
        <w:ind w:firstLine="567"/>
        <w:rPr>
          <w:sz w:val="24"/>
          <w:szCs w:val="24"/>
        </w:rPr>
      </w:pPr>
      <w:r w:rsidRPr="00B50961">
        <w:rPr>
          <w:sz w:val="24"/>
          <w:szCs w:val="24"/>
        </w:rPr>
        <w:t>а Заказчик обязуется обеспечить допуск соответствующих транспортных средств к месту проведения Работ.</w:t>
      </w:r>
    </w:p>
    <w:p w14:paraId="6C899A94"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На</w:t>
      </w:r>
      <w:r w:rsidR="002A12A1">
        <w:rPr>
          <w:rFonts w:ascii="Times New Roman" w:hAnsi="Times New Roman" w:cs="Times New Roman"/>
          <w:sz w:val="24"/>
          <w:szCs w:val="24"/>
        </w:rPr>
        <w:t xml:space="preserve"> </w:t>
      </w:r>
      <w:r w:rsidRPr="00B50961">
        <w:rPr>
          <w:rFonts w:ascii="Times New Roman" w:hAnsi="Times New Roman" w:cs="Times New Roman"/>
          <w:sz w:val="24"/>
          <w:szCs w:val="24"/>
        </w:rPr>
        <w:t>период</w:t>
      </w:r>
      <w:r w:rsidR="002A12A1">
        <w:rPr>
          <w:rFonts w:ascii="Times New Roman" w:hAnsi="Times New Roman" w:cs="Times New Roman"/>
          <w:sz w:val="24"/>
          <w:szCs w:val="24"/>
        </w:rPr>
        <w:t xml:space="preserve"> </w:t>
      </w:r>
      <w:r w:rsidRPr="00B50961">
        <w:rPr>
          <w:rFonts w:ascii="Times New Roman" w:hAnsi="Times New Roman" w:cs="Times New Roman"/>
          <w:sz w:val="24"/>
          <w:szCs w:val="24"/>
        </w:rPr>
        <w:t>выполнения Работ по Договору и в счет Договорной стоимости Подрядчик обязуется на Объектах Заказчика обеспечить питание и проживание собственного Персонала, а также Персонала Субподрядчика (при необходимости). Такие расходы Подрядчика дополнительному возмещению не подлежат.</w:t>
      </w:r>
    </w:p>
    <w:p w14:paraId="75FC1DCB" w14:textId="77777777" w:rsidR="008B4A4A"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noProof/>
          <w:sz w:val="24"/>
          <w:szCs w:val="24"/>
        </w:rPr>
        <w:t>В срок  до 15 числа месяца, cледующего за отчетным,  Подрядчик  подписывает и направляет Заказчику оборотно-сальдовую  ведомость по выданному по Актам о приеме-передаче оборудования в монтаж с указанием должности,подписи и расшифровки подписи материально-ответственного лица Подрядчика. Подпись должна быть заверена печатью Подрядчика или штампом, на котором  указаны реквизиты Подрядчика.</w:t>
      </w:r>
    </w:p>
    <w:p w14:paraId="640FE2AA" w14:textId="77777777" w:rsidR="00FD404A" w:rsidRPr="00FD404A" w:rsidRDefault="00C55903" w:rsidP="00E31A6E">
      <w:pPr>
        <w:pStyle w:val="31"/>
        <w:widowControl/>
        <w:numPr>
          <w:ilvl w:val="1"/>
          <w:numId w:val="9"/>
        </w:numPr>
        <w:tabs>
          <w:tab w:val="left" w:pos="720"/>
          <w:tab w:val="num" w:pos="1135"/>
        </w:tabs>
        <w:spacing w:before="120" w:line="240" w:lineRule="auto"/>
        <w:ind w:left="0" w:firstLine="567"/>
        <w:rPr>
          <w:rFonts w:ascii="Times New Roman" w:hAnsi="Times New Roman" w:cs="Times New Roman"/>
          <w:sz w:val="24"/>
          <w:szCs w:val="24"/>
        </w:rPr>
      </w:pPr>
      <w:r w:rsidRPr="00FD404A">
        <w:rPr>
          <w:rFonts w:ascii="Times New Roman" w:hAnsi="Times New Roman" w:cs="Times New Roman"/>
          <w:sz w:val="24"/>
          <w:szCs w:val="24"/>
        </w:rPr>
        <w:t>Защищает и освобождает от ответственности и ограждает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выполнением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14:paraId="50777F94" w14:textId="77777777" w:rsidR="00FD404A" w:rsidRDefault="00FD404A" w:rsidP="00E31A6E">
      <w:pPr>
        <w:pStyle w:val="31"/>
        <w:widowControl/>
        <w:numPr>
          <w:ilvl w:val="1"/>
          <w:numId w:val="9"/>
        </w:numPr>
        <w:tabs>
          <w:tab w:val="left" w:pos="720"/>
          <w:tab w:val="num" w:pos="1135"/>
        </w:tabs>
        <w:spacing w:before="120" w:line="240" w:lineRule="auto"/>
        <w:ind w:left="0" w:firstLine="567"/>
        <w:rPr>
          <w:rFonts w:ascii="Times New Roman" w:hAnsi="Times New Roman" w:cs="Times New Roman"/>
          <w:sz w:val="24"/>
          <w:szCs w:val="24"/>
        </w:rPr>
      </w:pPr>
      <w:r w:rsidRPr="00FD404A">
        <w:rPr>
          <w:rFonts w:ascii="Times New Roman" w:hAnsi="Times New Roman" w:cs="Times New Roman"/>
          <w:sz w:val="24"/>
          <w:szCs w:val="24"/>
        </w:rPr>
        <w:t>В случае участия транспортного средства Подрядчика в ДТП в период выполнения работ на территории месторождения Заказчика, незамедлительно извещает Заказчика по телефонам:</w:t>
      </w:r>
    </w:p>
    <w:p w14:paraId="4EC81840" w14:textId="0E7127FF" w:rsidR="00AC3422" w:rsidRPr="00FD404A" w:rsidRDefault="00AC3422" w:rsidP="00E31A6E">
      <w:pPr>
        <w:pStyle w:val="31"/>
        <w:widowControl/>
        <w:tabs>
          <w:tab w:val="left" w:pos="720"/>
          <w:tab w:val="num" w:pos="1920"/>
        </w:tabs>
        <w:spacing w:before="120" w:line="240" w:lineRule="auto"/>
        <w:ind w:left="567"/>
        <w:rPr>
          <w:rFonts w:ascii="Times New Roman" w:hAnsi="Times New Roman" w:cs="Times New Roman"/>
          <w:sz w:val="24"/>
          <w:szCs w:val="24"/>
        </w:rPr>
      </w:pPr>
    </w:p>
    <w:p w14:paraId="6D57402A" w14:textId="77777777" w:rsidR="00FD404A" w:rsidRPr="00FD404A" w:rsidRDefault="00FD404A" w:rsidP="00E31A6E">
      <w:pPr>
        <w:tabs>
          <w:tab w:val="left" w:pos="1134"/>
          <w:tab w:val="left" w:pos="1276"/>
          <w:tab w:val="left" w:pos="1418"/>
        </w:tabs>
        <w:spacing w:before="120"/>
        <w:ind w:firstLine="567"/>
        <w:rPr>
          <w:sz w:val="24"/>
          <w:szCs w:val="24"/>
        </w:rPr>
      </w:pPr>
      <w:r w:rsidRPr="007F75F3">
        <w:rPr>
          <w:sz w:val="24"/>
          <w:szCs w:val="24"/>
          <w:highlight w:val="lightGray"/>
        </w:rPr>
        <w:t>___________________</w:t>
      </w:r>
      <w:r w:rsidRPr="00FD404A">
        <w:rPr>
          <w:sz w:val="24"/>
          <w:szCs w:val="24"/>
        </w:rPr>
        <w:t xml:space="preserve"> начальник участка исследования скважин;</w:t>
      </w:r>
    </w:p>
    <w:p w14:paraId="47458132" w14:textId="77777777" w:rsidR="00FD404A" w:rsidRPr="00FD404A" w:rsidRDefault="00FD404A" w:rsidP="00E31A6E">
      <w:pPr>
        <w:tabs>
          <w:tab w:val="left" w:pos="1134"/>
          <w:tab w:val="left" w:pos="1276"/>
          <w:tab w:val="left" w:pos="1418"/>
        </w:tabs>
        <w:spacing w:before="120"/>
        <w:ind w:firstLine="567"/>
        <w:rPr>
          <w:sz w:val="24"/>
          <w:szCs w:val="24"/>
        </w:rPr>
      </w:pPr>
      <w:r w:rsidRPr="007F75F3">
        <w:rPr>
          <w:sz w:val="24"/>
          <w:szCs w:val="24"/>
          <w:highlight w:val="lightGray"/>
        </w:rPr>
        <w:t>___________________</w:t>
      </w:r>
      <w:r w:rsidRPr="00FD404A">
        <w:rPr>
          <w:sz w:val="24"/>
          <w:szCs w:val="24"/>
        </w:rPr>
        <w:t xml:space="preserve"> директор департамента охраны труда, промышленной и экологической безопасности Заказчика.</w:t>
      </w:r>
    </w:p>
    <w:p w14:paraId="507A3168" w14:textId="77777777" w:rsidR="00FD404A" w:rsidRDefault="00FD404A" w:rsidP="00E31A6E">
      <w:pPr>
        <w:tabs>
          <w:tab w:val="left" w:pos="1134"/>
          <w:tab w:val="left" w:pos="1276"/>
          <w:tab w:val="left" w:pos="1418"/>
        </w:tabs>
        <w:spacing w:before="120"/>
        <w:ind w:firstLine="567"/>
        <w:rPr>
          <w:sz w:val="24"/>
          <w:szCs w:val="24"/>
        </w:rPr>
      </w:pPr>
      <w:r w:rsidRPr="00FD404A">
        <w:rPr>
          <w:sz w:val="24"/>
          <w:szCs w:val="24"/>
        </w:rPr>
        <w:t>Направляет Заказчику материалы расследования ДТП не позднее трёх дней с момента окончания расследования.</w:t>
      </w:r>
    </w:p>
    <w:p w14:paraId="22750CE9" w14:textId="77777777" w:rsidR="00FD404A" w:rsidRPr="00ED5C4E" w:rsidRDefault="00FD404A" w:rsidP="00E31A6E">
      <w:pPr>
        <w:pStyle w:val="af7"/>
        <w:numPr>
          <w:ilvl w:val="1"/>
          <w:numId w:val="42"/>
        </w:numPr>
        <w:tabs>
          <w:tab w:val="left" w:pos="1134"/>
          <w:tab w:val="left" w:pos="1276"/>
          <w:tab w:val="left" w:pos="1418"/>
        </w:tabs>
        <w:spacing w:before="120"/>
        <w:ind w:left="0" w:firstLine="567"/>
        <w:jc w:val="both"/>
        <w:rPr>
          <w:rFonts w:ascii="Times New Roman" w:hAnsi="Times New Roman"/>
          <w:sz w:val="24"/>
          <w:szCs w:val="24"/>
        </w:rPr>
      </w:pPr>
      <w:r w:rsidRPr="00FD404A">
        <w:rPr>
          <w:rFonts w:ascii="Times New Roman" w:hAnsi="Times New Roman"/>
          <w:sz w:val="24"/>
          <w:szCs w:val="24"/>
        </w:rPr>
        <w:t xml:space="preserve">В течение трёх дней с момента возникновения ДТП с участием транспортного средства Подрядчика, при котором погиб или ранен персонал Заказчика, повреждено </w:t>
      </w:r>
      <w:r w:rsidRPr="00ED5C4E">
        <w:rPr>
          <w:rFonts w:ascii="Times New Roman" w:hAnsi="Times New Roman"/>
          <w:sz w:val="24"/>
          <w:szCs w:val="24"/>
        </w:rPr>
        <w:t xml:space="preserve">имущество Заказчика, направляет информацию и справку о ДТП, выданную уполномоченным государственным органом, Заказчику. </w:t>
      </w:r>
    </w:p>
    <w:p w14:paraId="7F7D02F5" w14:textId="77777777" w:rsidR="00FD404A" w:rsidRPr="00ED5C4E" w:rsidRDefault="00FD404A" w:rsidP="00E31A6E">
      <w:pPr>
        <w:pStyle w:val="af7"/>
        <w:numPr>
          <w:ilvl w:val="1"/>
          <w:numId w:val="9"/>
        </w:numPr>
        <w:tabs>
          <w:tab w:val="left" w:pos="720"/>
          <w:tab w:val="left" w:pos="1134"/>
          <w:tab w:val="left" w:pos="1276"/>
          <w:tab w:val="left" w:pos="1418"/>
        </w:tabs>
        <w:spacing w:before="120" w:line="240" w:lineRule="auto"/>
        <w:ind w:left="0" w:firstLine="567"/>
        <w:jc w:val="both"/>
        <w:rPr>
          <w:rFonts w:ascii="Times New Roman" w:hAnsi="Times New Roman"/>
          <w:sz w:val="24"/>
          <w:szCs w:val="24"/>
        </w:rPr>
      </w:pPr>
      <w:r w:rsidRPr="00ED5C4E">
        <w:rPr>
          <w:rFonts w:ascii="Times New Roman" w:hAnsi="Times New Roman"/>
          <w:sz w:val="24"/>
          <w:szCs w:val="24"/>
        </w:rPr>
        <w:t xml:space="preserve">Не допускает передвижение гусеничной техники своим ходом по автодорогам с асфальтобетонным, щебёночно-гравийным покрытием на территории Заказчика без письменного согласования с Заказчиком.  </w:t>
      </w:r>
    </w:p>
    <w:p w14:paraId="431CCCE9" w14:textId="77777777" w:rsidR="00623D95" w:rsidRPr="005A1FC2" w:rsidRDefault="00FD404A" w:rsidP="00E31A6E">
      <w:pPr>
        <w:pStyle w:val="af7"/>
        <w:numPr>
          <w:ilvl w:val="1"/>
          <w:numId w:val="9"/>
        </w:numPr>
        <w:shd w:val="clear" w:color="auto" w:fill="FFFFFF"/>
        <w:tabs>
          <w:tab w:val="left" w:pos="720"/>
          <w:tab w:val="left" w:pos="1134"/>
          <w:tab w:val="left" w:pos="1276"/>
          <w:tab w:val="left" w:pos="1418"/>
        </w:tabs>
        <w:spacing w:before="120" w:after="240"/>
        <w:ind w:left="0" w:right="14" w:firstLine="567"/>
        <w:jc w:val="both"/>
        <w:rPr>
          <w:rFonts w:ascii="Times New Roman" w:hAnsi="Times New Roman"/>
          <w:sz w:val="24"/>
          <w:szCs w:val="24"/>
        </w:rPr>
      </w:pPr>
      <w:r w:rsidRPr="005A1FC2">
        <w:rPr>
          <w:rFonts w:ascii="Times New Roman" w:hAnsi="Times New Roman"/>
          <w:sz w:val="24"/>
          <w:szCs w:val="24"/>
        </w:rPr>
        <w:lastRenderedPageBreak/>
        <w:t>Ежемесячно представляет (в срок до 5 числа после отчетного периода)</w:t>
      </w:r>
      <w:r w:rsidR="002D094E" w:rsidRPr="005A1FC2">
        <w:rPr>
          <w:rFonts w:ascii="Times New Roman" w:hAnsi="Times New Roman"/>
          <w:sz w:val="24"/>
          <w:szCs w:val="24"/>
        </w:rPr>
        <w:t xml:space="preserve"> </w:t>
      </w:r>
      <w:r w:rsidRPr="005A1FC2">
        <w:rPr>
          <w:rFonts w:ascii="Times New Roman" w:hAnsi="Times New Roman"/>
          <w:sz w:val="24"/>
          <w:szCs w:val="24"/>
        </w:rPr>
        <w:t>данные об отработанных человеко-часах и пробеге транспортных средств.</w:t>
      </w:r>
    </w:p>
    <w:p w14:paraId="099E5429" w14:textId="7A5B12CB" w:rsidR="005A1FC2" w:rsidRDefault="00BC69E3" w:rsidP="00E31A6E">
      <w:pPr>
        <w:pStyle w:val="af7"/>
        <w:numPr>
          <w:ilvl w:val="1"/>
          <w:numId w:val="9"/>
        </w:numPr>
        <w:shd w:val="clear" w:color="auto" w:fill="FFFFFF"/>
        <w:tabs>
          <w:tab w:val="left" w:pos="720"/>
          <w:tab w:val="left" w:pos="1134"/>
          <w:tab w:val="left" w:pos="1276"/>
          <w:tab w:val="left" w:pos="1418"/>
        </w:tabs>
        <w:spacing w:before="120" w:after="240"/>
        <w:ind w:left="0" w:right="14" w:firstLine="567"/>
        <w:jc w:val="both"/>
        <w:rPr>
          <w:rFonts w:ascii="Times New Roman" w:hAnsi="Times New Roman"/>
          <w:sz w:val="24"/>
          <w:szCs w:val="24"/>
        </w:rPr>
      </w:pPr>
      <w:r>
        <w:rPr>
          <w:rFonts w:ascii="Times New Roman" w:hAnsi="Times New Roman"/>
          <w:sz w:val="24"/>
          <w:szCs w:val="24"/>
        </w:rPr>
        <w:t>В</w:t>
      </w:r>
      <w:r w:rsidR="005A1FC2" w:rsidRPr="005A1FC2">
        <w:rPr>
          <w:rFonts w:ascii="Times New Roman" w:hAnsi="Times New Roman"/>
          <w:sz w:val="24"/>
          <w:szCs w:val="24"/>
        </w:rPr>
        <w:t xml:space="preserve"> 3-дневный срок с даты вступления настоящего Договора обязуется передать Заказчику утвержденный в установленном порядке Список занятых на выполнении Работ работников Подрядчика и Субподрядчика, а </w:t>
      </w:r>
      <w:proofErr w:type="gramStart"/>
      <w:r w:rsidR="005A1FC2" w:rsidRPr="005A1FC2">
        <w:rPr>
          <w:rFonts w:ascii="Times New Roman" w:hAnsi="Times New Roman"/>
          <w:sz w:val="24"/>
          <w:szCs w:val="24"/>
        </w:rPr>
        <w:t>так же</w:t>
      </w:r>
      <w:proofErr w:type="gramEnd"/>
      <w:r w:rsidR="005A1FC2" w:rsidRPr="005A1FC2">
        <w:rPr>
          <w:rFonts w:ascii="Times New Roman" w:hAnsi="Times New Roman"/>
          <w:sz w:val="24"/>
          <w:szCs w:val="24"/>
        </w:rPr>
        <w:t xml:space="preserve"> дополнительно передаст Заказчику электронную версию Списка на магнитном носителе</w:t>
      </w:r>
      <w:r w:rsidR="005A1FC2">
        <w:rPr>
          <w:rFonts w:ascii="Times New Roman" w:hAnsi="Times New Roman"/>
          <w:sz w:val="24"/>
          <w:szCs w:val="24"/>
        </w:rPr>
        <w:t>.</w:t>
      </w:r>
    </w:p>
    <w:p w14:paraId="173DC6BB" w14:textId="77777777" w:rsidR="00E9134B" w:rsidRDefault="00BC69E3" w:rsidP="00E31A6E">
      <w:pPr>
        <w:pStyle w:val="af7"/>
        <w:numPr>
          <w:ilvl w:val="1"/>
          <w:numId w:val="9"/>
        </w:numPr>
        <w:shd w:val="clear" w:color="auto" w:fill="FFFFFF"/>
        <w:tabs>
          <w:tab w:val="left" w:pos="720"/>
          <w:tab w:val="left" w:pos="1134"/>
          <w:tab w:val="left" w:pos="1276"/>
          <w:tab w:val="left" w:pos="1418"/>
        </w:tabs>
        <w:spacing w:before="120" w:after="240"/>
        <w:ind w:left="0" w:right="14" w:firstLine="567"/>
        <w:jc w:val="both"/>
        <w:rPr>
          <w:rFonts w:ascii="Times New Roman" w:hAnsi="Times New Roman"/>
          <w:sz w:val="24"/>
          <w:szCs w:val="24"/>
        </w:rPr>
      </w:pPr>
      <w:r w:rsidRPr="00E9134B">
        <w:rPr>
          <w:rFonts w:ascii="Times New Roman" w:hAnsi="Times New Roman"/>
          <w:sz w:val="24"/>
          <w:szCs w:val="24"/>
        </w:rPr>
        <w:t>В</w:t>
      </w:r>
      <w:r w:rsidR="005A1FC2" w:rsidRPr="00E9134B">
        <w:rPr>
          <w:rFonts w:ascii="Times New Roman" w:hAnsi="Times New Roman"/>
          <w:sz w:val="24"/>
          <w:szCs w:val="24"/>
        </w:rPr>
        <w:t xml:space="preserve"> целях качественного исполнения принятых на себя обязательств и соблюдения требований, предусмотренных Федеральным законом от 27.07.2006 № 152-ФЗ «О персональных данных», обязуется провести мероприятия по получению и передаче Заказчику индивидуальных согласий работников Подрядчика и Субподрядчика на обработку Заказчиком их персональных данных</w:t>
      </w:r>
      <w:r w:rsidR="00E9134B" w:rsidRPr="00E9134B">
        <w:rPr>
          <w:rFonts w:ascii="Times New Roman" w:hAnsi="Times New Roman"/>
          <w:sz w:val="24"/>
          <w:szCs w:val="24"/>
        </w:rPr>
        <w:t>.</w:t>
      </w:r>
    </w:p>
    <w:p w14:paraId="1B6341D1" w14:textId="77777777" w:rsidR="005A2069" w:rsidRDefault="00E9134B" w:rsidP="00E31A6E">
      <w:pPr>
        <w:pStyle w:val="af7"/>
        <w:numPr>
          <w:ilvl w:val="1"/>
          <w:numId w:val="9"/>
        </w:numPr>
        <w:shd w:val="clear" w:color="auto" w:fill="FFFFFF"/>
        <w:tabs>
          <w:tab w:val="left" w:pos="720"/>
          <w:tab w:val="left" w:pos="1134"/>
          <w:tab w:val="left" w:pos="1276"/>
          <w:tab w:val="left" w:pos="1418"/>
        </w:tabs>
        <w:spacing w:before="120" w:after="0"/>
        <w:ind w:left="0" w:right="14" w:firstLine="567"/>
        <w:jc w:val="both"/>
        <w:rPr>
          <w:rFonts w:ascii="Times New Roman" w:hAnsi="Times New Roman"/>
          <w:sz w:val="24"/>
          <w:szCs w:val="24"/>
        </w:rPr>
      </w:pPr>
      <w:r w:rsidRPr="005A2069">
        <w:rPr>
          <w:rFonts w:ascii="Times New Roman" w:hAnsi="Times New Roman"/>
          <w:sz w:val="24"/>
          <w:szCs w:val="24"/>
        </w:rPr>
        <w:t>Н</w:t>
      </w:r>
      <w:r w:rsidR="0009539D" w:rsidRPr="005A2069">
        <w:rPr>
          <w:rFonts w:ascii="Times New Roman" w:hAnsi="Times New Roman"/>
          <w:sz w:val="24"/>
          <w:szCs w:val="24"/>
        </w:rPr>
        <w:t xml:space="preserve">е ограничивая своих обязательств и ответственности по настоящему Договору, в течении 10 календарных дней с момента заключения настоящего Договора и/или Дополнительного соглашения обязуется заключить в счет Договорной стоимости Работ договора добровольного медицинского страхования </w:t>
      </w:r>
      <w:r w:rsidR="009E3CC6" w:rsidRPr="005A2069">
        <w:rPr>
          <w:rFonts w:ascii="Times New Roman" w:hAnsi="Times New Roman"/>
          <w:sz w:val="24"/>
          <w:szCs w:val="24"/>
        </w:rPr>
        <w:t>о</w:t>
      </w:r>
      <w:r w:rsidR="0009539D" w:rsidRPr="005A2069">
        <w:rPr>
          <w:rFonts w:ascii="Times New Roman" w:hAnsi="Times New Roman"/>
          <w:sz w:val="24"/>
          <w:szCs w:val="24"/>
        </w:rPr>
        <w:t xml:space="preserve">т несчастных случаев </w:t>
      </w:r>
      <w:r w:rsidR="005A2069" w:rsidRPr="005A2069">
        <w:rPr>
          <w:rFonts w:ascii="Times New Roman" w:hAnsi="Times New Roman"/>
          <w:sz w:val="24"/>
          <w:szCs w:val="24"/>
        </w:rPr>
        <w:t>работников Подрядчика и Субподрядчика,</w:t>
      </w:r>
      <w:r w:rsidR="0009539D" w:rsidRPr="005A2069">
        <w:rPr>
          <w:rFonts w:ascii="Times New Roman" w:hAnsi="Times New Roman"/>
          <w:sz w:val="24"/>
          <w:szCs w:val="24"/>
        </w:rPr>
        <w:t xml:space="preserve"> занятых на строительстве Объекта по настоящему Договору</w:t>
      </w:r>
      <w:r w:rsidR="005A2069" w:rsidRPr="005A2069">
        <w:rPr>
          <w:rFonts w:ascii="Times New Roman" w:hAnsi="Times New Roman"/>
          <w:sz w:val="24"/>
          <w:szCs w:val="24"/>
        </w:rPr>
        <w:t xml:space="preserve">. </w:t>
      </w:r>
    </w:p>
    <w:p w14:paraId="72E53708" w14:textId="77777777" w:rsidR="00F55059" w:rsidRDefault="0009539D" w:rsidP="00E31A6E">
      <w:pPr>
        <w:shd w:val="clear" w:color="auto" w:fill="FFFFFF"/>
        <w:tabs>
          <w:tab w:val="left" w:pos="720"/>
          <w:tab w:val="left" w:pos="1134"/>
          <w:tab w:val="left" w:pos="1276"/>
          <w:tab w:val="left" w:pos="1418"/>
        </w:tabs>
        <w:spacing w:before="120" w:line="276" w:lineRule="auto"/>
        <w:ind w:right="14" w:firstLine="567"/>
        <w:rPr>
          <w:sz w:val="24"/>
          <w:szCs w:val="24"/>
        </w:rPr>
      </w:pPr>
      <w:r w:rsidRPr="005A2069">
        <w:rPr>
          <w:sz w:val="24"/>
          <w:szCs w:val="24"/>
        </w:rPr>
        <w:t>Договора добровольного медицинского страхования от несчастных случаев должны быть заключены со страховой суммой не менее 400 000 (четыреста тысяч) рублей и включать как минимум следующие риски:</w:t>
      </w:r>
      <w:r w:rsidRPr="005A2069">
        <w:rPr>
          <w:sz w:val="24"/>
          <w:szCs w:val="24"/>
        </w:rPr>
        <w:br/>
        <w:t xml:space="preserve"> - смерти в результате несчастного случая;</w:t>
      </w:r>
      <w:r w:rsidRPr="005A2069">
        <w:rPr>
          <w:sz w:val="24"/>
          <w:szCs w:val="24"/>
        </w:rPr>
        <w:br/>
        <w:t xml:space="preserve"> - постоянной (полной) утраты трудоспособности в результате несчастного случая I, II, III групп инвалидности.</w:t>
      </w:r>
    </w:p>
    <w:p w14:paraId="5F1084D3" w14:textId="77777777" w:rsidR="00F55059" w:rsidRDefault="0009539D" w:rsidP="00E31A6E">
      <w:pPr>
        <w:shd w:val="clear" w:color="auto" w:fill="FFFFFF"/>
        <w:tabs>
          <w:tab w:val="left" w:pos="720"/>
          <w:tab w:val="left" w:pos="1134"/>
          <w:tab w:val="left" w:pos="1276"/>
          <w:tab w:val="left" w:pos="1418"/>
        </w:tabs>
        <w:spacing w:before="120" w:line="276" w:lineRule="auto"/>
        <w:ind w:right="14" w:firstLine="567"/>
        <w:rPr>
          <w:sz w:val="24"/>
          <w:szCs w:val="24"/>
        </w:rPr>
      </w:pPr>
      <w:r w:rsidRPr="005A2069">
        <w:rPr>
          <w:sz w:val="24"/>
          <w:szCs w:val="24"/>
        </w:rPr>
        <w:t xml:space="preserve">Подрядчик обязан в течении </w:t>
      </w:r>
      <w:r w:rsidR="00E9134B" w:rsidRPr="005A2069">
        <w:rPr>
          <w:sz w:val="24"/>
          <w:szCs w:val="24"/>
        </w:rPr>
        <w:t>20</w:t>
      </w:r>
      <w:r w:rsidRPr="005A2069">
        <w:rPr>
          <w:sz w:val="24"/>
          <w:szCs w:val="24"/>
        </w:rPr>
        <w:t xml:space="preserve"> рабочих дней с момента заключения договора добровольного медицинского страхования работников Подрядчика и Субподрядчика представить уполномоченному лицу Заказчика</w:t>
      </w:r>
      <w:r w:rsidRPr="005A2069">
        <w:rPr>
          <w:i/>
          <w:iCs/>
          <w:sz w:val="24"/>
          <w:szCs w:val="24"/>
        </w:rPr>
        <w:t xml:space="preserve"> </w:t>
      </w:r>
      <w:r w:rsidRPr="005A2069">
        <w:rPr>
          <w:sz w:val="24"/>
          <w:szCs w:val="24"/>
        </w:rPr>
        <w:t>заверенные копии указанных договоров.</w:t>
      </w:r>
    </w:p>
    <w:p w14:paraId="2D2B90A0" w14:textId="26D6B84D" w:rsidR="0009539D" w:rsidRPr="005A2069" w:rsidRDefault="0009539D" w:rsidP="00E31A6E">
      <w:pPr>
        <w:shd w:val="clear" w:color="auto" w:fill="FFFFFF"/>
        <w:tabs>
          <w:tab w:val="left" w:pos="720"/>
          <w:tab w:val="left" w:pos="1134"/>
          <w:tab w:val="left" w:pos="1276"/>
          <w:tab w:val="left" w:pos="1418"/>
        </w:tabs>
        <w:spacing w:before="120" w:after="240" w:line="276" w:lineRule="auto"/>
        <w:ind w:right="14" w:firstLine="567"/>
        <w:rPr>
          <w:sz w:val="24"/>
          <w:szCs w:val="24"/>
        </w:rPr>
      </w:pPr>
      <w:r w:rsidRPr="005A2069">
        <w:rPr>
          <w:sz w:val="24"/>
          <w:szCs w:val="24"/>
        </w:rPr>
        <w:t>Срок окончания действия договора ДМС должен превышать срок завершения работ по Договору как минимум на 3 месяца. В случае продления сроков завершения работ путем заключения Дополнительного соглашения, сроки окончания действия ДМС должны быть сдвинуты соответственно.</w:t>
      </w:r>
      <w:r w:rsidRPr="005A2069">
        <w:rPr>
          <w:sz w:val="24"/>
          <w:szCs w:val="24"/>
        </w:rPr>
        <w:br/>
        <w:t xml:space="preserve"> </w:t>
      </w:r>
    </w:p>
    <w:p w14:paraId="5939888E" w14:textId="77777777" w:rsidR="008B4A4A" w:rsidRPr="00B50961" w:rsidRDefault="008B4A4A" w:rsidP="004301A3">
      <w:pPr>
        <w:tabs>
          <w:tab w:val="left" w:pos="1134"/>
          <w:tab w:val="left" w:pos="1418"/>
        </w:tabs>
        <w:spacing w:before="120"/>
        <w:ind w:firstLine="567"/>
        <w:jc w:val="left"/>
        <w:rPr>
          <w:sz w:val="24"/>
          <w:szCs w:val="24"/>
        </w:rPr>
      </w:pPr>
    </w:p>
    <w:p w14:paraId="0F3887B4" w14:textId="77777777" w:rsidR="008B4A4A" w:rsidRPr="00B50961" w:rsidRDefault="008B4A4A" w:rsidP="00020710">
      <w:pPr>
        <w:pStyle w:val="2"/>
        <w:rPr>
          <w:rFonts w:eastAsia="Times New Roman"/>
        </w:rPr>
      </w:pPr>
      <w:bookmarkStart w:id="30" w:name="_Toc275783179"/>
      <w:bookmarkStart w:id="31" w:name="_Toc390872349"/>
      <w:bookmarkStart w:id="32" w:name="_Toc398644536"/>
      <w:r w:rsidRPr="00B50961">
        <w:rPr>
          <w:rFonts w:eastAsia="Times New Roman"/>
        </w:rPr>
        <w:t>СТАТЬЯ 8.</w:t>
      </w:r>
      <w:r w:rsidRPr="00B50961">
        <w:rPr>
          <w:rFonts w:eastAsia="Times New Roman"/>
        </w:rPr>
        <w:tab/>
        <w:t>Обязательства Заказчика</w:t>
      </w:r>
      <w:bookmarkEnd w:id="30"/>
      <w:bookmarkEnd w:id="31"/>
      <w:bookmarkEnd w:id="32"/>
    </w:p>
    <w:p w14:paraId="06BACF3F" w14:textId="77777777" w:rsidR="008B4A4A" w:rsidRPr="00B50961" w:rsidRDefault="008B4A4A" w:rsidP="00820A7A">
      <w:pPr>
        <w:tabs>
          <w:tab w:val="left" w:pos="1134"/>
          <w:tab w:val="left" w:pos="1418"/>
        </w:tabs>
        <w:spacing w:before="120"/>
        <w:ind w:firstLine="567"/>
        <w:rPr>
          <w:sz w:val="24"/>
          <w:szCs w:val="24"/>
        </w:rPr>
      </w:pPr>
      <w:r w:rsidRPr="00B50961">
        <w:rPr>
          <w:sz w:val="24"/>
          <w:szCs w:val="24"/>
        </w:rPr>
        <w:t>По Договору Заказчик:</w:t>
      </w:r>
    </w:p>
    <w:p w14:paraId="47AD68F8"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14:paraId="62A0DE10"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Обеспечивает получение и передачу Подрядчику необходимых документов, разрешений и согласований соответствующих органов власти, а именно:</w:t>
      </w:r>
    </w:p>
    <w:p w14:paraId="50740233" w14:textId="77777777" w:rsidR="008B4A4A" w:rsidRPr="00B50961" w:rsidRDefault="008B4A4A" w:rsidP="00820A7A">
      <w:pPr>
        <w:numPr>
          <w:ilvl w:val="0"/>
          <w:numId w:val="10"/>
        </w:numPr>
        <w:tabs>
          <w:tab w:val="left" w:pos="851"/>
          <w:tab w:val="left" w:pos="1418"/>
        </w:tabs>
        <w:spacing w:before="120"/>
        <w:ind w:left="0" w:firstLine="567"/>
        <w:rPr>
          <w:sz w:val="24"/>
          <w:szCs w:val="24"/>
        </w:rPr>
      </w:pPr>
      <w:r w:rsidRPr="00B50961">
        <w:rPr>
          <w:sz w:val="24"/>
          <w:szCs w:val="24"/>
        </w:rPr>
        <w:t>геодезическую разбивочную основу;</w:t>
      </w:r>
    </w:p>
    <w:p w14:paraId="0D853812" w14:textId="77777777" w:rsidR="008B4A4A" w:rsidRPr="00B50961" w:rsidRDefault="008B4A4A" w:rsidP="00820A7A">
      <w:pPr>
        <w:numPr>
          <w:ilvl w:val="0"/>
          <w:numId w:val="10"/>
        </w:numPr>
        <w:tabs>
          <w:tab w:val="left" w:pos="851"/>
          <w:tab w:val="left" w:pos="1418"/>
        </w:tabs>
        <w:spacing w:before="120"/>
        <w:ind w:left="0" w:firstLine="567"/>
        <w:rPr>
          <w:sz w:val="24"/>
          <w:szCs w:val="24"/>
        </w:rPr>
      </w:pPr>
      <w:r w:rsidRPr="00B50961">
        <w:rPr>
          <w:sz w:val="24"/>
          <w:szCs w:val="24"/>
        </w:rPr>
        <w:t>об отводе земельных участков под строительство;</w:t>
      </w:r>
    </w:p>
    <w:p w14:paraId="4AC4C056" w14:textId="77777777" w:rsidR="008B4A4A" w:rsidRPr="00B50961" w:rsidRDefault="008B4A4A" w:rsidP="00820A7A">
      <w:pPr>
        <w:numPr>
          <w:ilvl w:val="0"/>
          <w:numId w:val="10"/>
        </w:numPr>
        <w:tabs>
          <w:tab w:val="left" w:pos="851"/>
          <w:tab w:val="left" w:pos="1418"/>
        </w:tabs>
        <w:spacing w:before="120"/>
        <w:ind w:left="0" w:firstLine="567"/>
        <w:rPr>
          <w:sz w:val="24"/>
          <w:szCs w:val="24"/>
        </w:rPr>
      </w:pPr>
      <w:r w:rsidRPr="00B50961">
        <w:rPr>
          <w:sz w:val="24"/>
          <w:szCs w:val="24"/>
        </w:rPr>
        <w:t>разрешений на право производства Работ;</w:t>
      </w:r>
    </w:p>
    <w:p w14:paraId="79138D1D" w14:textId="77777777" w:rsidR="008B4A4A" w:rsidRPr="00B50961" w:rsidRDefault="008B4A4A" w:rsidP="00820A7A">
      <w:pPr>
        <w:numPr>
          <w:ilvl w:val="0"/>
          <w:numId w:val="10"/>
        </w:numPr>
        <w:tabs>
          <w:tab w:val="left" w:pos="851"/>
          <w:tab w:val="left" w:pos="1418"/>
        </w:tabs>
        <w:spacing w:before="120"/>
        <w:ind w:left="0" w:firstLine="567"/>
        <w:rPr>
          <w:sz w:val="24"/>
          <w:szCs w:val="24"/>
        </w:rPr>
      </w:pPr>
      <w:r w:rsidRPr="00B50961">
        <w:rPr>
          <w:sz w:val="24"/>
          <w:szCs w:val="24"/>
        </w:rPr>
        <w:lastRenderedPageBreak/>
        <w:t>согласование условий производства Работ в зоне действующих коммуникаций;</w:t>
      </w:r>
    </w:p>
    <w:p w14:paraId="7E19849F" w14:textId="77777777" w:rsidR="008B4A4A" w:rsidRDefault="008B4A4A" w:rsidP="00820A7A">
      <w:pPr>
        <w:numPr>
          <w:ilvl w:val="0"/>
          <w:numId w:val="10"/>
        </w:numPr>
        <w:tabs>
          <w:tab w:val="left" w:pos="851"/>
          <w:tab w:val="left" w:pos="1418"/>
        </w:tabs>
        <w:spacing w:before="120"/>
        <w:ind w:left="0" w:firstLine="567"/>
        <w:rPr>
          <w:sz w:val="24"/>
          <w:szCs w:val="24"/>
        </w:rPr>
      </w:pPr>
      <w:r w:rsidRPr="00B50961">
        <w:rPr>
          <w:sz w:val="24"/>
          <w:szCs w:val="24"/>
        </w:rPr>
        <w:t>технические условия на подключение к действующим инженерным коммуникациям на период выполнения Работ.</w:t>
      </w:r>
    </w:p>
    <w:p w14:paraId="3401C7F7"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Передает Подрядчику комплект Рабочей Документации, утвержденной «В производство работ» по акту приема-передачи, а также Регламенты Заказчика, в том числе в случае их изменения или дополнения.</w:t>
      </w:r>
    </w:p>
    <w:p w14:paraId="4361207A"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Обеспечивает проведение вводного инструктажа по месту производства Работ на действующих Объектах, с регистрацией в «Журнале вводного инструктажа».</w:t>
      </w:r>
    </w:p>
    <w:p w14:paraId="0027C8AF" w14:textId="77777777" w:rsidR="008B4A4A"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Осуществляет координацию строительства, контроль за сроками и качеством Работ, ведение соответствующего учета.</w:t>
      </w:r>
    </w:p>
    <w:p w14:paraId="3458B17F"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течение 5 (пяти) рабочих дней, следующих за датой вступления Договора в силу, назначает полномочного Представителя Заказчика на Объекте, а также уведомляет Подрядчика о назначенных Представителях и об организациях, осуществляющих Авторский Надзор и Строительный Контроль Заказчика за производством Работ на Объекте.</w:t>
      </w:r>
    </w:p>
    <w:p w14:paraId="499E1666" w14:textId="77777777" w:rsidR="008B4A4A"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Осуществляет поэтапную приемку выполненных Работ, осуществляет приемку законченного строительством Объекта, формирует Приемочную Комиссию и организует приемку законченного строительством Объекта.</w:t>
      </w:r>
    </w:p>
    <w:p w14:paraId="2D8B4DC5"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Подготавливает и представляет Приемочной Комиссии всю необходимую документацию в соответствии с СНиП 3.01.04-87.</w:t>
      </w:r>
    </w:p>
    <w:p w14:paraId="54335123"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Исполняет свои</w:t>
      </w:r>
      <w:r w:rsidR="00B40CB2">
        <w:rPr>
          <w:rFonts w:ascii="Times New Roman" w:hAnsi="Times New Roman" w:cs="Times New Roman"/>
          <w:sz w:val="24"/>
          <w:szCs w:val="24"/>
        </w:rPr>
        <w:t xml:space="preserve"> обязательства по предоставлению</w:t>
      </w:r>
      <w:r w:rsidRPr="00B50961">
        <w:rPr>
          <w:rFonts w:ascii="Times New Roman" w:hAnsi="Times New Roman" w:cs="Times New Roman"/>
          <w:sz w:val="24"/>
          <w:szCs w:val="24"/>
        </w:rPr>
        <w:t xml:space="preserve"> Материалов и предоставлении Материалов и Оборудования Подрядчику по наименованиям, в количестве и в сроки в соответствии с Приложениями №3 и №4.</w:t>
      </w:r>
    </w:p>
    <w:p w14:paraId="4FBC8BFF" w14:textId="2A07B91E" w:rsidR="008B4A4A"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Осуществляет информационно-диспетчерское сопровождение по количеству и срокам</w:t>
      </w:r>
      <w:r w:rsidR="00B40CB2">
        <w:rPr>
          <w:rFonts w:ascii="Times New Roman" w:hAnsi="Times New Roman" w:cs="Times New Roman"/>
          <w:sz w:val="24"/>
          <w:szCs w:val="24"/>
        </w:rPr>
        <w:t xml:space="preserve"> предоставления</w:t>
      </w:r>
      <w:r w:rsidRPr="00B50961">
        <w:rPr>
          <w:rFonts w:ascii="Times New Roman" w:hAnsi="Times New Roman" w:cs="Times New Roman"/>
          <w:sz w:val="24"/>
          <w:szCs w:val="24"/>
        </w:rPr>
        <w:t xml:space="preserve"> Оборудования Подрядчику.</w:t>
      </w:r>
    </w:p>
    <w:p w14:paraId="0F539F24" w14:textId="77777777" w:rsidR="00AB4EC0" w:rsidRDefault="00AB4EC0"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Передает Подрядчику строительную площадку под </w:t>
      </w:r>
      <w:r w:rsidR="00B91D0B">
        <w:rPr>
          <w:rFonts w:ascii="Times New Roman" w:hAnsi="Times New Roman" w:cs="Times New Roman"/>
          <w:sz w:val="24"/>
          <w:szCs w:val="24"/>
        </w:rPr>
        <w:t>проведение работ</w:t>
      </w:r>
      <w:r w:rsidR="00020710">
        <w:rPr>
          <w:rFonts w:ascii="Times New Roman" w:hAnsi="Times New Roman" w:cs="Times New Roman"/>
          <w:sz w:val="24"/>
          <w:szCs w:val="24"/>
        </w:rPr>
        <w:t xml:space="preserve"> по акту.</w:t>
      </w:r>
    </w:p>
    <w:p w14:paraId="160CD1F7" w14:textId="456F67A7" w:rsidR="00020710" w:rsidRDefault="005B4E8B" w:rsidP="00820A7A">
      <w:pPr>
        <w:pStyle w:val="af7"/>
        <w:numPr>
          <w:ilvl w:val="1"/>
          <w:numId w:val="11"/>
        </w:numPr>
        <w:tabs>
          <w:tab w:val="clear" w:pos="1980"/>
          <w:tab w:val="num" w:pos="786"/>
          <w:tab w:val="num" w:pos="1134"/>
        </w:tabs>
        <w:ind w:left="0" w:firstLine="567"/>
        <w:jc w:val="both"/>
        <w:rPr>
          <w:rFonts w:ascii="Times New Roman" w:hAnsi="Times New Roman"/>
          <w:sz w:val="24"/>
          <w:szCs w:val="24"/>
        </w:rPr>
      </w:pPr>
      <w:r>
        <w:rPr>
          <w:rFonts w:ascii="Times New Roman" w:hAnsi="Times New Roman"/>
          <w:sz w:val="24"/>
          <w:szCs w:val="24"/>
        </w:rPr>
        <w:t>П</w:t>
      </w:r>
      <w:r w:rsidR="00020710" w:rsidRPr="00020710">
        <w:rPr>
          <w:rFonts w:ascii="Times New Roman" w:hAnsi="Times New Roman"/>
          <w:sz w:val="24"/>
          <w:szCs w:val="24"/>
        </w:rPr>
        <w:t xml:space="preserve">ередает по договору аренды для дальнейшей эксплуатации Подрядчиком </w:t>
      </w:r>
      <w:proofErr w:type="gramStart"/>
      <w:r w:rsidR="00020710" w:rsidRPr="00020710">
        <w:rPr>
          <w:rFonts w:ascii="Times New Roman" w:hAnsi="Times New Roman"/>
          <w:sz w:val="24"/>
          <w:szCs w:val="24"/>
        </w:rPr>
        <w:t>объекты</w:t>
      </w:r>
      <w:proofErr w:type="gramEnd"/>
      <w:r w:rsidR="00020710" w:rsidRPr="00020710">
        <w:rPr>
          <w:rFonts w:ascii="Times New Roman" w:hAnsi="Times New Roman"/>
          <w:sz w:val="24"/>
          <w:szCs w:val="24"/>
        </w:rPr>
        <w:t xml:space="preserve"> законченные строительством в соответствии с данным Договором и введенные в эксплуатацию в установленном порядке</w:t>
      </w:r>
      <w:r w:rsidR="00AD5521">
        <w:rPr>
          <w:rFonts w:ascii="Times New Roman" w:hAnsi="Times New Roman"/>
          <w:sz w:val="24"/>
          <w:szCs w:val="24"/>
        </w:rPr>
        <w:t>, если такое условие необходимо для производства работ</w:t>
      </w:r>
      <w:r w:rsidR="00020710" w:rsidRPr="00020710">
        <w:rPr>
          <w:rFonts w:ascii="Times New Roman" w:hAnsi="Times New Roman"/>
          <w:sz w:val="24"/>
          <w:szCs w:val="24"/>
        </w:rPr>
        <w:t>.</w:t>
      </w:r>
    </w:p>
    <w:p w14:paraId="057E0066"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sz w:val="24"/>
          <w:szCs w:val="24"/>
        </w:rPr>
      </w:pPr>
    </w:p>
    <w:p w14:paraId="4DE20B71" w14:textId="77777777" w:rsidR="008B4A4A" w:rsidRPr="00B50961" w:rsidRDefault="008B4A4A" w:rsidP="00E472BC">
      <w:pPr>
        <w:pStyle w:val="1"/>
        <w:tabs>
          <w:tab w:val="left" w:pos="1134"/>
          <w:tab w:val="left" w:pos="1418"/>
        </w:tabs>
        <w:spacing w:before="120" w:after="0"/>
        <w:ind w:firstLine="426"/>
        <w:jc w:val="center"/>
        <w:rPr>
          <w:rFonts w:ascii="Times New Roman" w:eastAsia="Times New Roman" w:hAnsi="Times New Roman" w:cs="Times New Roman"/>
          <w:sz w:val="24"/>
          <w:szCs w:val="24"/>
        </w:rPr>
      </w:pPr>
      <w:bookmarkStart w:id="33" w:name="_Toc275783180"/>
      <w:bookmarkStart w:id="34" w:name="_Toc390872350"/>
      <w:bookmarkStart w:id="35" w:name="_Toc398644537"/>
      <w:r w:rsidRPr="00B50961">
        <w:rPr>
          <w:rFonts w:ascii="Times New Roman" w:eastAsia="Times New Roman" w:hAnsi="Times New Roman" w:cs="Times New Roman"/>
          <w:sz w:val="24"/>
          <w:szCs w:val="24"/>
        </w:rPr>
        <w:t xml:space="preserve">РАЗДЕЛ </w:t>
      </w:r>
      <w:r w:rsidRPr="00B50961">
        <w:rPr>
          <w:rFonts w:ascii="Times New Roman" w:eastAsia="Times New Roman" w:hAnsi="Times New Roman" w:cs="Times New Roman"/>
          <w:sz w:val="24"/>
          <w:szCs w:val="24"/>
          <w:lang w:val="en-US"/>
        </w:rPr>
        <w:t>III</w:t>
      </w:r>
      <w:r w:rsidRPr="00B50961">
        <w:rPr>
          <w:rFonts w:ascii="Times New Roman" w:eastAsia="Times New Roman" w:hAnsi="Times New Roman" w:cs="Times New Roman"/>
          <w:sz w:val="24"/>
          <w:szCs w:val="24"/>
        </w:rPr>
        <w:t>. МАТЕРИАЛЫ И ОБОРУДОВАНИЕ, СТРОИТЕЛЬНАЯ ТЕХНИКА</w:t>
      </w:r>
      <w:bookmarkEnd w:id="33"/>
      <w:bookmarkEnd w:id="34"/>
      <w:bookmarkEnd w:id="35"/>
    </w:p>
    <w:p w14:paraId="73DDC557" w14:textId="77777777" w:rsidR="008B4A4A" w:rsidRPr="00B50961" w:rsidRDefault="008B4A4A" w:rsidP="00E472BC">
      <w:pPr>
        <w:pStyle w:val="1"/>
        <w:tabs>
          <w:tab w:val="left" w:pos="1134"/>
          <w:tab w:val="left" w:pos="1418"/>
        </w:tabs>
        <w:spacing w:before="120" w:after="0"/>
        <w:ind w:firstLine="567"/>
        <w:jc w:val="center"/>
        <w:rPr>
          <w:rFonts w:ascii="Times New Roman" w:eastAsia="Times New Roman" w:hAnsi="Times New Roman" w:cs="Times New Roman"/>
          <w:sz w:val="24"/>
          <w:szCs w:val="24"/>
        </w:rPr>
      </w:pPr>
      <w:bookmarkStart w:id="36" w:name="_Toc275783181"/>
      <w:bookmarkStart w:id="37" w:name="_Toc390872351"/>
      <w:bookmarkStart w:id="38" w:name="_Toc398644538"/>
      <w:r w:rsidRPr="00B50961">
        <w:rPr>
          <w:rFonts w:ascii="Times New Roman" w:eastAsia="Times New Roman" w:hAnsi="Times New Roman" w:cs="Times New Roman"/>
          <w:sz w:val="24"/>
          <w:szCs w:val="24"/>
        </w:rPr>
        <w:t>СТАТЬЯ 9.</w:t>
      </w:r>
      <w:r w:rsidR="008B1C1E">
        <w:rPr>
          <w:rFonts w:ascii="Times New Roman" w:eastAsia="Times New Roman" w:hAnsi="Times New Roman" w:cs="Times New Roman"/>
          <w:sz w:val="24"/>
          <w:szCs w:val="24"/>
        </w:rPr>
        <w:t xml:space="preserve"> </w:t>
      </w:r>
      <w:r w:rsidRPr="00B50961">
        <w:rPr>
          <w:rFonts w:ascii="Times New Roman" w:eastAsia="Times New Roman" w:hAnsi="Times New Roman" w:cs="Times New Roman"/>
          <w:sz w:val="24"/>
          <w:szCs w:val="24"/>
        </w:rPr>
        <w:t>Обеспечение Материалами и Оборудованием</w:t>
      </w:r>
      <w:bookmarkEnd w:id="36"/>
      <w:bookmarkEnd w:id="37"/>
      <w:bookmarkEnd w:id="38"/>
    </w:p>
    <w:p w14:paraId="1DE88BE6" w14:textId="59089715" w:rsidR="008B4A4A" w:rsidRPr="00B50961" w:rsidRDefault="008B4A4A" w:rsidP="00E472BC">
      <w:pPr>
        <w:pStyle w:val="31"/>
        <w:widowControl/>
        <w:numPr>
          <w:ilvl w:val="1"/>
          <w:numId w:val="12"/>
        </w:numPr>
        <w:tabs>
          <w:tab w:val="left" w:pos="720"/>
          <w:tab w:val="left" w:pos="993"/>
          <w:tab w:val="left" w:pos="1134"/>
          <w:tab w:val="num" w:pos="1512"/>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в счет Договорной стоимости обеспечивает Объект Материалами</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 xml:space="preserve">и Оборудованием </w:t>
      </w:r>
      <w:r w:rsidR="001C56B0">
        <w:rPr>
          <w:rFonts w:ascii="Times New Roman" w:hAnsi="Times New Roman" w:cs="Times New Roman"/>
          <w:sz w:val="24"/>
          <w:szCs w:val="24"/>
        </w:rPr>
        <w:t xml:space="preserve">(Приложение №4) </w:t>
      </w:r>
      <w:r w:rsidRPr="00B50961">
        <w:rPr>
          <w:rFonts w:ascii="Times New Roman" w:hAnsi="Times New Roman" w:cs="Times New Roman"/>
          <w:sz w:val="24"/>
          <w:szCs w:val="24"/>
        </w:rPr>
        <w:t>за исключением Оборудования и Материалов, предоставляемых Заказчи</w:t>
      </w:r>
      <w:r w:rsidR="001C56B0">
        <w:rPr>
          <w:rFonts w:ascii="Times New Roman" w:hAnsi="Times New Roman" w:cs="Times New Roman"/>
          <w:sz w:val="24"/>
          <w:szCs w:val="24"/>
        </w:rPr>
        <w:t>ком (Приложение №3)</w:t>
      </w:r>
      <w:r w:rsidRPr="00B50961">
        <w:rPr>
          <w:rFonts w:ascii="Times New Roman" w:hAnsi="Times New Roman" w:cs="Times New Roman"/>
          <w:sz w:val="24"/>
          <w:szCs w:val="24"/>
        </w:rPr>
        <w:t>, необходимыми для выполнения Работ по Договору. Материалы и Оборудование, которые обеспечил и использовал Подрядчик, должны быть сертифицированы.</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Подрядчик обязуется</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предварительно письменно согласовать с Заказчиком Поставщиков и Производителей МТР</w:t>
      </w:r>
      <w:r w:rsidR="007A0155">
        <w:rPr>
          <w:rFonts w:ascii="Times New Roman" w:hAnsi="Times New Roman" w:cs="Times New Roman"/>
          <w:sz w:val="24"/>
          <w:szCs w:val="24"/>
        </w:rPr>
        <w:t xml:space="preserve"> и их стоимость</w:t>
      </w:r>
      <w:r w:rsidRPr="00B50961">
        <w:rPr>
          <w:rFonts w:ascii="Times New Roman" w:hAnsi="Times New Roman" w:cs="Times New Roman"/>
          <w:sz w:val="24"/>
          <w:szCs w:val="24"/>
        </w:rPr>
        <w:t>, кроме того,</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обязуется не менее чем за 10 (Десять) дней до осуществления доставки письменно уведомить Заказчика о сроках и местах доставки для осуществления Заказчиком входного контроля Материалов и Оборудования.</w:t>
      </w:r>
    </w:p>
    <w:p w14:paraId="7D4BC29A" w14:textId="77777777" w:rsidR="008B4A4A" w:rsidRPr="00B50961" w:rsidRDefault="003C3020" w:rsidP="00990AF3">
      <w:pPr>
        <w:numPr>
          <w:ilvl w:val="2"/>
          <w:numId w:val="12"/>
        </w:numPr>
        <w:tabs>
          <w:tab w:val="clear" w:pos="1004"/>
          <w:tab w:val="left" w:pos="1134"/>
          <w:tab w:val="left" w:pos="1276"/>
        </w:tabs>
        <w:spacing w:before="120"/>
        <w:ind w:left="0" w:firstLine="567"/>
        <w:rPr>
          <w:sz w:val="24"/>
          <w:szCs w:val="24"/>
        </w:rPr>
      </w:pPr>
      <w:r>
        <w:rPr>
          <w:sz w:val="24"/>
          <w:szCs w:val="24"/>
        </w:rPr>
        <w:t xml:space="preserve"> </w:t>
      </w:r>
      <w:r w:rsidR="008B4A4A" w:rsidRPr="00B50961">
        <w:rPr>
          <w:sz w:val="24"/>
          <w:szCs w:val="24"/>
        </w:rPr>
        <w:t xml:space="preserve">Подрядчик предоставляет Заказчику график поставки Оборудования и Материалов, предоставляемых Подрядчиком. Информацию о статусе поставки необходимо направлять еженедельно, по согласованной с Заказчиком форме </w:t>
      </w:r>
      <w:bookmarkStart w:id="39" w:name="ТекстовоеПоле730"/>
      <w:r w:rsidR="008B4A4A" w:rsidRPr="00B50961">
        <w:rPr>
          <w:noProof/>
          <w:sz w:val="24"/>
          <w:szCs w:val="24"/>
        </w:rPr>
        <w:t>с приложением копий подтверждающих документов</w:t>
      </w:r>
      <w:bookmarkEnd w:id="39"/>
      <w:r w:rsidR="008B4A4A" w:rsidRPr="00B50961">
        <w:rPr>
          <w:sz w:val="24"/>
          <w:szCs w:val="24"/>
        </w:rPr>
        <w:t>.</w:t>
      </w:r>
    </w:p>
    <w:p w14:paraId="5E759C28" w14:textId="77777777" w:rsidR="008B4A4A" w:rsidRDefault="003C3020" w:rsidP="00990AF3">
      <w:pPr>
        <w:numPr>
          <w:ilvl w:val="2"/>
          <w:numId w:val="12"/>
        </w:numPr>
        <w:tabs>
          <w:tab w:val="clear" w:pos="1004"/>
          <w:tab w:val="left" w:pos="1134"/>
          <w:tab w:val="left" w:pos="1276"/>
          <w:tab w:val="num" w:pos="1418"/>
        </w:tabs>
        <w:spacing w:before="120"/>
        <w:ind w:left="0" w:firstLine="567"/>
        <w:rPr>
          <w:sz w:val="24"/>
          <w:szCs w:val="24"/>
        </w:rPr>
      </w:pPr>
      <w:r>
        <w:rPr>
          <w:sz w:val="24"/>
          <w:szCs w:val="24"/>
        </w:rPr>
        <w:lastRenderedPageBreak/>
        <w:t xml:space="preserve"> </w:t>
      </w:r>
      <w:r w:rsidR="008B4A4A" w:rsidRPr="00B50961">
        <w:rPr>
          <w:sz w:val="24"/>
          <w:szCs w:val="24"/>
        </w:rPr>
        <w:t>Подрядчик обязуется ежемесячно до 25 числа текущего месяца, но не позже 10 дней до планируемой даты получения Оборудования направлять письма-заявки на получение Оборудования, планируемого к получению на следующий месяц.</w:t>
      </w:r>
    </w:p>
    <w:p w14:paraId="7CF5F5DA" w14:textId="104FE1CC" w:rsidR="00535BF6" w:rsidRPr="00B50961" w:rsidRDefault="00535BF6" w:rsidP="00990AF3">
      <w:pPr>
        <w:numPr>
          <w:ilvl w:val="2"/>
          <w:numId w:val="12"/>
        </w:numPr>
        <w:tabs>
          <w:tab w:val="clear" w:pos="1004"/>
          <w:tab w:val="left" w:pos="1134"/>
          <w:tab w:val="left" w:pos="1276"/>
          <w:tab w:val="num" w:pos="1418"/>
        </w:tabs>
        <w:spacing w:before="120"/>
        <w:ind w:left="0" w:firstLine="567"/>
        <w:rPr>
          <w:sz w:val="24"/>
          <w:szCs w:val="24"/>
        </w:rPr>
      </w:pPr>
      <w:r>
        <w:rPr>
          <w:sz w:val="24"/>
          <w:szCs w:val="24"/>
        </w:rPr>
        <w:t>Подрядчик для получения Материалов</w:t>
      </w:r>
      <w:r w:rsidR="00811BA8">
        <w:rPr>
          <w:sz w:val="24"/>
          <w:szCs w:val="24"/>
        </w:rPr>
        <w:t xml:space="preserve"> поставки Заказчика, планируемых к использованию, руководствуется «</w:t>
      </w:r>
      <w:r w:rsidR="00417417" w:rsidRPr="00DE7CC9">
        <w:rPr>
          <w:sz w:val="24"/>
          <w:szCs w:val="24"/>
        </w:rPr>
        <w:t>Поряд</w:t>
      </w:r>
      <w:r w:rsidR="00E90FA6">
        <w:rPr>
          <w:sz w:val="24"/>
          <w:szCs w:val="24"/>
        </w:rPr>
        <w:t>ком</w:t>
      </w:r>
      <w:r w:rsidR="00417417" w:rsidRPr="00DE7CC9">
        <w:rPr>
          <w:sz w:val="24"/>
          <w:szCs w:val="24"/>
        </w:rPr>
        <w:t xml:space="preserve"> взаимодействия структурных подразделений при передаче давальческих материалов подрядным организациям на объекты капитального строительства, утвержден приказом ООО «</w:t>
      </w:r>
      <w:proofErr w:type="spellStart"/>
      <w:r w:rsidR="00417417" w:rsidRPr="00DE7CC9">
        <w:rPr>
          <w:sz w:val="24"/>
          <w:szCs w:val="24"/>
        </w:rPr>
        <w:t>Славнефть-Красноярск</w:t>
      </w:r>
      <w:r w:rsidR="00417417">
        <w:rPr>
          <w:sz w:val="24"/>
          <w:szCs w:val="24"/>
        </w:rPr>
        <w:t>ф</w:t>
      </w:r>
      <w:r w:rsidR="00417417" w:rsidRPr="00DE7CC9">
        <w:rPr>
          <w:sz w:val="24"/>
          <w:szCs w:val="24"/>
        </w:rPr>
        <w:t>нефтегаз</w:t>
      </w:r>
      <w:proofErr w:type="spellEnd"/>
      <w:r w:rsidR="00417417" w:rsidRPr="00DE7CC9">
        <w:rPr>
          <w:sz w:val="24"/>
          <w:szCs w:val="24"/>
        </w:rPr>
        <w:t>»</w:t>
      </w:r>
      <w:r w:rsidR="00417417">
        <w:rPr>
          <w:sz w:val="24"/>
          <w:szCs w:val="24"/>
        </w:rPr>
        <w:t>.</w:t>
      </w:r>
    </w:p>
    <w:p w14:paraId="1271D723" w14:textId="77777777" w:rsidR="003F1FA9" w:rsidRPr="00796E41" w:rsidRDefault="003C3020" w:rsidP="00990AF3">
      <w:pPr>
        <w:numPr>
          <w:ilvl w:val="2"/>
          <w:numId w:val="12"/>
        </w:numPr>
        <w:tabs>
          <w:tab w:val="clear" w:pos="1004"/>
          <w:tab w:val="left" w:pos="1134"/>
          <w:tab w:val="left" w:pos="1276"/>
          <w:tab w:val="num" w:pos="1418"/>
        </w:tabs>
        <w:spacing w:before="120"/>
        <w:ind w:left="0" w:firstLine="567"/>
        <w:rPr>
          <w:sz w:val="24"/>
          <w:szCs w:val="24"/>
        </w:rPr>
      </w:pPr>
      <w:r w:rsidRPr="00796E41">
        <w:rPr>
          <w:sz w:val="24"/>
          <w:szCs w:val="24"/>
        </w:rPr>
        <w:t xml:space="preserve"> </w:t>
      </w:r>
      <w:r w:rsidR="008B4A4A" w:rsidRPr="00796E41">
        <w:rPr>
          <w:sz w:val="24"/>
          <w:szCs w:val="24"/>
        </w:rPr>
        <w:t>Подрядчик проводит инвентаризацию Оборудования и Материалов, предоставленных Заказчиком.</w:t>
      </w:r>
    </w:p>
    <w:p w14:paraId="25D1890F" w14:textId="34570C84" w:rsidR="00A31D46" w:rsidRPr="00796E41" w:rsidRDefault="00A31D46" w:rsidP="00990AF3">
      <w:pPr>
        <w:numPr>
          <w:ilvl w:val="2"/>
          <w:numId w:val="12"/>
        </w:numPr>
        <w:tabs>
          <w:tab w:val="clear" w:pos="1004"/>
          <w:tab w:val="left" w:pos="1134"/>
          <w:tab w:val="left" w:pos="1276"/>
          <w:tab w:val="num" w:pos="1418"/>
        </w:tabs>
        <w:spacing w:before="120"/>
        <w:ind w:left="0" w:firstLine="567"/>
        <w:rPr>
          <w:sz w:val="24"/>
          <w:szCs w:val="24"/>
        </w:rPr>
      </w:pPr>
      <w:r w:rsidRPr="00796E41">
        <w:rPr>
          <w:sz w:val="24"/>
          <w:szCs w:val="24"/>
        </w:rPr>
        <w:t>Все Оборудование и Материалы, используемые для выполнения Работ по настоящему Договору, должны иметь:</w:t>
      </w:r>
    </w:p>
    <w:p w14:paraId="7283BB12"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соответствия, заверенную держателем (собственником) сертификата/декларации, либо органом, выдавшим сертификат/декларацию, либо заверен нотариально;</w:t>
      </w:r>
    </w:p>
    <w:p w14:paraId="42AC8B57"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сертификат качества;</w:t>
      </w:r>
    </w:p>
    <w:p w14:paraId="706A4E5C"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паспорт, в случае если требуется паспортизация, скрепленный печатью производителя;</w:t>
      </w:r>
    </w:p>
    <w:p w14:paraId="394D23BF"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документ, подтверждающий гарантийные обязательства;</w:t>
      </w:r>
    </w:p>
    <w:p w14:paraId="5F6127D5"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 xml:space="preserve">инструкции по эксплуатации и хранению Материалов и Оборудования; </w:t>
      </w:r>
    </w:p>
    <w:p w14:paraId="2D42013A"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иные документы, относящиеся к Оборудованию и Материалам.</w:t>
      </w:r>
    </w:p>
    <w:p w14:paraId="417D68CF" w14:textId="4D70896A" w:rsidR="0015731C" w:rsidRDefault="008B4A4A" w:rsidP="00990AF3">
      <w:pPr>
        <w:pStyle w:val="31"/>
        <w:widowControl/>
        <w:numPr>
          <w:ilvl w:val="1"/>
          <w:numId w:val="12"/>
        </w:numPr>
        <w:tabs>
          <w:tab w:val="left" w:pos="720"/>
          <w:tab w:val="left" w:pos="993"/>
          <w:tab w:val="num" w:pos="1512"/>
        </w:tabs>
        <w:spacing w:before="120" w:line="240" w:lineRule="auto"/>
        <w:ind w:left="0" w:firstLine="567"/>
        <w:rPr>
          <w:rFonts w:ascii="Times New Roman" w:hAnsi="Times New Roman" w:cs="Times New Roman"/>
          <w:sz w:val="24"/>
          <w:szCs w:val="24"/>
        </w:rPr>
      </w:pPr>
      <w:r w:rsidRPr="0015731C">
        <w:rPr>
          <w:rFonts w:ascii="Times New Roman" w:hAnsi="Times New Roman" w:cs="Times New Roman"/>
          <w:sz w:val="24"/>
          <w:szCs w:val="24"/>
        </w:rPr>
        <w:t>Заказчик поставляет Оборудование и Материалы в соответствии с Перечнем Оборудования и Материалов, предос</w:t>
      </w:r>
      <w:r w:rsidR="00B40CB2" w:rsidRPr="0015731C">
        <w:rPr>
          <w:rFonts w:ascii="Times New Roman" w:hAnsi="Times New Roman" w:cs="Times New Roman"/>
          <w:sz w:val="24"/>
          <w:szCs w:val="24"/>
        </w:rPr>
        <w:t>тавляемых Заказчиком (Приложения</w:t>
      </w:r>
      <w:r w:rsidRPr="0015731C">
        <w:rPr>
          <w:rFonts w:ascii="Times New Roman" w:hAnsi="Times New Roman" w:cs="Times New Roman"/>
          <w:sz w:val="24"/>
          <w:szCs w:val="24"/>
        </w:rPr>
        <w:t xml:space="preserve"> №3), и несет ответственность за качество поставленных Материалов и предоставленных Оборудования и Материалов и сроки доставки. Доставка осуществляется на склады, </w:t>
      </w:r>
      <w:r w:rsidR="000024AF" w:rsidRPr="0015731C">
        <w:rPr>
          <w:rFonts w:ascii="Times New Roman" w:hAnsi="Times New Roman" w:cs="Times New Roman"/>
          <w:sz w:val="24"/>
          <w:szCs w:val="24"/>
        </w:rPr>
        <w:t xml:space="preserve">находящиеся на месторождении. </w:t>
      </w:r>
      <w:r w:rsidRPr="0015731C">
        <w:rPr>
          <w:rFonts w:ascii="Times New Roman" w:hAnsi="Times New Roman" w:cs="Times New Roman"/>
          <w:sz w:val="24"/>
          <w:szCs w:val="24"/>
        </w:rPr>
        <w:t xml:space="preserve"> Подрядчик в счет Договорной стоимости осуществляет транспортировку указанных Материалов до Строительной Площадки.</w:t>
      </w:r>
      <w:r w:rsidR="00881C9E">
        <w:rPr>
          <w:rFonts w:ascii="Times New Roman" w:hAnsi="Times New Roman" w:cs="Times New Roman"/>
          <w:sz w:val="24"/>
          <w:szCs w:val="24"/>
        </w:rPr>
        <w:t xml:space="preserve"> </w:t>
      </w:r>
      <w:r w:rsidR="003958BD">
        <w:rPr>
          <w:rFonts w:ascii="Times New Roman" w:hAnsi="Times New Roman" w:cs="Times New Roman"/>
          <w:sz w:val="24"/>
          <w:szCs w:val="24"/>
        </w:rPr>
        <w:t>Доставку у</w:t>
      </w:r>
      <w:r w:rsidR="00881C9E">
        <w:rPr>
          <w:rFonts w:ascii="Times New Roman" w:hAnsi="Times New Roman" w:cs="Times New Roman"/>
          <w:sz w:val="24"/>
          <w:szCs w:val="24"/>
        </w:rPr>
        <w:t>казанно</w:t>
      </w:r>
      <w:r w:rsidR="003958BD">
        <w:rPr>
          <w:rFonts w:ascii="Times New Roman" w:hAnsi="Times New Roman" w:cs="Times New Roman"/>
          <w:sz w:val="24"/>
          <w:szCs w:val="24"/>
        </w:rPr>
        <w:t>го оборудования</w:t>
      </w:r>
      <w:r w:rsidR="00881C9E">
        <w:rPr>
          <w:rFonts w:ascii="Times New Roman" w:hAnsi="Times New Roman" w:cs="Times New Roman"/>
          <w:sz w:val="24"/>
          <w:szCs w:val="24"/>
        </w:rPr>
        <w:t xml:space="preserve"> в зону монтажа осуществляет </w:t>
      </w:r>
      <w:r w:rsidR="00881C9E" w:rsidRPr="00B80AE8">
        <w:rPr>
          <w:rFonts w:ascii="Times New Roman" w:hAnsi="Times New Roman" w:cs="Times New Roman"/>
          <w:sz w:val="24"/>
          <w:szCs w:val="24"/>
          <w:highlight w:val="yellow"/>
        </w:rPr>
        <w:t>Заказчик</w:t>
      </w:r>
      <w:r w:rsidR="00881C9E">
        <w:rPr>
          <w:rFonts w:ascii="Times New Roman" w:hAnsi="Times New Roman" w:cs="Times New Roman"/>
          <w:sz w:val="24"/>
          <w:szCs w:val="24"/>
        </w:rPr>
        <w:t>.</w:t>
      </w:r>
    </w:p>
    <w:p w14:paraId="2E402FF0" w14:textId="032AAFE2" w:rsidR="008B4A4A" w:rsidRPr="0015731C" w:rsidRDefault="008B4A4A" w:rsidP="00990AF3">
      <w:pPr>
        <w:pStyle w:val="31"/>
        <w:widowControl/>
        <w:numPr>
          <w:ilvl w:val="1"/>
          <w:numId w:val="12"/>
        </w:numPr>
        <w:tabs>
          <w:tab w:val="left" w:pos="720"/>
          <w:tab w:val="left" w:pos="993"/>
          <w:tab w:val="num" w:pos="1512"/>
        </w:tabs>
        <w:spacing w:before="120" w:line="240" w:lineRule="auto"/>
        <w:ind w:left="0" w:firstLine="567"/>
        <w:rPr>
          <w:rFonts w:ascii="Times New Roman" w:hAnsi="Times New Roman" w:cs="Times New Roman"/>
          <w:sz w:val="24"/>
          <w:szCs w:val="24"/>
        </w:rPr>
      </w:pPr>
      <w:r w:rsidRPr="0015731C">
        <w:rPr>
          <w:rFonts w:ascii="Times New Roman" w:hAnsi="Times New Roman" w:cs="Times New Roman"/>
          <w:sz w:val="24"/>
          <w:szCs w:val="24"/>
        </w:rPr>
        <w:t>Прием Подрядчиком предоставляемых Заказчиком Оборудования и Материалов осуществляется в присутствии Представителя Заказчика, о чем составляется соответственно Накладная на отпуск материалов на сторону по форме М-15 и Акт о приеме-передаче оборудования в монтаж по форме ОС-15 (с указанием претензий, в случае наличия таковых) в соответствии:</w:t>
      </w:r>
    </w:p>
    <w:p w14:paraId="6F7BE646" w14:textId="77777777" w:rsidR="008B4A4A" w:rsidRPr="00B40CB2" w:rsidRDefault="008B4A4A" w:rsidP="00990AF3">
      <w:pPr>
        <w:numPr>
          <w:ilvl w:val="0"/>
          <w:numId w:val="10"/>
        </w:numPr>
        <w:tabs>
          <w:tab w:val="left" w:pos="851"/>
          <w:tab w:val="left" w:pos="1418"/>
        </w:tabs>
        <w:spacing w:before="120"/>
        <w:ind w:left="0" w:firstLine="567"/>
        <w:rPr>
          <w:sz w:val="24"/>
          <w:szCs w:val="24"/>
        </w:rPr>
      </w:pPr>
      <w:r w:rsidRPr="00B40CB2">
        <w:rPr>
          <w:sz w:val="24"/>
          <w:szCs w:val="24"/>
        </w:rPr>
        <w:t>с формой, принятой Регламентами Заказчика;</w:t>
      </w:r>
    </w:p>
    <w:p w14:paraId="7F3DEE55" w14:textId="77777777" w:rsidR="008B4A4A" w:rsidRPr="00B50961" w:rsidRDefault="008B4A4A" w:rsidP="00990AF3">
      <w:pPr>
        <w:numPr>
          <w:ilvl w:val="0"/>
          <w:numId w:val="10"/>
        </w:numPr>
        <w:tabs>
          <w:tab w:val="left" w:pos="851"/>
          <w:tab w:val="left" w:pos="1418"/>
        </w:tabs>
        <w:spacing w:before="120"/>
        <w:ind w:left="0" w:firstLine="567"/>
        <w:rPr>
          <w:sz w:val="24"/>
          <w:szCs w:val="24"/>
        </w:rPr>
      </w:pPr>
      <w:r w:rsidRPr="00B40CB2">
        <w:rPr>
          <w:sz w:val="24"/>
          <w:szCs w:val="24"/>
        </w:rPr>
        <w:t>с Инструкциями Госарбитража СССР от 25.04.66 г. №П-7 и от 15.06.65 г. №П-6, в части, не противоречащей Договору и Гражданскому Кодексу РФ.</w:t>
      </w:r>
    </w:p>
    <w:p w14:paraId="05ED2A18" w14:textId="77777777" w:rsidR="008B4A4A" w:rsidRPr="00B40CB2" w:rsidRDefault="008B4A4A" w:rsidP="00990AF3">
      <w:pPr>
        <w:pStyle w:val="31"/>
        <w:widowControl/>
        <w:numPr>
          <w:ilvl w:val="1"/>
          <w:numId w:val="12"/>
        </w:numPr>
        <w:tabs>
          <w:tab w:val="left" w:pos="720"/>
          <w:tab w:val="left" w:pos="993"/>
          <w:tab w:val="num" w:pos="1512"/>
        </w:tabs>
        <w:spacing w:before="120" w:line="240" w:lineRule="auto"/>
        <w:ind w:left="0" w:firstLine="567"/>
        <w:rPr>
          <w:rFonts w:ascii="Times New Roman" w:hAnsi="Times New Roman" w:cs="Times New Roman"/>
          <w:sz w:val="24"/>
          <w:szCs w:val="24"/>
        </w:rPr>
      </w:pPr>
      <w:r w:rsidRPr="00B40CB2">
        <w:rPr>
          <w:rFonts w:ascii="Times New Roman" w:hAnsi="Times New Roman" w:cs="Times New Roman"/>
          <w:sz w:val="24"/>
          <w:szCs w:val="24"/>
        </w:rPr>
        <w:t>При приемке, складировании и хранении в соответствии со СНиП и другой нормативной документацией Оборудования и Материалов, предоставляемых Заказчиком, Подрядчик обеспечивает принятие мер, предотвращающих их повреждение. В случае повреждения Оборудования и Материалов по вине Подрядчика, Подрядчик за свой счет обязуется закупить соответствующие Оборудование и Материалы, в количестве поврежденных/утраченных.</w:t>
      </w:r>
    </w:p>
    <w:p w14:paraId="76748DE4" w14:textId="77777777" w:rsidR="008B4A4A" w:rsidRPr="00B50961" w:rsidRDefault="008B4A4A" w:rsidP="00990AF3">
      <w:pPr>
        <w:pStyle w:val="31"/>
        <w:widowControl/>
        <w:numPr>
          <w:ilvl w:val="1"/>
          <w:numId w:val="12"/>
        </w:numPr>
        <w:tabs>
          <w:tab w:val="left" w:pos="720"/>
          <w:tab w:val="left" w:pos="993"/>
          <w:tab w:val="num" w:pos="1512"/>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Заказчик заранее, не позднее, чем за 5 (Пять) календарных дней, должен извещать Подрядчика в письменной форме о дате доставки Оборудования и Материалов и согласовывать их прибытие и разгрузку, а Подрядчик обеспечивает их своевременную приемк</w:t>
      </w:r>
      <w:r w:rsidR="003C1168">
        <w:rPr>
          <w:rFonts w:ascii="Times New Roman" w:hAnsi="Times New Roman" w:cs="Times New Roman"/>
          <w:sz w:val="24"/>
          <w:szCs w:val="24"/>
        </w:rPr>
        <w:t xml:space="preserve">у в соответствии с </w:t>
      </w:r>
      <w:proofErr w:type="gramStart"/>
      <w:r w:rsidR="003C1168">
        <w:rPr>
          <w:rFonts w:ascii="Times New Roman" w:hAnsi="Times New Roman" w:cs="Times New Roman"/>
          <w:sz w:val="24"/>
          <w:szCs w:val="24"/>
        </w:rPr>
        <w:t>п.п.9.3.,</w:t>
      </w:r>
      <w:proofErr w:type="gramEnd"/>
      <w:r w:rsidR="003C1168">
        <w:rPr>
          <w:rFonts w:ascii="Times New Roman" w:hAnsi="Times New Roman" w:cs="Times New Roman"/>
          <w:sz w:val="24"/>
          <w:szCs w:val="24"/>
        </w:rPr>
        <w:t xml:space="preserve"> 9.4</w:t>
      </w:r>
      <w:r w:rsidRPr="00B50961">
        <w:rPr>
          <w:rFonts w:ascii="Times New Roman" w:hAnsi="Times New Roman" w:cs="Times New Roman"/>
          <w:sz w:val="24"/>
          <w:szCs w:val="24"/>
        </w:rPr>
        <w:t>. Договора.</w:t>
      </w:r>
    </w:p>
    <w:p w14:paraId="3C8774B8" w14:textId="3C4988A6" w:rsidR="00997A33" w:rsidRPr="00F23825" w:rsidRDefault="00997A33" w:rsidP="00990AF3">
      <w:pPr>
        <w:pStyle w:val="31"/>
        <w:widowControl/>
        <w:tabs>
          <w:tab w:val="left" w:pos="720"/>
          <w:tab w:val="left" w:pos="993"/>
          <w:tab w:val="num" w:pos="1512"/>
        </w:tabs>
        <w:spacing w:line="240" w:lineRule="auto"/>
        <w:ind w:left="0" w:firstLine="567"/>
        <w:rPr>
          <w:rFonts w:ascii="Times New Roman" w:eastAsiaTheme="minorHAnsi" w:hAnsi="Times New Roman" w:cs="Times New Roman"/>
          <w:sz w:val="24"/>
          <w:szCs w:val="24"/>
          <w:lang w:eastAsia="en-US"/>
        </w:rPr>
      </w:pPr>
      <w:r w:rsidRPr="00F23825">
        <w:rPr>
          <w:rFonts w:ascii="Times New Roman" w:hAnsi="Times New Roman" w:cs="Times New Roman"/>
          <w:sz w:val="24"/>
          <w:szCs w:val="24"/>
        </w:rPr>
        <w:fldChar w:fldCharType="begin"/>
      </w:r>
      <w:r w:rsidRPr="00F23825">
        <w:rPr>
          <w:rFonts w:ascii="Times New Roman" w:hAnsi="Times New Roman" w:cs="Times New Roman"/>
          <w:sz w:val="24"/>
          <w:szCs w:val="24"/>
        </w:rPr>
        <w:instrText xml:space="preserve"> LINK </w:instrText>
      </w:r>
      <w:r w:rsidR="00AC2D5D" w:rsidRPr="00F2382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замечаний!R38C8" </w:instrText>
      </w:r>
      <w:r w:rsidRPr="00F23825">
        <w:rPr>
          <w:rFonts w:ascii="Times New Roman" w:hAnsi="Times New Roman" w:cs="Times New Roman"/>
          <w:sz w:val="24"/>
          <w:szCs w:val="24"/>
        </w:rPr>
        <w:instrText xml:space="preserve">\a \f 4 \h </w:instrText>
      </w:r>
      <w:r w:rsidR="00F23825" w:rsidRPr="00F23825">
        <w:rPr>
          <w:rFonts w:ascii="Times New Roman" w:hAnsi="Times New Roman" w:cs="Times New Roman"/>
          <w:sz w:val="24"/>
          <w:szCs w:val="24"/>
        </w:rPr>
        <w:instrText xml:space="preserve"> \* MERGEFORMAT </w:instrText>
      </w:r>
      <w:r w:rsidRPr="00F23825">
        <w:rPr>
          <w:rFonts w:ascii="Times New Roman" w:hAnsi="Times New Roman" w:cs="Times New Roman"/>
          <w:sz w:val="24"/>
          <w:szCs w:val="24"/>
        </w:rPr>
        <w:fldChar w:fldCharType="separate"/>
      </w:r>
    </w:p>
    <w:p w14:paraId="33959195" w14:textId="6ABEE31E" w:rsidR="00997A33" w:rsidRPr="00F23825" w:rsidRDefault="00997A33" w:rsidP="00990AF3">
      <w:pPr>
        <w:ind w:firstLine="567"/>
        <w:rPr>
          <w:sz w:val="24"/>
          <w:szCs w:val="24"/>
        </w:rPr>
      </w:pPr>
      <w:r w:rsidRPr="00F23825">
        <w:rPr>
          <w:sz w:val="24"/>
          <w:szCs w:val="24"/>
        </w:rPr>
        <w:lastRenderedPageBreak/>
        <w:t>Все Материалы и Оборудование, предоставляемые в соответствии с Договором подлежат обязательному входному контролю с участием представителей Подрядчика, Заказчика и Строительного Контроля Заказчика, и по необходимости Завода-изготовителя, кроме того, в случаях</w:t>
      </w:r>
      <w:r w:rsidR="002F46F8">
        <w:rPr>
          <w:sz w:val="24"/>
          <w:szCs w:val="24"/>
        </w:rPr>
        <w:t>,</w:t>
      </w:r>
      <w:r w:rsidRPr="00F23825">
        <w:rPr>
          <w:sz w:val="24"/>
          <w:szCs w:val="24"/>
        </w:rPr>
        <w:t xml:space="preserve"> предусмотренных Транспортным законодательством РФ</w:t>
      </w:r>
      <w:r w:rsidR="002F46F8">
        <w:rPr>
          <w:sz w:val="24"/>
          <w:szCs w:val="24"/>
        </w:rPr>
        <w:t>,</w:t>
      </w:r>
      <w:r w:rsidRPr="00F23825">
        <w:rPr>
          <w:sz w:val="24"/>
          <w:szCs w:val="24"/>
        </w:rPr>
        <w:t xml:space="preserve"> - с участием Предприятия Грузоперевозчика</w:t>
      </w:r>
      <w:r w:rsidR="00F23825">
        <w:rPr>
          <w:sz w:val="24"/>
          <w:szCs w:val="24"/>
        </w:rPr>
        <w:t>.</w:t>
      </w:r>
    </w:p>
    <w:p w14:paraId="0BFED9B3" w14:textId="77777777" w:rsidR="00997A33" w:rsidRPr="00F23825" w:rsidRDefault="00997A33" w:rsidP="00990AF3">
      <w:pPr>
        <w:pStyle w:val="31"/>
        <w:widowControl/>
        <w:tabs>
          <w:tab w:val="left" w:pos="720"/>
          <w:tab w:val="left" w:pos="993"/>
          <w:tab w:val="num" w:pos="1512"/>
        </w:tabs>
        <w:spacing w:line="240" w:lineRule="auto"/>
        <w:ind w:left="0" w:firstLine="567"/>
        <w:rPr>
          <w:rFonts w:ascii="Times New Roman" w:hAnsi="Times New Roman" w:cs="Times New Roman"/>
          <w:sz w:val="24"/>
          <w:szCs w:val="24"/>
        </w:rPr>
      </w:pPr>
      <w:r w:rsidRPr="00F23825">
        <w:rPr>
          <w:rFonts w:ascii="Times New Roman" w:hAnsi="Times New Roman" w:cs="Times New Roman"/>
          <w:sz w:val="24"/>
          <w:szCs w:val="24"/>
        </w:rPr>
        <w:fldChar w:fldCharType="end"/>
      </w:r>
    </w:p>
    <w:p w14:paraId="53946FDB" w14:textId="02415519" w:rsidR="00D96E5E" w:rsidRDefault="00997A33" w:rsidP="00990AF3">
      <w:pPr>
        <w:pStyle w:val="31"/>
        <w:widowControl/>
        <w:numPr>
          <w:ilvl w:val="1"/>
          <w:numId w:val="12"/>
        </w:numPr>
        <w:tabs>
          <w:tab w:val="left" w:pos="720"/>
          <w:tab w:val="left" w:pos="993"/>
          <w:tab w:val="num" w:pos="1134"/>
        </w:tabs>
        <w:spacing w:before="120" w:line="240" w:lineRule="auto"/>
        <w:ind w:left="0" w:firstLine="567"/>
        <w:rPr>
          <w:sz w:val="24"/>
          <w:szCs w:val="24"/>
        </w:rPr>
      </w:pPr>
      <w:r w:rsidRPr="00D96E5E">
        <w:rPr>
          <w:rFonts w:ascii="Times New Roman" w:hAnsi="Times New Roman" w:cs="Times New Roman"/>
          <w:sz w:val="24"/>
          <w:szCs w:val="24"/>
        </w:rPr>
        <w:fldChar w:fldCharType="begin"/>
      </w:r>
      <w:r w:rsidRPr="00D96E5E">
        <w:rPr>
          <w:rFonts w:ascii="Times New Roman" w:hAnsi="Times New Roman" w:cs="Times New Roman"/>
          <w:sz w:val="24"/>
          <w:szCs w:val="24"/>
        </w:rPr>
        <w:instrText xml:space="preserve"> LINK </w:instrText>
      </w:r>
      <w:r w:rsidR="00AC2D5D" w:rsidRPr="00D96E5E">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замечаний!R39C8" </w:instrText>
      </w:r>
      <w:r w:rsidRPr="00D96E5E">
        <w:rPr>
          <w:rFonts w:ascii="Times New Roman" w:hAnsi="Times New Roman" w:cs="Times New Roman"/>
          <w:sz w:val="24"/>
          <w:szCs w:val="24"/>
        </w:rPr>
        <w:instrText xml:space="preserve">\a \f 4 \h </w:instrText>
      </w:r>
      <w:r w:rsidR="00D31B7E" w:rsidRPr="00D96E5E">
        <w:rPr>
          <w:rFonts w:ascii="Times New Roman" w:hAnsi="Times New Roman" w:cs="Times New Roman"/>
          <w:sz w:val="24"/>
          <w:szCs w:val="24"/>
        </w:rPr>
        <w:instrText xml:space="preserve"> \* MERGEFORMAT </w:instrText>
      </w:r>
      <w:r w:rsidRPr="00D96E5E">
        <w:rPr>
          <w:rFonts w:ascii="Times New Roman" w:hAnsi="Times New Roman" w:cs="Times New Roman"/>
          <w:sz w:val="24"/>
          <w:szCs w:val="24"/>
        </w:rPr>
        <w:fldChar w:fldCharType="separate"/>
      </w:r>
      <w:r w:rsidRPr="00D96E5E">
        <w:rPr>
          <w:rFonts w:ascii="Times New Roman" w:hAnsi="Times New Roman" w:cs="Times New Roman"/>
          <w:sz w:val="24"/>
          <w:szCs w:val="24"/>
        </w:rPr>
        <w:t>Не использованные Подрядчиком Оборудование и Материалы, предоставленные Заказчиком, транспортируются Подрядчиком со строительной площадки на склады Заказчика, находящихся на месторождении и передаются Заказчику по Накладной на отпуск материалов на сторону по форме М-15, в течение 10 (десяти) календарных дней с Даты Завершения Работ на Объекте.</w:t>
      </w:r>
      <w:r w:rsidRPr="00D96E5E">
        <w:rPr>
          <w:rFonts w:ascii="Times New Roman" w:hAnsi="Times New Roman" w:cs="Times New Roman"/>
          <w:sz w:val="24"/>
          <w:szCs w:val="24"/>
        </w:rPr>
        <w:fldChar w:fldCharType="end"/>
      </w:r>
    </w:p>
    <w:p w14:paraId="65E2313A" w14:textId="4CDAE936" w:rsidR="00666730" w:rsidRPr="00D96E5E" w:rsidRDefault="008B4A4A" w:rsidP="00990AF3">
      <w:pPr>
        <w:pStyle w:val="31"/>
        <w:widowControl/>
        <w:numPr>
          <w:ilvl w:val="1"/>
          <w:numId w:val="12"/>
        </w:numPr>
        <w:tabs>
          <w:tab w:val="left" w:pos="720"/>
          <w:tab w:val="left" w:pos="993"/>
          <w:tab w:val="num" w:pos="1134"/>
        </w:tabs>
        <w:spacing w:before="120" w:line="240" w:lineRule="auto"/>
        <w:ind w:left="0" w:firstLine="567"/>
        <w:rPr>
          <w:rFonts w:ascii="Times New Roman" w:hAnsi="Times New Roman" w:cs="Times New Roman"/>
          <w:sz w:val="24"/>
          <w:szCs w:val="24"/>
        </w:rPr>
      </w:pPr>
      <w:r w:rsidRPr="00D96E5E">
        <w:rPr>
          <w:rFonts w:ascii="Times New Roman" w:hAnsi="Times New Roman" w:cs="Times New Roman"/>
          <w:sz w:val="24"/>
          <w:szCs w:val="24"/>
        </w:rPr>
        <w:t>Ежемесячно в сроки, предусмотренные п.21.1 Договора, Подрядчик предоставляет Заказчику Акт приемки смонтированного оборудования по форме Приложения №1</w:t>
      </w:r>
      <w:r w:rsidR="00091F24" w:rsidRPr="00D96E5E">
        <w:rPr>
          <w:rFonts w:ascii="Times New Roman" w:hAnsi="Times New Roman" w:cs="Times New Roman"/>
          <w:sz w:val="24"/>
          <w:szCs w:val="24"/>
        </w:rPr>
        <w:t>0</w:t>
      </w:r>
      <w:r w:rsidRPr="00D96E5E">
        <w:rPr>
          <w:rFonts w:ascii="Times New Roman" w:hAnsi="Times New Roman" w:cs="Times New Roman"/>
          <w:sz w:val="24"/>
          <w:szCs w:val="24"/>
        </w:rPr>
        <w:t xml:space="preserve"> и Материальный отчет </w:t>
      </w:r>
      <w:r w:rsidRPr="00D96E5E">
        <w:rPr>
          <w:rFonts w:ascii="Times New Roman" w:hAnsi="Times New Roman" w:cs="Times New Roman"/>
          <w:noProof/>
          <w:sz w:val="24"/>
          <w:szCs w:val="24"/>
        </w:rPr>
        <w:t>по форме Приложения №1</w:t>
      </w:r>
      <w:r w:rsidR="00E831AD" w:rsidRPr="00D96E5E">
        <w:rPr>
          <w:rFonts w:ascii="Times New Roman" w:hAnsi="Times New Roman" w:cs="Times New Roman"/>
          <w:noProof/>
          <w:sz w:val="24"/>
          <w:szCs w:val="24"/>
        </w:rPr>
        <w:t>1</w:t>
      </w:r>
      <w:r w:rsidR="004B5A10" w:rsidRPr="00D96E5E">
        <w:rPr>
          <w:rFonts w:ascii="Times New Roman" w:hAnsi="Times New Roman" w:cs="Times New Roman"/>
          <w:noProof/>
          <w:sz w:val="24"/>
          <w:szCs w:val="24"/>
        </w:rPr>
        <w:t xml:space="preserve"> (для отчета о расходе материалов поставки Заказчика согласно приложению №3)</w:t>
      </w:r>
      <w:r w:rsidRPr="00D96E5E">
        <w:rPr>
          <w:rFonts w:ascii="Times New Roman" w:hAnsi="Times New Roman" w:cs="Times New Roman"/>
          <w:sz w:val="24"/>
          <w:szCs w:val="24"/>
        </w:rPr>
        <w:t>, содержащий следующий информацию: получено, израсходовано, остаток, сведения об образовавшихся отходах, а также обязательные реквизиты, предусмотренные п17.1 настоящего Договора.</w:t>
      </w:r>
    </w:p>
    <w:p w14:paraId="4ACDDD6F" w14:textId="69186F57" w:rsidR="008B53E3" w:rsidRPr="00A44615" w:rsidRDefault="00E10E58" w:rsidP="00990AF3">
      <w:pPr>
        <w:pStyle w:val="31"/>
        <w:widowControl/>
        <w:numPr>
          <w:ilvl w:val="1"/>
          <w:numId w:val="12"/>
        </w:numPr>
        <w:tabs>
          <w:tab w:val="left" w:pos="720"/>
          <w:tab w:val="left" w:pos="993"/>
          <w:tab w:val="num" w:pos="1134"/>
        </w:tabs>
        <w:spacing w:before="120" w:line="240" w:lineRule="auto"/>
        <w:ind w:left="0" w:firstLine="567"/>
        <w:rPr>
          <w:rFonts w:ascii="Times New Roman" w:hAnsi="Times New Roman" w:cs="Times New Roman"/>
          <w:sz w:val="24"/>
          <w:szCs w:val="24"/>
        </w:rPr>
      </w:pPr>
      <w:r w:rsidRPr="00A44615">
        <w:rPr>
          <w:rFonts w:ascii="Times New Roman" w:hAnsi="Times New Roman" w:cs="Times New Roman"/>
          <w:sz w:val="24"/>
          <w:szCs w:val="24"/>
        </w:rPr>
        <w:t>Подрядчик</w:t>
      </w:r>
      <w:r w:rsidRPr="00FB0E4D">
        <w:rPr>
          <w:rFonts w:ascii="Times New Roman" w:hAnsi="Times New Roman" w:cs="Times New Roman"/>
          <w:sz w:val="24"/>
          <w:szCs w:val="24"/>
        </w:rPr>
        <w:t xml:space="preserve"> обязуется обеспечить представление в адрес </w:t>
      </w:r>
      <w:r w:rsidRPr="00A44615">
        <w:rPr>
          <w:rFonts w:ascii="Times New Roman" w:hAnsi="Times New Roman" w:cs="Times New Roman"/>
          <w:sz w:val="24"/>
          <w:szCs w:val="24"/>
        </w:rPr>
        <w:t>Заказчика</w:t>
      </w:r>
      <w:r w:rsidRPr="00FB0E4D">
        <w:rPr>
          <w:rFonts w:ascii="Times New Roman" w:hAnsi="Times New Roman" w:cs="Times New Roman"/>
          <w:sz w:val="24"/>
          <w:szCs w:val="24"/>
        </w:rPr>
        <w:t xml:space="preserve"> оформленного акта сверки</w:t>
      </w:r>
      <w:r w:rsidRPr="00A44615">
        <w:rPr>
          <w:rFonts w:ascii="Times New Roman" w:hAnsi="Times New Roman" w:cs="Times New Roman"/>
          <w:sz w:val="24"/>
          <w:szCs w:val="24"/>
        </w:rPr>
        <w:t xml:space="preserve"> МТР Заказчика, находящихся на его балансе, </w:t>
      </w:r>
      <w:r w:rsidRPr="00FB0E4D">
        <w:rPr>
          <w:rFonts w:ascii="Times New Roman" w:hAnsi="Times New Roman" w:cs="Times New Roman"/>
          <w:sz w:val="24"/>
          <w:szCs w:val="24"/>
        </w:rPr>
        <w:t xml:space="preserve">не позднее 25 числа месяца, следующего за отчетным кварталом. </w:t>
      </w:r>
      <w:r w:rsidRPr="00A44615">
        <w:rPr>
          <w:rFonts w:ascii="Times New Roman" w:hAnsi="Times New Roman" w:cs="Times New Roman"/>
          <w:sz w:val="24"/>
          <w:szCs w:val="24"/>
        </w:rPr>
        <w:t>Заказчик</w:t>
      </w:r>
      <w:r w:rsidRPr="00FB0E4D">
        <w:rPr>
          <w:rFonts w:ascii="Times New Roman" w:hAnsi="Times New Roman" w:cs="Times New Roman"/>
          <w:sz w:val="24"/>
          <w:szCs w:val="24"/>
        </w:rPr>
        <w:t xml:space="preserve"> обязуется в течение 15 дней с момента получения акта сверки</w:t>
      </w:r>
      <w:r w:rsidRPr="00A44615">
        <w:rPr>
          <w:rFonts w:ascii="Times New Roman" w:hAnsi="Times New Roman" w:cs="Times New Roman"/>
          <w:sz w:val="24"/>
          <w:szCs w:val="24"/>
        </w:rPr>
        <w:t xml:space="preserve"> МТР</w:t>
      </w:r>
      <w:r w:rsidRPr="00FB0E4D">
        <w:rPr>
          <w:rFonts w:ascii="Times New Roman" w:hAnsi="Times New Roman" w:cs="Times New Roman"/>
          <w:sz w:val="24"/>
          <w:szCs w:val="24"/>
        </w:rPr>
        <w:t xml:space="preserve"> от </w:t>
      </w:r>
      <w:r w:rsidRPr="00A44615">
        <w:rPr>
          <w:rFonts w:ascii="Times New Roman" w:hAnsi="Times New Roman" w:cs="Times New Roman"/>
          <w:sz w:val="24"/>
          <w:szCs w:val="24"/>
        </w:rPr>
        <w:t>Подрядчика</w:t>
      </w:r>
      <w:r w:rsidRPr="00FB0E4D">
        <w:rPr>
          <w:rFonts w:ascii="Times New Roman" w:hAnsi="Times New Roman" w:cs="Times New Roman"/>
          <w:sz w:val="24"/>
          <w:szCs w:val="24"/>
        </w:rPr>
        <w:t xml:space="preserve"> произвести сверку расчетов между СТОРОНАМИ, оформить протокол разногласий при необходимости, и вернуть один экземпляр </w:t>
      </w:r>
      <w:r w:rsidRPr="00A44615">
        <w:rPr>
          <w:rFonts w:ascii="Times New Roman" w:hAnsi="Times New Roman" w:cs="Times New Roman"/>
          <w:sz w:val="24"/>
          <w:szCs w:val="24"/>
        </w:rPr>
        <w:t>Подрядчику</w:t>
      </w:r>
      <w:r w:rsidRPr="00FB0E4D">
        <w:rPr>
          <w:rFonts w:ascii="Times New Roman" w:hAnsi="Times New Roman" w:cs="Times New Roman"/>
          <w:sz w:val="24"/>
          <w:szCs w:val="24"/>
        </w:rPr>
        <w:t>.</w:t>
      </w:r>
      <w:r w:rsidR="00A44615" w:rsidRPr="00A44615">
        <w:rPr>
          <w:rFonts w:ascii="Times New Roman" w:hAnsi="Times New Roman" w:cs="Times New Roman"/>
          <w:sz w:val="24"/>
          <w:szCs w:val="24"/>
        </w:rPr>
        <w:t xml:space="preserve"> </w:t>
      </w:r>
      <w:r w:rsidR="008B53E3" w:rsidRPr="00A44615">
        <w:rPr>
          <w:rFonts w:ascii="Times New Roman" w:hAnsi="Times New Roman" w:cs="Times New Roman"/>
          <w:sz w:val="24"/>
          <w:szCs w:val="24"/>
        </w:rPr>
        <w:t>Заказчик вправе задержать оплату до получения подписанного акта сверки</w:t>
      </w:r>
      <w:r w:rsidR="007738AA" w:rsidRPr="00A44615">
        <w:rPr>
          <w:rFonts w:ascii="Times New Roman" w:hAnsi="Times New Roman" w:cs="Times New Roman"/>
          <w:sz w:val="24"/>
          <w:szCs w:val="24"/>
        </w:rPr>
        <w:t xml:space="preserve"> МТР</w:t>
      </w:r>
      <w:r w:rsidR="008B53E3" w:rsidRPr="00A44615">
        <w:rPr>
          <w:rFonts w:ascii="Times New Roman" w:hAnsi="Times New Roman" w:cs="Times New Roman"/>
          <w:sz w:val="24"/>
          <w:szCs w:val="24"/>
        </w:rPr>
        <w:t xml:space="preserve"> от Подрядчика.</w:t>
      </w:r>
    </w:p>
    <w:p w14:paraId="06846513" w14:textId="77777777" w:rsidR="008B4A4A" w:rsidRPr="00B50961" w:rsidRDefault="008B1C1E" w:rsidP="00697442">
      <w:pPr>
        <w:pStyle w:val="2"/>
        <w:tabs>
          <w:tab w:val="left" w:pos="1276"/>
        </w:tabs>
        <w:rPr>
          <w:rFonts w:eastAsia="Times New Roman"/>
        </w:rPr>
      </w:pPr>
      <w:bookmarkStart w:id="40" w:name="_Toc275783182"/>
      <w:bookmarkStart w:id="41" w:name="_Toc390872352"/>
      <w:bookmarkStart w:id="42" w:name="_Toc398644539"/>
      <w:r>
        <w:rPr>
          <w:rFonts w:eastAsia="Times New Roman"/>
        </w:rPr>
        <w:t xml:space="preserve">СТАТЬЯ 10. </w:t>
      </w:r>
      <w:r w:rsidR="008B4A4A" w:rsidRPr="00B50961">
        <w:rPr>
          <w:rFonts w:eastAsia="Times New Roman"/>
        </w:rPr>
        <w:t>Риски и контроль качества Материалов и Оборудования</w:t>
      </w:r>
      <w:bookmarkEnd w:id="40"/>
      <w:bookmarkEnd w:id="41"/>
      <w:bookmarkEnd w:id="42"/>
    </w:p>
    <w:p w14:paraId="2026330A" w14:textId="77777777" w:rsidR="008B4A4A" w:rsidRPr="00B50961" w:rsidRDefault="008B4A4A" w:rsidP="00A97436">
      <w:pPr>
        <w:pStyle w:val="31"/>
        <w:widowControl/>
        <w:numPr>
          <w:ilvl w:val="1"/>
          <w:numId w:val="13"/>
        </w:numPr>
        <w:tabs>
          <w:tab w:val="clear" w:pos="1048"/>
          <w:tab w:val="left" w:pos="1134"/>
          <w:tab w:val="num"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Риск случайной гибели или случайного повреждения Материалов и Оборудования, а также обязанности по обеспечению сохранности и целостности Материалов и Оборудования (включая Оборудование и Материалы, предоставляемые Заказчиком), с момента их передачи Подрядчику до утверждения Акта приёмки законченного строительством объекта Приёмочной Комиссией возлагается на Подрядчика.</w:t>
      </w:r>
    </w:p>
    <w:p w14:paraId="7480D5C1" w14:textId="74DFF9BE" w:rsidR="008B4A4A" w:rsidRPr="00B50961" w:rsidRDefault="007F64CD" w:rsidP="00A97436">
      <w:pPr>
        <w:pStyle w:val="31"/>
        <w:widowControl/>
        <w:numPr>
          <w:ilvl w:val="1"/>
          <w:numId w:val="13"/>
        </w:numPr>
        <w:tabs>
          <w:tab w:val="num" w:pos="744"/>
          <w:tab w:val="left" w:pos="1134"/>
          <w:tab w:val="left" w:pos="1276"/>
          <w:tab w:val="left" w:pos="1418"/>
        </w:tabs>
        <w:spacing w:before="12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8B4A4A" w:rsidRPr="00B50961">
        <w:rPr>
          <w:rFonts w:ascii="Times New Roman" w:hAnsi="Times New Roman" w:cs="Times New Roman"/>
          <w:sz w:val="24"/>
          <w:szCs w:val="24"/>
        </w:rPr>
        <w:t>Подрядчик, по требованию Заказчика, в срок не позднее 2 (двух) рабочих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Материалов и Оборудования, обеспечение которыми возложено на Подрядчика, их соответствие требованиям утвержденной Заказчиком Рабочей Документации.</w:t>
      </w:r>
    </w:p>
    <w:p w14:paraId="0D954620"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sz w:val="24"/>
          <w:szCs w:val="24"/>
        </w:rPr>
      </w:pPr>
    </w:p>
    <w:p w14:paraId="32AFFA97" w14:textId="77777777" w:rsidR="008B4A4A" w:rsidRPr="00B50961" w:rsidRDefault="008B4A4A" w:rsidP="00D91BB2">
      <w:pPr>
        <w:pStyle w:val="2"/>
        <w:jc w:val="left"/>
        <w:rPr>
          <w:rFonts w:eastAsia="Times New Roman"/>
        </w:rPr>
      </w:pPr>
      <w:bookmarkStart w:id="43" w:name="_Toc275783183"/>
      <w:bookmarkStart w:id="44" w:name="_Toc390872353"/>
      <w:bookmarkStart w:id="45" w:name="_Toc398644540"/>
      <w:r w:rsidRPr="00B50961">
        <w:rPr>
          <w:rFonts w:eastAsia="Times New Roman"/>
        </w:rPr>
        <w:t>СТАТЬЯ 11.</w:t>
      </w:r>
      <w:r w:rsidR="008500AD">
        <w:rPr>
          <w:rFonts w:eastAsia="Times New Roman"/>
        </w:rPr>
        <w:t xml:space="preserve"> </w:t>
      </w:r>
      <w:r w:rsidRPr="00B50961">
        <w:rPr>
          <w:rFonts w:eastAsia="Times New Roman"/>
        </w:rPr>
        <w:t>Строительная Техника и Расходные Материалы</w:t>
      </w:r>
      <w:bookmarkEnd w:id="43"/>
      <w:bookmarkEnd w:id="44"/>
      <w:bookmarkEnd w:id="45"/>
    </w:p>
    <w:p w14:paraId="242D38D7" w14:textId="77777777" w:rsidR="008B4A4A" w:rsidRPr="00B50961" w:rsidRDefault="008B4A4A" w:rsidP="00D91BB2">
      <w:pPr>
        <w:pStyle w:val="31"/>
        <w:widowControl/>
        <w:numPr>
          <w:ilvl w:val="1"/>
          <w:numId w:val="14"/>
        </w:numPr>
        <w:tabs>
          <w:tab w:val="num" w:pos="768"/>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доставляет на Объект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14:paraId="75EA5C9B" w14:textId="77777777" w:rsidR="008B4A4A" w:rsidRPr="00B50961" w:rsidRDefault="008B4A4A" w:rsidP="00D91BB2">
      <w:pPr>
        <w:pStyle w:val="31"/>
        <w:widowControl/>
        <w:numPr>
          <w:ilvl w:val="1"/>
          <w:numId w:val="14"/>
        </w:numPr>
        <w:tabs>
          <w:tab w:val="num" w:pos="768"/>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Строительная Техника и Расходные Материалы, используемые Подрядчиком для проведения Работ, должны соответствовать требованиям нормативных документов Российской Федерации и корпоративным требованиям Заказчика.</w:t>
      </w:r>
    </w:p>
    <w:p w14:paraId="3AEF919B" w14:textId="77777777" w:rsidR="008B4A4A" w:rsidRPr="00B50961" w:rsidRDefault="008B4A4A" w:rsidP="00D91BB2">
      <w:pPr>
        <w:pStyle w:val="31"/>
        <w:widowControl/>
        <w:numPr>
          <w:ilvl w:val="1"/>
          <w:numId w:val="14"/>
        </w:numPr>
        <w:tabs>
          <w:tab w:val="num" w:pos="768"/>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Количество, технические характеристики и производительность Строительной Техники должны соответствовать требованиям Заказчика и Проекту производства Работ </w:t>
      </w:r>
      <w:r w:rsidRPr="00B50961">
        <w:rPr>
          <w:rFonts w:ascii="Times New Roman" w:hAnsi="Times New Roman" w:cs="Times New Roman"/>
          <w:sz w:val="24"/>
          <w:szCs w:val="24"/>
        </w:rPr>
        <w:lastRenderedPageBreak/>
        <w:t>(ППР). 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p>
    <w:p w14:paraId="13B1C559" w14:textId="77777777" w:rsidR="008B4A4A" w:rsidRPr="00B50961" w:rsidRDefault="008B4A4A" w:rsidP="00321685">
      <w:pPr>
        <w:pStyle w:val="31"/>
        <w:widowControl/>
        <w:tabs>
          <w:tab w:val="left" w:pos="1134"/>
          <w:tab w:val="left" w:pos="1418"/>
        </w:tabs>
        <w:spacing w:line="240" w:lineRule="auto"/>
        <w:ind w:left="0" w:firstLine="567"/>
        <w:jc w:val="left"/>
        <w:rPr>
          <w:rFonts w:ascii="Times New Roman" w:hAnsi="Times New Roman" w:cs="Times New Roman"/>
          <w:sz w:val="24"/>
          <w:szCs w:val="24"/>
        </w:rPr>
      </w:pPr>
    </w:p>
    <w:p w14:paraId="25EC993C" w14:textId="77777777" w:rsidR="008B4A4A" w:rsidRPr="00B50961" w:rsidRDefault="008B4A4A" w:rsidP="00321685">
      <w:pPr>
        <w:pStyle w:val="2"/>
        <w:spacing w:before="0"/>
        <w:rPr>
          <w:rFonts w:eastAsia="Times New Roman"/>
        </w:rPr>
      </w:pPr>
      <w:bookmarkStart w:id="46" w:name="_Toc275783184"/>
      <w:bookmarkStart w:id="47" w:name="_Toc390872354"/>
      <w:bookmarkStart w:id="48" w:name="_Toc398644541"/>
      <w:r w:rsidRPr="00B50961">
        <w:rPr>
          <w:rFonts w:eastAsia="Times New Roman"/>
        </w:rPr>
        <w:t xml:space="preserve">РАЗДЕЛ </w:t>
      </w:r>
      <w:r w:rsidRPr="00B50961">
        <w:rPr>
          <w:rFonts w:eastAsia="Times New Roman"/>
          <w:lang w:val="en-US"/>
        </w:rPr>
        <w:t>IV</w:t>
      </w:r>
      <w:r w:rsidRPr="00B50961">
        <w:rPr>
          <w:rFonts w:eastAsia="Times New Roman"/>
        </w:rPr>
        <w:t>. РАБОЧАЯ ДОКУМЕНТАЦИЯ</w:t>
      </w:r>
      <w:bookmarkEnd w:id="46"/>
      <w:bookmarkEnd w:id="47"/>
      <w:bookmarkEnd w:id="48"/>
    </w:p>
    <w:p w14:paraId="00BF6B97" w14:textId="77777777" w:rsidR="008B4A4A" w:rsidRPr="00B50961" w:rsidRDefault="008B4A4A" w:rsidP="00321685">
      <w:pPr>
        <w:pStyle w:val="2"/>
        <w:spacing w:before="0"/>
        <w:rPr>
          <w:rFonts w:eastAsia="Times New Roman"/>
        </w:rPr>
      </w:pPr>
      <w:bookmarkStart w:id="49" w:name="_Toc275783185"/>
      <w:bookmarkStart w:id="50" w:name="_Toc390872355"/>
      <w:bookmarkStart w:id="51" w:name="_Toc398644542"/>
      <w:r w:rsidRPr="00B50961">
        <w:rPr>
          <w:rFonts w:eastAsia="Times New Roman"/>
        </w:rPr>
        <w:t>СТАТЬЯ 12.</w:t>
      </w:r>
      <w:r w:rsidR="008500AD">
        <w:rPr>
          <w:rFonts w:eastAsia="Times New Roman"/>
        </w:rPr>
        <w:t xml:space="preserve"> </w:t>
      </w:r>
      <w:bookmarkStart w:id="52" w:name="_Toc55792000"/>
      <w:r w:rsidRPr="00B50961">
        <w:rPr>
          <w:rFonts w:eastAsia="Times New Roman"/>
        </w:rPr>
        <w:t>Рабочая Документация</w:t>
      </w:r>
      <w:bookmarkEnd w:id="49"/>
      <w:bookmarkEnd w:id="50"/>
      <w:bookmarkEnd w:id="51"/>
      <w:bookmarkEnd w:id="52"/>
    </w:p>
    <w:p w14:paraId="4A8F3CB2" w14:textId="77777777" w:rsidR="008B4A4A" w:rsidRPr="00B50961" w:rsidRDefault="008B4A4A" w:rsidP="005A3895">
      <w:pPr>
        <w:pStyle w:val="31"/>
        <w:widowControl/>
        <w:numPr>
          <w:ilvl w:val="1"/>
          <w:numId w:val="15"/>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Заказчик передает по акту приема-передачи Подрядчику 2 (Два) экземпляра Рабочей Документации, утвержденной им "В производство работ".</w:t>
      </w:r>
    </w:p>
    <w:p w14:paraId="74186562" w14:textId="77777777" w:rsidR="008B4A4A" w:rsidRPr="00B50961" w:rsidRDefault="008B4A4A" w:rsidP="005A3895">
      <w:pPr>
        <w:pStyle w:val="31"/>
        <w:widowControl/>
        <w:numPr>
          <w:ilvl w:val="1"/>
          <w:numId w:val="15"/>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Один из 2</w:t>
      </w:r>
      <w:r w:rsidR="008500AD">
        <w:rPr>
          <w:rFonts w:ascii="Times New Roman" w:hAnsi="Times New Roman" w:cs="Times New Roman"/>
          <w:sz w:val="24"/>
          <w:szCs w:val="24"/>
        </w:rPr>
        <w:t>-х</w:t>
      </w:r>
      <w:r w:rsidRPr="00B50961">
        <w:rPr>
          <w:rFonts w:ascii="Times New Roman" w:hAnsi="Times New Roman" w:cs="Times New Roman"/>
          <w:sz w:val="24"/>
          <w:szCs w:val="24"/>
        </w:rPr>
        <w:t xml:space="preserve"> (двух) переданных Подрядчику экземпляров Рабочей Документации должен постоянно храниться у Подрядчика на Объекте. Этот экземпляр в любое время предоставляется в распоряжение Представителей Заказчика, Представителей Авторского Надзора и Строительного Контроля Заказчика.</w:t>
      </w:r>
    </w:p>
    <w:p w14:paraId="66F65B68" w14:textId="77777777" w:rsidR="008B4A4A" w:rsidRPr="00B50961" w:rsidRDefault="008B4A4A" w:rsidP="005A3895">
      <w:pPr>
        <w:pStyle w:val="31"/>
        <w:widowControl/>
        <w:numPr>
          <w:ilvl w:val="1"/>
          <w:numId w:val="15"/>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выявления Подрядчиком противоречий, ошибок, пропусков или расхождений, содержащихся в Рабочей Документации, такие противоречия, ошибки, пропуски или расхождения не должны использоваться Подрядчиком в ущерб качеству Работ, и не могут служить в дальнейшем оправданием низкого качества Работ и невыполнения Сроков выполнения Работ.</w:t>
      </w:r>
    </w:p>
    <w:p w14:paraId="141D99E6" w14:textId="77777777" w:rsidR="008B4A4A" w:rsidRPr="00B50961" w:rsidRDefault="008B4A4A" w:rsidP="005A3895">
      <w:pPr>
        <w:pStyle w:val="31"/>
        <w:widowControl/>
        <w:numPr>
          <w:ilvl w:val="1"/>
          <w:numId w:val="15"/>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выявления Подрядчиком противоречий, ошибок, пропусков или расхождений в Рабочей Документации, Подрядчик должен совершить действия в соответствии со Статьей 24 Договора.</w:t>
      </w:r>
    </w:p>
    <w:p w14:paraId="4EA5BC5C" w14:textId="77777777" w:rsidR="008B4A4A" w:rsidRDefault="008B4A4A" w:rsidP="005A3895">
      <w:pPr>
        <w:pStyle w:val="31"/>
        <w:widowControl/>
        <w:numPr>
          <w:ilvl w:val="1"/>
          <w:numId w:val="15"/>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признает, что вся Рабочая Документация, переданная ему Заказчиком, является конфиденциальной информацией и не может быть передана или опубликована им без предварительного письменного согласия Заказчика.</w:t>
      </w:r>
    </w:p>
    <w:p w14:paraId="473BF683"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sz w:val="24"/>
          <w:szCs w:val="24"/>
        </w:rPr>
      </w:pPr>
    </w:p>
    <w:p w14:paraId="626CE1D2" w14:textId="77777777" w:rsidR="008B4A4A" w:rsidRPr="00B50961" w:rsidRDefault="008B4A4A" w:rsidP="0010608F">
      <w:pPr>
        <w:pStyle w:val="2"/>
        <w:rPr>
          <w:rFonts w:eastAsia="Times New Roman"/>
        </w:rPr>
      </w:pPr>
      <w:bookmarkStart w:id="53" w:name="_Toc275783186"/>
      <w:bookmarkStart w:id="54" w:name="_Toc390872356"/>
      <w:bookmarkStart w:id="55" w:name="_Toc398644543"/>
      <w:r w:rsidRPr="00B50961">
        <w:rPr>
          <w:rFonts w:eastAsia="Times New Roman"/>
        </w:rPr>
        <w:t>СТАТЬЯ 13.</w:t>
      </w:r>
      <w:r w:rsidR="008500AD">
        <w:rPr>
          <w:rFonts w:eastAsia="Times New Roman"/>
        </w:rPr>
        <w:t xml:space="preserve"> </w:t>
      </w:r>
      <w:bookmarkStart w:id="56" w:name="_Toc55792001"/>
      <w:r w:rsidRPr="00B50961">
        <w:rPr>
          <w:rFonts w:eastAsia="Times New Roman"/>
        </w:rPr>
        <w:t>Проект производства работ</w:t>
      </w:r>
      <w:bookmarkEnd w:id="53"/>
      <w:bookmarkEnd w:id="54"/>
      <w:bookmarkEnd w:id="55"/>
      <w:bookmarkEnd w:id="56"/>
    </w:p>
    <w:p w14:paraId="1B388176" w14:textId="05318C58" w:rsidR="006D39FC" w:rsidRPr="00CF4ECB" w:rsidRDefault="006D39FC" w:rsidP="004F06F5">
      <w:pPr>
        <w:pStyle w:val="31"/>
        <w:widowControl/>
        <w:numPr>
          <w:ilvl w:val="1"/>
          <w:numId w:val="16"/>
        </w:numPr>
        <w:tabs>
          <w:tab w:val="num" w:pos="816"/>
          <w:tab w:val="left" w:pos="1134"/>
          <w:tab w:val="left" w:pos="1418"/>
        </w:tabs>
        <w:spacing w:before="120" w:line="240" w:lineRule="auto"/>
        <w:ind w:left="0" w:firstLine="567"/>
        <w:rPr>
          <w:sz w:val="24"/>
          <w:szCs w:val="24"/>
        </w:rPr>
      </w:pPr>
      <w:r w:rsidRPr="00CF4ECB">
        <w:rPr>
          <w:rFonts w:ascii="Times New Roman" w:hAnsi="Times New Roman" w:cs="Times New Roman"/>
          <w:sz w:val="24"/>
          <w:szCs w:val="24"/>
        </w:rPr>
        <w:fldChar w:fldCharType="begin"/>
      </w:r>
      <w:r w:rsidRPr="00CF4ECB">
        <w:rPr>
          <w:rFonts w:ascii="Times New Roman" w:hAnsi="Times New Roman" w:cs="Times New Roman"/>
          <w:sz w:val="24"/>
          <w:szCs w:val="24"/>
        </w:rPr>
        <w:instrText xml:space="preserve"> LINK </w:instrText>
      </w:r>
      <w:r w:rsidR="00AC2D5D" w:rsidRPr="00CF4ECB">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замечаний!R40C8" </w:instrText>
      </w:r>
      <w:r w:rsidRPr="00CF4ECB">
        <w:rPr>
          <w:rFonts w:ascii="Times New Roman" w:hAnsi="Times New Roman" w:cs="Times New Roman"/>
          <w:sz w:val="24"/>
          <w:szCs w:val="24"/>
        </w:rPr>
        <w:instrText xml:space="preserve">\a \f 4 \h </w:instrText>
      </w:r>
      <w:r w:rsidR="00CF4ECB" w:rsidRPr="00CF4ECB">
        <w:rPr>
          <w:rFonts w:ascii="Times New Roman" w:hAnsi="Times New Roman" w:cs="Times New Roman"/>
          <w:sz w:val="24"/>
          <w:szCs w:val="24"/>
        </w:rPr>
        <w:instrText xml:space="preserve"> \* MERGEFORMAT </w:instrText>
      </w:r>
      <w:r w:rsidRPr="00CF4ECB">
        <w:rPr>
          <w:rFonts w:ascii="Times New Roman" w:hAnsi="Times New Roman" w:cs="Times New Roman"/>
          <w:sz w:val="24"/>
          <w:szCs w:val="24"/>
        </w:rPr>
        <w:fldChar w:fldCharType="separate"/>
      </w:r>
      <w:r w:rsidRPr="00CF4ECB">
        <w:rPr>
          <w:rFonts w:ascii="Times New Roman" w:hAnsi="Times New Roman" w:cs="Times New Roman"/>
          <w:sz w:val="24"/>
          <w:szCs w:val="24"/>
        </w:rPr>
        <w:t xml:space="preserve">Подрядчик, в счет Договорной стоимости, не позднее, чем через 30 календарных дней после получения </w:t>
      </w:r>
      <w:r w:rsidR="00A47DA7" w:rsidRPr="00CF4ECB">
        <w:rPr>
          <w:rFonts w:ascii="Times New Roman" w:hAnsi="Times New Roman" w:cs="Times New Roman"/>
          <w:sz w:val="24"/>
          <w:szCs w:val="24"/>
        </w:rPr>
        <w:t>Рабочей</w:t>
      </w:r>
      <w:r w:rsidRPr="00CF4ECB">
        <w:rPr>
          <w:rFonts w:ascii="Times New Roman" w:hAnsi="Times New Roman" w:cs="Times New Roman"/>
          <w:sz w:val="24"/>
          <w:szCs w:val="24"/>
        </w:rPr>
        <w:t xml:space="preserve"> документации, разрабатывает в соответствии со СНиП 12-01-2004 Проект Производства Работ (ППР), который передает Заказчику на согласование, а также в течении 5 рабочих дней с даты выдачи замечаний Заказчиком, устраняет замечания и повторно представляет Заказчику ППР. Заказчик рассматривает ППР в течении 5 рабочих дней и возвращает Подрядчику согласованный ППР, либо дает свои замечания. Если в течении 5 рабочих дней от Заказчика не поступил ответ, ППР считается согласованным. При этом сроки разработки ППР Подрядчиком (с учетом исправления замечаний), не влияют на сроки выполнения Работ, предусмотренным п.5.1. Договора.</w:t>
      </w:r>
    </w:p>
    <w:p w14:paraId="61CB4CD4" w14:textId="77777777" w:rsidR="006D39FC" w:rsidRPr="00CF4ECB" w:rsidRDefault="006D39FC" w:rsidP="004F06F5">
      <w:pPr>
        <w:pStyle w:val="31"/>
        <w:widowControl/>
        <w:tabs>
          <w:tab w:val="left" w:pos="1134"/>
          <w:tab w:val="left" w:pos="1418"/>
          <w:tab w:val="num" w:pos="3780"/>
        </w:tabs>
        <w:spacing w:before="120" w:line="240" w:lineRule="auto"/>
        <w:ind w:left="567" w:firstLine="567"/>
        <w:rPr>
          <w:rFonts w:ascii="Times New Roman" w:hAnsi="Times New Roman" w:cs="Times New Roman"/>
          <w:sz w:val="24"/>
          <w:szCs w:val="24"/>
        </w:rPr>
      </w:pPr>
      <w:r w:rsidRPr="00CF4ECB">
        <w:rPr>
          <w:rFonts w:ascii="Times New Roman" w:hAnsi="Times New Roman" w:cs="Times New Roman"/>
          <w:sz w:val="24"/>
          <w:szCs w:val="24"/>
        </w:rPr>
        <w:fldChar w:fldCharType="end"/>
      </w:r>
    </w:p>
    <w:p w14:paraId="4F4F4D5C" w14:textId="77777777" w:rsidR="008B4A4A" w:rsidRPr="00CF4ECB" w:rsidRDefault="008B4A4A" w:rsidP="004F06F5">
      <w:pPr>
        <w:pStyle w:val="31"/>
        <w:widowControl/>
        <w:numPr>
          <w:ilvl w:val="1"/>
          <w:numId w:val="16"/>
        </w:numPr>
        <w:tabs>
          <w:tab w:val="num" w:pos="816"/>
          <w:tab w:val="left" w:pos="1134"/>
          <w:tab w:val="left" w:pos="1418"/>
        </w:tabs>
        <w:spacing w:before="120" w:line="240" w:lineRule="auto"/>
        <w:ind w:left="0" w:firstLine="567"/>
        <w:rPr>
          <w:rFonts w:ascii="Times New Roman" w:hAnsi="Times New Roman" w:cs="Times New Roman"/>
          <w:sz w:val="24"/>
          <w:szCs w:val="24"/>
        </w:rPr>
      </w:pPr>
      <w:r w:rsidRPr="00CF4ECB">
        <w:rPr>
          <w:rFonts w:ascii="Times New Roman" w:hAnsi="Times New Roman" w:cs="Times New Roman"/>
          <w:sz w:val="24"/>
          <w:szCs w:val="24"/>
        </w:rPr>
        <w:t>При необходимости Подрядчик разрабатывает и предоставляет на согласование в Надзорные органы РФ ППР на отдельные виды Работ для получения разрешения на их выполнение.</w:t>
      </w:r>
    </w:p>
    <w:p w14:paraId="3057B54A" w14:textId="77777777" w:rsidR="008B4A4A" w:rsidRPr="00CF4ECB" w:rsidRDefault="008B4A4A" w:rsidP="00CF4ECB">
      <w:pPr>
        <w:pStyle w:val="31"/>
        <w:widowControl/>
        <w:tabs>
          <w:tab w:val="left" w:pos="1134"/>
          <w:tab w:val="left" w:pos="1332"/>
          <w:tab w:val="left" w:pos="1418"/>
        </w:tabs>
        <w:spacing w:before="120" w:line="240" w:lineRule="auto"/>
        <w:ind w:left="0" w:firstLine="567"/>
        <w:jc w:val="left"/>
        <w:rPr>
          <w:rFonts w:ascii="Times New Roman" w:hAnsi="Times New Roman" w:cs="Times New Roman"/>
          <w:sz w:val="24"/>
          <w:szCs w:val="24"/>
        </w:rPr>
      </w:pPr>
    </w:p>
    <w:p w14:paraId="2FD29CD1" w14:textId="77777777" w:rsidR="008B4A4A" w:rsidRPr="00B50961" w:rsidRDefault="008B4A4A" w:rsidP="00CD4B5B">
      <w:pPr>
        <w:pStyle w:val="2"/>
        <w:spacing w:before="0"/>
        <w:rPr>
          <w:rFonts w:eastAsia="Times New Roman"/>
        </w:rPr>
      </w:pPr>
      <w:bookmarkStart w:id="57" w:name="_Toc275783187"/>
      <w:bookmarkStart w:id="58" w:name="_Toc390872357"/>
      <w:bookmarkStart w:id="59" w:name="_Toc398644544"/>
      <w:r w:rsidRPr="00B50961">
        <w:rPr>
          <w:rFonts w:eastAsia="Times New Roman"/>
        </w:rPr>
        <w:t xml:space="preserve">РАЗДЕЛ </w:t>
      </w:r>
      <w:r w:rsidRPr="00B50961">
        <w:rPr>
          <w:rFonts w:eastAsia="Times New Roman"/>
          <w:lang w:val="en-US"/>
        </w:rPr>
        <w:t>V</w:t>
      </w:r>
      <w:r w:rsidRPr="00B50961">
        <w:rPr>
          <w:rFonts w:eastAsia="Times New Roman"/>
        </w:rPr>
        <w:t>. ПРОИЗВОДСТВО РАБОТ</w:t>
      </w:r>
      <w:bookmarkEnd w:id="57"/>
      <w:bookmarkEnd w:id="58"/>
      <w:bookmarkEnd w:id="59"/>
    </w:p>
    <w:p w14:paraId="3DD6DBF6" w14:textId="77777777" w:rsidR="008B4A4A" w:rsidRPr="00B50961" w:rsidRDefault="008500AD" w:rsidP="00CD4B5B">
      <w:pPr>
        <w:pStyle w:val="2"/>
        <w:spacing w:before="0"/>
        <w:rPr>
          <w:rFonts w:eastAsia="Times New Roman"/>
        </w:rPr>
      </w:pPr>
      <w:bookmarkStart w:id="60" w:name="_Toc275783188"/>
      <w:bookmarkStart w:id="61" w:name="_Toc55792003"/>
      <w:bookmarkStart w:id="62" w:name="_Toc390872358"/>
      <w:bookmarkStart w:id="63" w:name="_Toc398644545"/>
      <w:r>
        <w:rPr>
          <w:rFonts w:eastAsia="Times New Roman"/>
        </w:rPr>
        <w:t xml:space="preserve">СТАТЬЯ 14. </w:t>
      </w:r>
      <w:r w:rsidR="008B4A4A" w:rsidRPr="00B50961">
        <w:rPr>
          <w:rFonts w:eastAsia="Times New Roman"/>
        </w:rPr>
        <w:t>Режим работы</w:t>
      </w:r>
      <w:bookmarkEnd w:id="60"/>
      <w:bookmarkEnd w:id="61"/>
      <w:bookmarkEnd w:id="62"/>
      <w:bookmarkEnd w:id="63"/>
    </w:p>
    <w:p w14:paraId="76C144A1" w14:textId="77777777" w:rsidR="008B4A4A" w:rsidRPr="00B50961" w:rsidRDefault="008B4A4A" w:rsidP="004953F3">
      <w:pPr>
        <w:pStyle w:val="31"/>
        <w:widowControl/>
        <w:tabs>
          <w:tab w:val="left" w:pos="1134"/>
          <w:tab w:val="left" w:pos="1260"/>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Режим работы Персонала Подрядчика при производстве Работ устанавливается Подрядчиком самостоятельно, но с учетом:</w:t>
      </w:r>
    </w:p>
    <w:p w14:paraId="6F72D3A4" w14:textId="7142F65F" w:rsidR="008B4A4A" w:rsidRPr="005701EA" w:rsidRDefault="008B4A4A" w:rsidP="004953F3">
      <w:pPr>
        <w:numPr>
          <w:ilvl w:val="0"/>
          <w:numId w:val="10"/>
        </w:numPr>
        <w:tabs>
          <w:tab w:val="left" w:pos="851"/>
          <w:tab w:val="left" w:pos="1418"/>
        </w:tabs>
        <w:spacing w:before="120"/>
        <w:ind w:left="0" w:firstLine="567"/>
        <w:rPr>
          <w:sz w:val="24"/>
          <w:szCs w:val="24"/>
        </w:rPr>
      </w:pPr>
      <w:r w:rsidRPr="005701EA">
        <w:rPr>
          <w:sz w:val="24"/>
          <w:szCs w:val="24"/>
        </w:rPr>
        <w:t>соблюдения правил внутреннего распорядка, принятого Зак</w:t>
      </w:r>
      <w:r w:rsidR="0026676E" w:rsidRPr="005701EA">
        <w:rPr>
          <w:sz w:val="24"/>
          <w:szCs w:val="24"/>
        </w:rPr>
        <w:t xml:space="preserve">азчиком на </w:t>
      </w:r>
      <w:r w:rsidR="00B263A1">
        <w:rPr>
          <w:sz w:val="24"/>
          <w:szCs w:val="24"/>
        </w:rPr>
        <w:t xml:space="preserve">действующих Объектах (приложение </w:t>
      </w:r>
      <w:r w:rsidR="00B263A1" w:rsidRPr="0048721F">
        <w:rPr>
          <w:sz w:val="24"/>
          <w:szCs w:val="24"/>
        </w:rPr>
        <w:t>№9</w:t>
      </w:r>
      <w:r w:rsidR="0026676E" w:rsidRPr="0048721F">
        <w:rPr>
          <w:sz w:val="24"/>
          <w:szCs w:val="24"/>
        </w:rPr>
        <w:t>)</w:t>
      </w:r>
      <w:r w:rsidR="004675BF">
        <w:rPr>
          <w:sz w:val="24"/>
          <w:szCs w:val="24"/>
        </w:rPr>
        <w:t>;</w:t>
      </w:r>
    </w:p>
    <w:p w14:paraId="232E1DDC" w14:textId="4FFFBAA2" w:rsidR="008B4A4A" w:rsidRPr="00B50961" w:rsidRDefault="008B4A4A" w:rsidP="004953F3">
      <w:pPr>
        <w:numPr>
          <w:ilvl w:val="0"/>
          <w:numId w:val="10"/>
        </w:numPr>
        <w:tabs>
          <w:tab w:val="left" w:pos="851"/>
          <w:tab w:val="left" w:pos="1418"/>
        </w:tabs>
        <w:spacing w:before="120"/>
        <w:ind w:left="0" w:firstLine="567"/>
        <w:rPr>
          <w:sz w:val="24"/>
          <w:szCs w:val="24"/>
        </w:rPr>
      </w:pPr>
      <w:r w:rsidRPr="00B50961">
        <w:rPr>
          <w:sz w:val="24"/>
          <w:szCs w:val="24"/>
        </w:rPr>
        <w:lastRenderedPageBreak/>
        <w:t>безусловного исполнения Графика</w:t>
      </w:r>
      <w:r w:rsidR="0048721F">
        <w:rPr>
          <w:sz w:val="24"/>
          <w:szCs w:val="24"/>
        </w:rPr>
        <w:t xml:space="preserve"> выполнения работ (Приложение №</w:t>
      </w:r>
      <w:r w:rsidRPr="00B50961">
        <w:rPr>
          <w:sz w:val="24"/>
          <w:szCs w:val="24"/>
        </w:rPr>
        <w:t>1).</w:t>
      </w:r>
    </w:p>
    <w:p w14:paraId="3B3C4E53" w14:textId="77777777" w:rsidR="008B4A4A" w:rsidRPr="00B50961" w:rsidRDefault="008B4A4A" w:rsidP="00AE78F0">
      <w:pPr>
        <w:tabs>
          <w:tab w:val="left" w:pos="1134"/>
          <w:tab w:val="left" w:pos="1418"/>
        </w:tabs>
        <w:spacing w:before="120"/>
        <w:ind w:firstLine="567"/>
        <w:jc w:val="left"/>
        <w:rPr>
          <w:sz w:val="24"/>
          <w:szCs w:val="24"/>
        </w:rPr>
      </w:pPr>
    </w:p>
    <w:p w14:paraId="139591FC" w14:textId="77777777" w:rsidR="008B4A4A" w:rsidRPr="00B50961" w:rsidRDefault="008B4A4A" w:rsidP="00C96E31">
      <w:pPr>
        <w:pStyle w:val="2"/>
        <w:rPr>
          <w:rFonts w:eastAsia="Times New Roman"/>
        </w:rPr>
      </w:pPr>
      <w:bookmarkStart w:id="64" w:name="_Toc275783189"/>
      <w:bookmarkStart w:id="65" w:name="_Toc390872359"/>
      <w:bookmarkStart w:id="66" w:name="_Toc398644546"/>
      <w:r w:rsidRPr="00B50961">
        <w:rPr>
          <w:rFonts w:eastAsia="Times New Roman"/>
        </w:rPr>
        <w:t>СТАТЬЯ 15.</w:t>
      </w:r>
      <w:r w:rsidR="008500AD">
        <w:rPr>
          <w:rFonts w:eastAsia="Times New Roman"/>
        </w:rPr>
        <w:t xml:space="preserve"> </w:t>
      </w:r>
      <w:r w:rsidRPr="00B50961">
        <w:rPr>
          <w:rFonts w:eastAsia="Times New Roman"/>
        </w:rPr>
        <w:t>Привлечение Субподрядчиков</w:t>
      </w:r>
      <w:bookmarkEnd w:id="64"/>
      <w:bookmarkEnd w:id="65"/>
      <w:bookmarkEnd w:id="66"/>
    </w:p>
    <w:p w14:paraId="6C0E1D20" w14:textId="787B1C7B" w:rsidR="008B4A4A" w:rsidRPr="000233F5" w:rsidRDefault="008B4A4A" w:rsidP="004953F3">
      <w:pPr>
        <w:pStyle w:val="af7"/>
        <w:numPr>
          <w:ilvl w:val="1"/>
          <w:numId w:val="61"/>
        </w:numPr>
        <w:tabs>
          <w:tab w:val="left" w:pos="1134"/>
        </w:tabs>
        <w:ind w:left="0" w:firstLine="567"/>
        <w:jc w:val="both"/>
        <w:rPr>
          <w:rFonts w:ascii="Times New Roman" w:hAnsi="Times New Roman"/>
          <w:sz w:val="24"/>
          <w:szCs w:val="24"/>
        </w:rPr>
      </w:pPr>
      <w:r w:rsidRPr="000233F5">
        <w:rPr>
          <w:rFonts w:ascii="Times New Roman" w:hAnsi="Times New Roman"/>
          <w:sz w:val="24"/>
          <w:szCs w:val="24"/>
        </w:rPr>
        <w:t xml:space="preserve">Подрядчик вправе привлекать для выполнения Работ Субподрядчиков </w:t>
      </w:r>
      <w:r w:rsidR="007C4D95">
        <w:rPr>
          <w:rFonts w:ascii="Times New Roman" w:hAnsi="Times New Roman"/>
          <w:sz w:val="24"/>
          <w:szCs w:val="24"/>
        </w:rPr>
        <w:t>только при условии</w:t>
      </w:r>
      <w:r w:rsidR="0065247A" w:rsidRPr="000233F5">
        <w:rPr>
          <w:rFonts w:ascii="Times New Roman" w:hAnsi="Times New Roman"/>
          <w:sz w:val="24"/>
          <w:szCs w:val="24"/>
        </w:rPr>
        <w:t xml:space="preserve"> </w:t>
      </w:r>
      <w:r w:rsidRPr="000233F5">
        <w:rPr>
          <w:rFonts w:ascii="Times New Roman" w:hAnsi="Times New Roman"/>
          <w:sz w:val="24"/>
          <w:szCs w:val="24"/>
        </w:rPr>
        <w:t xml:space="preserve">получения предварительного письменного согласия Заказчика на привлечение конкретного Субподрядчика для выполнения Работ. При этом Подрядчик обязуется до заключения договора с Субподрядчиком представить Заказчику копии всех лицензий, свидетельств и других разрешительных документов Субподрядчика, необходимых для выполнения Работ. Подрядчик во всех случаях несет перед Заказчиком полную ответственность за неисполнение или ненадлежащее исполнение обязательств Субподрядчиком как за свои собственные действия. Подрядчик обязан включить в заключаемые с Субподрядчиками договоры условия, предусмотренные статьями </w:t>
      </w:r>
      <w:r w:rsidRPr="00A80848">
        <w:rPr>
          <w:rFonts w:ascii="Times New Roman" w:hAnsi="Times New Roman"/>
          <w:sz w:val="24"/>
          <w:szCs w:val="24"/>
        </w:rPr>
        <w:t>28, 29, 33, 34</w:t>
      </w:r>
      <w:r w:rsidRPr="000233F5">
        <w:rPr>
          <w:rFonts w:ascii="Times New Roman" w:hAnsi="Times New Roman"/>
          <w:sz w:val="24"/>
          <w:szCs w:val="24"/>
        </w:rPr>
        <w:t xml:space="preserve"> настоящего Договора, и осуществлять контроль их исполнения. По требованию Заказчика Подрядчик обязан предоставить копии договоров, заключенных им с такими Субподрядчиками и, в случае наличия у Заказчика замечаний по тексту, обеспечить внесение в договор с Субподрядчиком соответствующих изменений.</w:t>
      </w:r>
    </w:p>
    <w:p w14:paraId="42D3CAFA" w14:textId="77777777" w:rsidR="006C3DEC" w:rsidRPr="007F21D3" w:rsidRDefault="008B4A4A" w:rsidP="004953F3">
      <w:pPr>
        <w:tabs>
          <w:tab w:val="left" w:pos="1134"/>
        </w:tabs>
        <w:ind w:firstLine="567"/>
        <w:rPr>
          <w:sz w:val="24"/>
          <w:szCs w:val="24"/>
        </w:rPr>
      </w:pPr>
      <w:r w:rsidRPr="007F21D3">
        <w:rPr>
          <w:sz w:val="24"/>
          <w:szCs w:val="24"/>
        </w:rPr>
        <w:t>В период производства Работ Подрядчик обязан предварительно письменно согласовывать с Заказчиком замену Субподрядчиков, а также изготовителей Материалов и Оборудования.</w:t>
      </w:r>
    </w:p>
    <w:p w14:paraId="7AB335CA" w14:textId="521EBDF9" w:rsidR="008B4A4A" w:rsidRPr="006C3DEC" w:rsidRDefault="008B4A4A" w:rsidP="004953F3">
      <w:pPr>
        <w:pStyle w:val="af7"/>
        <w:numPr>
          <w:ilvl w:val="1"/>
          <w:numId w:val="61"/>
        </w:numPr>
        <w:tabs>
          <w:tab w:val="left" w:pos="1134"/>
        </w:tabs>
        <w:ind w:left="0" w:firstLine="567"/>
        <w:jc w:val="both"/>
        <w:rPr>
          <w:rFonts w:ascii="Times New Roman" w:hAnsi="Times New Roman"/>
          <w:sz w:val="24"/>
          <w:szCs w:val="24"/>
        </w:rPr>
      </w:pPr>
      <w:r w:rsidRPr="006C3DEC">
        <w:rPr>
          <w:rFonts w:ascii="Times New Roman" w:hAnsi="Times New Roman"/>
          <w:sz w:val="24"/>
          <w:szCs w:val="24"/>
        </w:rPr>
        <w:t>Подрядчик не имеет права передавать Субподрядчикам объем Работ по Договору стоимостью более 50% от Договорной стоимости. Передача Субподрядчикам объема Работ стоимостью более 50% от Договорной стоимости возможна в исключительных случаях и требует дополнительного согласования с Заказчиком.</w:t>
      </w:r>
    </w:p>
    <w:p w14:paraId="15388163" w14:textId="5D0590AE" w:rsidR="0061136F" w:rsidRPr="000233F5" w:rsidRDefault="0061136F" w:rsidP="00FB0E4D">
      <w:pPr>
        <w:ind w:firstLine="567"/>
        <w:rPr>
          <w:szCs w:val="24"/>
        </w:rPr>
      </w:pPr>
    </w:p>
    <w:p w14:paraId="289BFF68" w14:textId="77777777" w:rsidR="008B4A4A" w:rsidRPr="00B50961" w:rsidRDefault="008B4A4A" w:rsidP="00A70F31">
      <w:pPr>
        <w:pStyle w:val="2"/>
        <w:rPr>
          <w:rFonts w:eastAsia="Times New Roman" w:cs="Times New Roman"/>
          <w:szCs w:val="24"/>
        </w:rPr>
      </w:pPr>
      <w:bookmarkStart w:id="67" w:name="_Toc275783190"/>
      <w:bookmarkStart w:id="68" w:name="_Toc390872360"/>
      <w:bookmarkStart w:id="69" w:name="_Toc398644547"/>
      <w:r w:rsidRPr="00A70F31">
        <w:t>СТАТЬЯ 16.</w:t>
      </w:r>
      <w:r w:rsidR="008500AD" w:rsidRPr="00A70F31">
        <w:t xml:space="preserve"> </w:t>
      </w:r>
      <w:r w:rsidRPr="00A70F31">
        <w:t>Общий Журнал Работ</w:t>
      </w:r>
      <w:bookmarkEnd w:id="67"/>
      <w:bookmarkEnd w:id="68"/>
      <w:bookmarkEnd w:id="69"/>
    </w:p>
    <w:p w14:paraId="03A20CB4" w14:textId="77777777" w:rsidR="008B4A4A" w:rsidRPr="00B50961" w:rsidRDefault="008B4A4A" w:rsidP="00E961FD">
      <w:pPr>
        <w:pStyle w:val="31"/>
        <w:widowControl/>
        <w:numPr>
          <w:ilvl w:val="1"/>
          <w:numId w:val="18"/>
        </w:numPr>
        <w:tabs>
          <w:tab w:val="clear" w:pos="480"/>
          <w:tab w:val="left" w:pos="792"/>
          <w:tab w:val="left" w:pos="1134"/>
        </w:tabs>
        <w:spacing w:before="120" w:line="240" w:lineRule="auto"/>
        <w:ind w:left="0" w:firstLine="567"/>
        <w:rPr>
          <w:rFonts w:ascii="Times New Roman" w:hAnsi="Times New Roman" w:cs="Times New Roman"/>
          <w:color w:val="000000"/>
          <w:sz w:val="24"/>
          <w:szCs w:val="24"/>
        </w:rPr>
      </w:pPr>
      <w:r w:rsidRPr="00B50961">
        <w:rPr>
          <w:rFonts w:ascii="Times New Roman" w:hAnsi="Times New Roman" w:cs="Times New Roman"/>
          <w:color w:val="000000"/>
          <w:sz w:val="24"/>
          <w:szCs w:val="24"/>
        </w:rPr>
        <w:t xml:space="preserve">С момента начала Работ до их завершения Подрядчик ведет «Общий Журнал Работ» </w:t>
      </w:r>
      <w:bookmarkStart w:id="70" w:name="ТекстовоеПоле734"/>
      <w:r w:rsidRPr="00B50961">
        <w:rPr>
          <w:rFonts w:ascii="Times New Roman" w:hAnsi="Times New Roman" w:cs="Times New Roman"/>
          <w:noProof/>
          <w:color w:val="000000"/>
          <w:sz w:val="24"/>
          <w:szCs w:val="24"/>
        </w:rPr>
        <w:t>по форме КС-6</w:t>
      </w:r>
      <w:bookmarkEnd w:id="70"/>
      <w:r w:rsidRPr="00B50961">
        <w:rPr>
          <w:rFonts w:ascii="Times New Roman" w:hAnsi="Times New Roman" w:cs="Times New Roman"/>
          <w:color w:val="000000"/>
          <w:sz w:val="24"/>
          <w:szCs w:val="24"/>
        </w:rPr>
        <w:t xml:space="preserve"> в соответствии </w:t>
      </w:r>
      <w:bookmarkStart w:id="71" w:name="ТекстовоеПоле735"/>
      <w:r w:rsidRPr="00B50961">
        <w:rPr>
          <w:rFonts w:ascii="Times New Roman" w:hAnsi="Times New Roman" w:cs="Times New Roman"/>
          <w:noProof/>
          <w:color w:val="000000"/>
          <w:sz w:val="24"/>
          <w:szCs w:val="24"/>
        </w:rPr>
        <w:t>со СНиП 12-01-2004/РД11-05-2007</w:t>
      </w:r>
      <w:bookmarkEnd w:id="71"/>
      <w:r w:rsidRPr="00B50961">
        <w:rPr>
          <w:rFonts w:ascii="Times New Roman" w:hAnsi="Times New Roman" w:cs="Times New Roman"/>
          <w:color w:val="000000"/>
          <w:sz w:val="24"/>
          <w:szCs w:val="24"/>
        </w:rPr>
        <w:t>.</w:t>
      </w:r>
    </w:p>
    <w:p w14:paraId="7ACE19A6" w14:textId="77777777" w:rsidR="008B4A4A" w:rsidRPr="00B50961" w:rsidRDefault="008B4A4A" w:rsidP="00E961FD">
      <w:pPr>
        <w:pStyle w:val="31"/>
        <w:widowControl/>
        <w:numPr>
          <w:ilvl w:val="1"/>
          <w:numId w:val="18"/>
        </w:numPr>
        <w:tabs>
          <w:tab w:val="clear" w:pos="480"/>
          <w:tab w:val="left" w:pos="792"/>
          <w:tab w:val="left" w:pos="1134"/>
        </w:tabs>
        <w:spacing w:before="120" w:line="240" w:lineRule="auto"/>
        <w:ind w:left="0" w:firstLine="567"/>
        <w:rPr>
          <w:rFonts w:ascii="Times New Roman" w:hAnsi="Times New Roman" w:cs="Times New Roman"/>
          <w:color w:val="000000"/>
          <w:sz w:val="24"/>
          <w:szCs w:val="24"/>
        </w:rPr>
      </w:pPr>
      <w:r w:rsidRPr="00B50961">
        <w:rPr>
          <w:rFonts w:ascii="Times New Roman" w:hAnsi="Times New Roman" w:cs="Times New Roman"/>
          <w:color w:val="000000"/>
          <w:sz w:val="24"/>
          <w:szCs w:val="24"/>
        </w:rPr>
        <w:t xml:space="preserve">Подрядчик приступает к выполнению Работ только после письменного разрешения Заказчика, внесенного в «Общий Журнал Работ». Выдача разрешений производится Заказчиком или </w:t>
      </w:r>
      <w:r w:rsidRPr="00B50961">
        <w:rPr>
          <w:rFonts w:ascii="Times New Roman" w:hAnsi="Times New Roman" w:cs="Times New Roman"/>
          <w:sz w:val="24"/>
          <w:szCs w:val="24"/>
        </w:rPr>
        <w:t>Строительным Контролем Заказчика</w:t>
      </w:r>
      <w:r w:rsidRPr="00B50961">
        <w:rPr>
          <w:rFonts w:ascii="Times New Roman" w:hAnsi="Times New Roman" w:cs="Times New Roman"/>
          <w:color w:val="000000"/>
          <w:sz w:val="24"/>
          <w:szCs w:val="24"/>
        </w:rPr>
        <w:t xml:space="preserve"> по результатам соответствующей проверки и составления Акта проверки производственной готовности Подрядчика к выполнению Работ.</w:t>
      </w:r>
    </w:p>
    <w:p w14:paraId="4FBAE15A" w14:textId="77777777" w:rsidR="008B4A4A" w:rsidRPr="00B50961" w:rsidRDefault="008B4A4A" w:rsidP="00E961FD">
      <w:pPr>
        <w:pStyle w:val="31"/>
        <w:widowControl/>
        <w:numPr>
          <w:ilvl w:val="1"/>
          <w:numId w:val="18"/>
        </w:numPr>
        <w:tabs>
          <w:tab w:val="clear" w:pos="480"/>
          <w:tab w:val="left" w:pos="792"/>
          <w:tab w:val="left" w:pos="1134"/>
        </w:tabs>
        <w:spacing w:before="120" w:line="240" w:lineRule="auto"/>
        <w:ind w:left="0" w:firstLine="567"/>
        <w:rPr>
          <w:rFonts w:ascii="Times New Roman" w:hAnsi="Times New Roman" w:cs="Times New Roman"/>
          <w:color w:val="000000"/>
          <w:sz w:val="24"/>
          <w:szCs w:val="24"/>
        </w:rPr>
      </w:pPr>
      <w:r w:rsidRPr="00B50961">
        <w:rPr>
          <w:rFonts w:ascii="Times New Roman" w:hAnsi="Times New Roman" w:cs="Times New Roman"/>
          <w:color w:val="000000"/>
          <w:sz w:val="24"/>
          <w:szCs w:val="24"/>
        </w:rPr>
        <w:t>К производству Работ допускается Персонал Подрядчика, прошедший проверку знаний и аттестованный для выполнения соответствующих работ, ознакомленный под роспись с Регламентами Заказчика.</w:t>
      </w:r>
    </w:p>
    <w:p w14:paraId="4F6410D6" w14:textId="77777777" w:rsidR="008B4A4A" w:rsidRPr="00B50961" w:rsidRDefault="008B4A4A" w:rsidP="00E961FD">
      <w:pPr>
        <w:pStyle w:val="31"/>
        <w:widowControl/>
        <w:numPr>
          <w:ilvl w:val="1"/>
          <w:numId w:val="18"/>
        </w:numPr>
        <w:tabs>
          <w:tab w:val="clear" w:pos="480"/>
          <w:tab w:val="left" w:pos="792"/>
          <w:tab w:val="left" w:pos="1134"/>
        </w:tabs>
        <w:spacing w:before="120" w:line="240" w:lineRule="auto"/>
        <w:ind w:left="0" w:firstLine="567"/>
        <w:rPr>
          <w:rFonts w:ascii="Times New Roman" w:hAnsi="Times New Roman" w:cs="Times New Roman"/>
          <w:color w:val="000000"/>
          <w:sz w:val="24"/>
          <w:szCs w:val="24"/>
        </w:rPr>
      </w:pPr>
      <w:r w:rsidRPr="00B50961">
        <w:rPr>
          <w:rFonts w:ascii="Times New Roman" w:hAnsi="Times New Roman" w:cs="Times New Roman"/>
          <w:color w:val="000000"/>
          <w:sz w:val="24"/>
          <w:szCs w:val="24"/>
        </w:rPr>
        <w:t xml:space="preserve">К проведению электродуговой сварки допускается Персонал Подрядчика, выдержавший теоретические и практические испытания в соответствии с «Правилами аттестации сварщиков», утвержденными </w:t>
      </w:r>
      <w:proofErr w:type="spellStart"/>
      <w:r w:rsidRPr="00B50961">
        <w:rPr>
          <w:rFonts w:ascii="Times New Roman" w:hAnsi="Times New Roman" w:cs="Times New Roman"/>
          <w:color w:val="000000"/>
          <w:sz w:val="24"/>
          <w:szCs w:val="24"/>
        </w:rPr>
        <w:t>Ростехнадзором</w:t>
      </w:r>
      <w:proofErr w:type="spellEnd"/>
      <w:r w:rsidRPr="00B50961">
        <w:rPr>
          <w:rFonts w:ascii="Times New Roman" w:hAnsi="Times New Roman" w:cs="Times New Roman"/>
          <w:color w:val="000000"/>
          <w:sz w:val="24"/>
          <w:szCs w:val="24"/>
        </w:rPr>
        <w:t>, а также в соответствии с требованиями Регламентов Заказчика, имеющий удостоверение на право производства соответствующих сварочных работ и прошедший обучение по безопасному производству газоопасных и огнеопасных работ. Технология сварки должна быть аттестована.</w:t>
      </w:r>
    </w:p>
    <w:p w14:paraId="4CE6C519" w14:textId="77777777" w:rsidR="008B4A4A" w:rsidRPr="00B50961" w:rsidRDefault="008B4A4A" w:rsidP="00E961FD">
      <w:pPr>
        <w:pStyle w:val="31"/>
        <w:widowControl/>
        <w:numPr>
          <w:ilvl w:val="1"/>
          <w:numId w:val="18"/>
        </w:numPr>
        <w:tabs>
          <w:tab w:val="clear" w:pos="480"/>
          <w:tab w:val="left" w:pos="792"/>
          <w:tab w:val="left" w:pos="1134"/>
        </w:tabs>
        <w:spacing w:before="120" w:line="240" w:lineRule="auto"/>
        <w:ind w:left="0" w:firstLine="567"/>
        <w:rPr>
          <w:rFonts w:ascii="Times New Roman" w:hAnsi="Times New Roman" w:cs="Times New Roman"/>
          <w:color w:val="000000"/>
          <w:sz w:val="24"/>
          <w:szCs w:val="24"/>
        </w:rPr>
      </w:pPr>
      <w:r w:rsidRPr="00B50961">
        <w:rPr>
          <w:rFonts w:ascii="Times New Roman" w:hAnsi="Times New Roman" w:cs="Times New Roman"/>
          <w:color w:val="000000"/>
          <w:sz w:val="24"/>
          <w:szCs w:val="24"/>
        </w:rPr>
        <w:lastRenderedPageBreak/>
        <w:t>К проведению изоляционных работ допускается Персонал Подрядчика, прошедший соответствующее обучение на работы с применяемым изоляционным покрытием и имеющий удостоверение на право производства соответствующих изоляционных работ.</w:t>
      </w:r>
    </w:p>
    <w:p w14:paraId="4C242460"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color w:val="000000"/>
          <w:sz w:val="24"/>
          <w:szCs w:val="24"/>
        </w:rPr>
      </w:pPr>
    </w:p>
    <w:p w14:paraId="21945DFA" w14:textId="77777777" w:rsidR="008B4A4A" w:rsidRPr="00B50961" w:rsidRDefault="008B4A4A" w:rsidP="00930F06">
      <w:pPr>
        <w:pStyle w:val="2"/>
        <w:rPr>
          <w:rFonts w:eastAsia="Times New Roman"/>
        </w:rPr>
      </w:pPr>
      <w:bookmarkStart w:id="72" w:name="_Toc275783191"/>
      <w:bookmarkStart w:id="73" w:name="_Toc390872361"/>
      <w:bookmarkStart w:id="74" w:name="_Toc398644548"/>
      <w:r w:rsidRPr="00B50961">
        <w:rPr>
          <w:rFonts w:eastAsia="Times New Roman"/>
        </w:rPr>
        <w:t>СТАТЬЯ 17.</w:t>
      </w:r>
      <w:r w:rsidR="008500AD">
        <w:rPr>
          <w:rFonts w:eastAsia="Times New Roman"/>
        </w:rPr>
        <w:t xml:space="preserve"> </w:t>
      </w:r>
      <w:r w:rsidRPr="00B50961">
        <w:rPr>
          <w:rFonts w:eastAsia="Times New Roman"/>
        </w:rPr>
        <w:t>Учетная документация</w:t>
      </w:r>
      <w:bookmarkEnd w:id="72"/>
      <w:bookmarkEnd w:id="73"/>
      <w:bookmarkEnd w:id="74"/>
    </w:p>
    <w:p w14:paraId="53E61743" w14:textId="77777777" w:rsidR="008B4A4A" w:rsidRPr="00B50961" w:rsidRDefault="008B4A4A" w:rsidP="000D6261">
      <w:pPr>
        <w:pStyle w:val="31"/>
        <w:widowControl/>
        <w:numPr>
          <w:ilvl w:val="2"/>
          <w:numId w:val="19"/>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обязан вести и предоставлять Заказчику первичную учетную документацию по завершении каждого отчетного периода, указанного в п. 21.1 Договора, в порядке и объеме, установленном Заказчиком. Первичные учетные документы, составляемые во исполнение обязательств Сторон по настоящему Договору, принимаются к учету, если они составлены по форме, содержащейся в альбомах унифицированных форм первичной учетной документации, а документы, формы которых в этих альбомах не предусмотрены, должны содержать следующие обязательные реквизиты:</w:t>
      </w:r>
    </w:p>
    <w:p w14:paraId="3D173E35"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наименование документа;</w:t>
      </w:r>
    </w:p>
    <w:p w14:paraId="3FBA3B10"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дату составления документа;</w:t>
      </w:r>
    </w:p>
    <w:p w14:paraId="6678BD69"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наименование организации, от имени которой составлен документ;</w:t>
      </w:r>
    </w:p>
    <w:p w14:paraId="410754DD"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содержание хозяйственной операции;</w:t>
      </w:r>
    </w:p>
    <w:p w14:paraId="514F7574"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измерители хозяйственной операции в натуральном и денежном выражении;</w:t>
      </w:r>
    </w:p>
    <w:p w14:paraId="7059D4CE"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лица, ответственные за совершение хозяйственной операции и правильность ее оформления;</w:t>
      </w:r>
    </w:p>
    <w:p w14:paraId="4145D1BB" w14:textId="77777777" w:rsidR="008B4A4A" w:rsidRPr="00B50961" w:rsidRDefault="008B4A4A" w:rsidP="000D6261">
      <w:pPr>
        <w:numPr>
          <w:ilvl w:val="0"/>
          <w:numId w:val="10"/>
        </w:numPr>
        <w:tabs>
          <w:tab w:val="left" w:pos="851"/>
          <w:tab w:val="left" w:pos="1134"/>
          <w:tab w:val="left" w:pos="1418"/>
        </w:tabs>
        <w:spacing w:before="120"/>
        <w:ind w:left="0" w:firstLine="567"/>
        <w:rPr>
          <w:sz w:val="24"/>
          <w:szCs w:val="24"/>
        </w:rPr>
      </w:pPr>
      <w:r w:rsidRPr="00B50961">
        <w:rPr>
          <w:sz w:val="24"/>
          <w:szCs w:val="24"/>
        </w:rPr>
        <w:t>личные подписи указанных лиц.</w:t>
      </w:r>
    </w:p>
    <w:p w14:paraId="2E8BC62E" w14:textId="77777777" w:rsidR="008B4A4A" w:rsidRPr="00B50961" w:rsidRDefault="008B4A4A" w:rsidP="000D6261">
      <w:pPr>
        <w:pStyle w:val="31"/>
        <w:widowControl/>
        <w:numPr>
          <w:ilvl w:val="2"/>
          <w:numId w:val="19"/>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14:paraId="433EA4FB" w14:textId="77777777" w:rsidR="008B4A4A" w:rsidRPr="00B50961" w:rsidRDefault="008B4A4A" w:rsidP="000D6261">
      <w:pPr>
        <w:pStyle w:val="31"/>
        <w:widowControl/>
        <w:tabs>
          <w:tab w:val="left" w:pos="1080"/>
          <w:tab w:val="left" w:pos="1134"/>
          <w:tab w:val="left" w:pos="1418"/>
          <w:tab w:val="num" w:pos="162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Оригиналы первичных учетных документов (счета, Акты, и пр.) должны направляться Заказчику по адресу: РФ, </w:t>
      </w:r>
      <w:r w:rsidR="00AB4EC0">
        <w:rPr>
          <w:rFonts w:ascii="Times New Roman" w:hAnsi="Times New Roman" w:cs="Times New Roman"/>
          <w:sz w:val="24"/>
          <w:szCs w:val="24"/>
        </w:rPr>
        <w:t>660012</w:t>
      </w:r>
      <w:r w:rsidRPr="00B50961">
        <w:rPr>
          <w:rFonts w:ascii="Times New Roman" w:hAnsi="Times New Roman" w:cs="Times New Roman"/>
          <w:sz w:val="24"/>
          <w:szCs w:val="24"/>
        </w:rPr>
        <w:t xml:space="preserve">, г. </w:t>
      </w:r>
      <w:r w:rsidR="00AB4EC0">
        <w:rPr>
          <w:rFonts w:ascii="Times New Roman" w:hAnsi="Times New Roman" w:cs="Times New Roman"/>
          <w:sz w:val="24"/>
          <w:szCs w:val="24"/>
        </w:rPr>
        <w:t>Красноярск</w:t>
      </w:r>
      <w:r w:rsidRPr="00B50961">
        <w:rPr>
          <w:rFonts w:ascii="Times New Roman" w:hAnsi="Times New Roman" w:cs="Times New Roman"/>
          <w:sz w:val="24"/>
          <w:szCs w:val="24"/>
        </w:rPr>
        <w:t xml:space="preserve">, ул. </w:t>
      </w:r>
      <w:r w:rsidR="00AB4EC0">
        <w:rPr>
          <w:rFonts w:ascii="Times New Roman" w:hAnsi="Times New Roman" w:cs="Times New Roman"/>
          <w:sz w:val="24"/>
          <w:szCs w:val="24"/>
        </w:rPr>
        <w:t>Гладкова, д. 2а</w:t>
      </w:r>
      <w:r w:rsidRPr="00B50961">
        <w:rPr>
          <w:rFonts w:ascii="Times New Roman" w:hAnsi="Times New Roman" w:cs="Times New Roman"/>
          <w:sz w:val="24"/>
          <w:szCs w:val="24"/>
        </w:rPr>
        <w:t xml:space="preserve">, с обязательной пометкой «Департамент </w:t>
      </w:r>
      <w:r w:rsidR="00AB4EC0">
        <w:rPr>
          <w:rFonts w:ascii="Times New Roman" w:hAnsi="Times New Roman" w:cs="Times New Roman"/>
          <w:sz w:val="24"/>
          <w:szCs w:val="24"/>
        </w:rPr>
        <w:t>капитального строительства</w:t>
      </w:r>
      <w:r w:rsidRPr="00B50961">
        <w:rPr>
          <w:rFonts w:ascii="Times New Roman" w:hAnsi="Times New Roman" w:cs="Times New Roman"/>
          <w:sz w:val="24"/>
          <w:szCs w:val="24"/>
        </w:rPr>
        <w:t xml:space="preserve">» и указанием информации о номере и дате договора, номере и </w:t>
      </w:r>
      <w:proofErr w:type="gramStart"/>
      <w:r w:rsidRPr="00B50961">
        <w:rPr>
          <w:rFonts w:ascii="Times New Roman" w:hAnsi="Times New Roman" w:cs="Times New Roman"/>
          <w:sz w:val="24"/>
          <w:szCs w:val="24"/>
        </w:rPr>
        <w:t>дате Приложения</w:t>
      </w:r>
      <w:proofErr w:type="gramEnd"/>
      <w:r w:rsidRPr="00B50961">
        <w:rPr>
          <w:rFonts w:ascii="Times New Roman" w:hAnsi="Times New Roman" w:cs="Times New Roman"/>
          <w:sz w:val="24"/>
          <w:szCs w:val="24"/>
        </w:rPr>
        <w:t xml:space="preserve"> и контактном лице.</w:t>
      </w:r>
    </w:p>
    <w:p w14:paraId="554C1BF5" w14:textId="77777777" w:rsidR="008B4A4A" w:rsidRPr="00B50961" w:rsidRDefault="008B4A4A" w:rsidP="000D6261">
      <w:pPr>
        <w:pStyle w:val="31"/>
        <w:widowControl/>
        <w:numPr>
          <w:ilvl w:val="2"/>
          <w:numId w:val="19"/>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Первичная учетная документация включает в себя (если применимо):</w:t>
      </w:r>
    </w:p>
    <w:p w14:paraId="63D9599F" w14:textId="3AB3DFB6"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о приемке выполненных работ (по форме КС-2), составляемый в </w:t>
      </w:r>
      <w:r w:rsidR="00BF228A">
        <w:rPr>
          <w:noProof/>
          <w:sz w:val="24"/>
          <w:szCs w:val="24"/>
        </w:rPr>
        <w:t>6</w:t>
      </w:r>
      <w:r w:rsidRPr="00B50961">
        <w:rPr>
          <w:sz w:val="24"/>
          <w:szCs w:val="24"/>
        </w:rPr>
        <w:t xml:space="preserve"> экземплярах;</w:t>
      </w:r>
    </w:p>
    <w:p w14:paraId="24501DE0" w14:textId="31D43BD3"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Справка о стоимости выполненных работ и затрат (по форме КС-3), составляемый в </w:t>
      </w:r>
      <w:r w:rsidR="00BF228A">
        <w:rPr>
          <w:noProof/>
          <w:sz w:val="24"/>
          <w:szCs w:val="24"/>
        </w:rPr>
        <w:t>6</w:t>
      </w:r>
      <w:r w:rsidRPr="00B50961">
        <w:rPr>
          <w:sz w:val="24"/>
          <w:szCs w:val="24"/>
        </w:rPr>
        <w:t xml:space="preserve"> экземплярах;</w:t>
      </w:r>
    </w:p>
    <w:p w14:paraId="3096F08B" w14:textId="525172A5"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Общий Журнал Работ (по форме КС-6), составляемый в </w:t>
      </w:r>
      <w:r w:rsidR="007C3D5B">
        <w:rPr>
          <w:sz w:val="24"/>
          <w:szCs w:val="24"/>
        </w:rPr>
        <w:t>2</w:t>
      </w:r>
      <w:r w:rsidRPr="00B50961">
        <w:rPr>
          <w:sz w:val="24"/>
          <w:szCs w:val="24"/>
        </w:rPr>
        <w:t xml:space="preserve"> экземплярах;</w:t>
      </w:r>
    </w:p>
    <w:p w14:paraId="2996D9FE" w14:textId="5B83818D" w:rsidR="00B46636" w:rsidRDefault="008B4A4A" w:rsidP="000D6261">
      <w:pPr>
        <w:numPr>
          <w:ilvl w:val="0"/>
          <w:numId w:val="10"/>
        </w:numPr>
        <w:tabs>
          <w:tab w:val="left" w:pos="851"/>
          <w:tab w:val="left" w:pos="1418"/>
        </w:tabs>
        <w:spacing w:before="120"/>
        <w:ind w:left="0" w:firstLine="567"/>
        <w:rPr>
          <w:sz w:val="24"/>
          <w:szCs w:val="24"/>
        </w:rPr>
      </w:pPr>
      <w:r w:rsidRPr="00B46636">
        <w:rPr>
          <w:sz w:val="24"/>
          <w:szCs w:val="24"/>
        </w:rPr>
        <w:t xml:space="preserve">Журнал учета выполненных работ (по форме КС-6а), составляемый в </w:t>
      </w:r>
      <w:r w:rsidR="007C3D5B">
        <w:rPr>
          <w:sz w:val="24"/>
          <w:szCs w:val="24"/>
        </w:rPr>
        <w:t>2</w:t>
      </w:r>
      <w:r w:rsidR="00B46636">
        <w:rPr>
          <w:sz w:val="24"/>
          <w:szCs w:val="24"/>
        </w:rPr>
        <w:t xml:space="preserve"> экз.</w:t>
      </w:r>
    </w:p>
    <w:p w14:paraId="1B35A26B" w14:textId="643AED21" w:rsidR="008B4A4A" w:rsidRPr="00B46636" w:rsidRDefault="008B4A4A" w:rsidP="000D6261">
      <w:pPr>
        <w:numPr>
          <w:ilvl w:val="0"/>
          <w:numId w:val="10"/>
        </w:numPr>
        <w:tabs>
          <w:tab w:val="left" w:pos="851"/>
          <w:tab w:val="left" w:pos="1418"/>
        </w:tabs>
        <w:spacing w:before="120"/>
        <w:ind w:left="0" w:firstLine="567"/>
        <w:rPr>
          <w:sz w:val="24"/>
          <w:szCs w:val="24"/>
        </w:rPr>
      </w:pPr>
      <w:r w:rsidRPr="00B46636">
        <w:rPr>
          <w:sz w:val="24"/>
          <w:szCs w:val="24"/>
        </w:rPr>
        <w:t>Акт приемки смонтированного оборудования (по форме Приложения №1</w:t>
      </w:r>
      <w:r w:rsidR="0056746F">
        <w:rPr>
          <w:sz w:val="24"/>
          <w:szCs w:val="24"/>
        </w:rPr>
        <w:t>0</w:t>
      </w:r>
      <w:r w:rsidRPr="00B46636">
        <w:rPr>
          <w:sz w:val="24"/>
          <w:szCs w:val="24"/>
        </w:rPr>
        <w:t xml:space="preserve">), составляемый в </w:t>
      </w:r>
      <w:r w:rsidR="00BF228A">
        <w:rPr>
          <w:sz w:val="24"/>
          <w:szCs w:val="24"/>
        </w:rPr>
        <w:t>3</w:t>
      </w:r>
      <w:r w:rsidR="00F50261">
        <w:rPr>
          <w:noProof/>
          <w:sz w:val="24"/>
          <w:szCs w:val="24"/>
        </w:rPr>
        <w:t>-х</w:t>
      </w:r>
      <w:r w:rsidRPr="00B46636">
        <w:rPr>
          <w:sz w:val="24"/>
          <w:szCs w:val="24"/>
        </w:rPr>
        <w:t xml:space="preserve"> экземплярах;</w:t>
      </w:r>
    </w:p>
    <w:p w14:paraId="0D6A9786" w14:textId="35C6FA34"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Накладная на отпуск материалов на сторону (по форме М-15), составляемый в </w:t>
      </w:r>
      <w:r w:rsidR="007C3D5B">
        <w:rPr>
          <w:sz w:val="24"/>
          <w:szCs w:val="24"/>
        </w:rPr>
        <w:t>3</w:t>
      </w:r>
      <w:r w:rsidR="00A45572">
        <w:rPr>
          <w:noProof/>
          <w:sz w:val="24"/>
          <w:szCs w:val="24"/>
        </w:rPr>
        <w:t>-х</w:t>
      </w:r>
      <w:r w:rsidRPr="00B50961">
        <w:rPr>
          <w:sz w:val="24"/>
          <w:szCs w:val="24"/>
        </w:rPr>
        <w:t xml:space="preserve"> экземплярах;</w:t>
      </w:r>
    </w:p>
    <w:p w14:paraId="4D43A1A8" w14:textId="7596B05A"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Материальный отчет (по форме Приложения </w:t>
      </w:r>
      <w:r w:rsidRPr="006277C5">
        <w:rPr>
          <w:sz w:val="24"/>
          <w:szCs w:val="24"/>
        </w:rPr>
        <w:t>№1</w:t>
      </w:r>
      <w:r w:rsidR="0056746F" w:rsidRPr="006277C5">
        <w:rPr>
          <w:sz w:val="24"/>
          <w:szCs w:val="24"/>
        </w:rPr>
        <w:t>1</w:t>
      </w:r>
      <w:r w:rsidRPr="006277C5">
        <w:rPr>
          <w:sz w:val="24"/>
          <w:szCs w:val="24"/>
        </w:rPr>
        <w:t>), составляемый в</w:t>
      </w:r>
      <w:r w:rsidRPr="00B50961">
        <w:rPr>
          <w:sz w:val="24"/>
          <w:szCs w:val="24"/>
        </w:rPr>
        <w:t xml:space="preserve"> </w:t>
      </w:r>
      <w:r w:rsidR="00BF228A">
        <w:rPr>
          <w:sz w:val="24"/>
          <w:szCs w:val="24"/>
        </w:rPr>
        <w:t>3</w:t>
      </w:r>
      <w:r w:rsidR="00A45572">
        <w:rPr>
          <w:noProof/>
          <w:sz w:val="24"/>
          <w:szCs w:val="24"/>
        </w:rPr>
        <w:t>-х</w:t>
      </w:r>
      <w:r w:rsidR="00B46636">
        <w:rPr>
          <w:noProof/>
          <w:sz w:val="24"/>
          <w:szCs w:val="24"/>
        </w:rPr>
        <w:t xml:space="preserve"> </w:t>
      </w:r>
      <w:r w:rsidRPr="00B50961">
        <w:rPr>
          <w:sz w:val="24"/>
          <w:szCs w:val="24"/>
        </w:rPr>
        <w:t>экземплярах;</w:t>
      </w:r>
    </w:p>
    <w:p w14:paraId="369D89CA" w14:textId="26400774"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о приеме-передаче оборудования в монтаж (по форме ОС-15), составляемый в </w:t>
      </w:r>
      <w:r w:rsidR="007C3D5B">
        <w:rPr>
          <w:sz w:val="24"/>
          <w:szCs w:val="24"/>
        </w:rPr>
        <w:t>3</w:t>
      </w:r>
      <w:r w:rsidR="008500AD">
        <w:rPr>
          <w:noProof/>
          <w:sz w:val="24"/>
          <w:szCs w:val="24"/>
        </w:rPr>
        <w:t>-х</w:t>
      </w:r>
      <w:r w:rsidRPr="00B50961">
        <w:rPr>
          <w:sz w:val="24"/>
          <w:szCs w:val="24"/>
        </w:rPr>
        <w:t xml:space="preserve"> экземплярах;</w:t>
      </w:r>
    </w:p>
    <w:p w14:paraId="54BBE977"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lastRenderedPageBreak/>
        <w:t xml:space="preserve">Акт приемки законченного строительством объекта приемочной комиссией (по форме КС-14), составляемый в </w:t>
      </w:r>
      <w:r w:rsidR="00B46636">
        <w:rPr>
          <w:noProof/>
          <w:sz w:val="24"/>
          <w:szCs w:val="24"/>
        </w:rPr>
        <w:t>5</w:t>
      </w:r>
      <w:r w:rsidRPr="00B50961">
        <w:rPr>
          <w:sz w:val="24"/>
          <w:szCs w:val="24"/>
        </w:rPr>
        <w:t xml:space="preserve"> экземплярах;</w:t>
      </w:r>
    </w:p>
    <w:p w14:paraId="47F86753" w14:textId="56FF7FC6"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приемки законченного строительством объекта (по форме КС-11), составляемый в </w:t>
      </w:r>
      <w:r w:rsidR="00B46636">
        <w:rPr>
          <w:noProof/>
          <w:sz w:val="24"/>
          <w:szCs w:val="24"/>
        </w:rPr>
        <w:t xml:space="preserve">5 </w:t>
      </w:r>
      <w:r w:rsidRPr="00B50961">
        <w:rPr>
          <w:sz w:val="24"/>
          <w:szCs w:val="24"/>
        </w:rPr>
        <w:t>экземплярах;</w:t>
      </w:r>
    </w:p>
    <w:p w14:paraId="1FA0C6FA" w14:textId="774C6945"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о приеме-передаче объекта основных средств (кроме зданий, сооружений) (по форме ОС-1), составляемый в </w:t>
      </w:r>
      <w:r w:rsidR="007C3D5B">
        <w:rPr>
          <w:sz w:val="24"/>
          <w:szCs w:val="24"/>
        </w:rPr>
        <w:t>3</w:t>
      </w:r>
      <w:r w:rsidRPr="00B50961">
        <w:rPr>
          <w:sz w:val="24"/>
          <w:szCs w:val="24"/>
        </w:rPr>
        <w:t xml:space="preserve"> экземплярах;</w:t>
      </w:r>
    </w:p>
    <w:p w14:paraId="75FE26E7" w14:textId="50FA2EA6"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о приеме-передаче здания (сооружения) (по форме ОС-1а), составляемый в </w:t>
      </w:r>
      <w:r w:rsidR="007C3D5B">
        <w:rPr>
          <w:noProof/>
          <w:sz w:val="24"/>
          <w:szCs w:val="24"/>
        </w:rPr>
        <w:t>3</w:t>
      </w:r>
      <w:r w:rsidRPr="00B50961">
        <w:rPr>
          <w:sz w:val="24"/>
          <w:szCs w:val="24"/>
        </w:rPr>
        <w:t xml:space="preserve"> экземплярах;</w:t>
      </w:r>
    </w:p>
    <w:p w14:paraId="32277410" w14:textId="2F398569" w:rsidR="008B4A4A" w:rsidRPr="00B50961" w:rsidRDefault="008B4A4A" w:rsidP="000D6261">
      <w:pPr>
        <w:numPr>
          <w:ilvl w:val="0"/>
          <w:numId w:val="10"/>
        </w:numPr>
        <w:tabs>
          <w:tab w:val="left" w:pos="851"/>
          <w:tab w:val="left" w:pos="1418"/>
        </w:tabs>
        <w:spacing w:before="120"/>
        <w:ind w:left="0" w:firstLine="567"/>
        <w:rPr>
          <w:sz w:val="24"/>
          <w:szCs w:val="24"/>
        </w:rPr>
      </w:pPr>
      <w:proofErr w:type="spellStart"/>
      <w:r w:rsidRPr="00B50961">
        <w:rPr>
          <w:sz w:val="24"/>
          <w:szCs w:val="24"/>
        </w:rPr>
        <w:t>Оборотно</w:t>
      </w:r>
      <w:proofErr w:type="spellEnd"/>
      <w:r w:rsidRPr="00B50961">
        <w:rPr>
          <w:sz w:val="24"/>
          <w:szCs w:val="24"/>
        </w:rPr>
        <w:t xml:space="preserve">-сальдовая ведомость по выданным по Актам о приеме-передаче оборудования в монтаж), составляемая в </w:t>
      </w:r>
      <w:r w:rsidR="007C3D5B">
        <w:rPr>
          <w:sz w:val="24"/>
          <w:szCs w:val="24"/>
        </w:rPr>
        <w:t>3</w:t>
      </w:r>
      <w:r w:rsidR="008500AD">
        <w:rPr>
          <w:noProof/>
          <w:sz w:val="24"/>
          <w:szCs w:val="24"/>
        </w:rPr>
        <w:t>-х</w:t>
      </w:r>
      <w:r w:rsidRPr="00B50961">
        <w:rPr>
          <w:sz w:val="24"/>
          <w:szCs w:val="24"/>
        </w:rPr>
        <w:t xml:space="preserve"> экземплярах.</w:t>
      </w:r>
    </w:p>
    <w:p w14:paraId="2E9C654D" w14:textId="77777777" w:rsidR="008B4A4A" w:rsidRPr="00CF5D30" w:rsidRDefault="008B4A4A" w:rsidP="000D6261">
      <w:pPr>
        <w:tabs>
          <w:tab w:val="left" w:pos="1134"/>
          <w:tab w:val="left" w:pos="1418"/>
        </w:tabs>
        <w:spacing w:before="120" w:after="240"/>
        <w:ind w:firstLine="567"/>
        <w:rPr>
          <w:sz w:val="24"/>
          <w:szCs w:val="24"/>
        </w:rPr>
      </w:pPr>
      <w:r w:rsidRPr="00CF5D30">
        <w:rPr>
          <w:sz w:val="24"/>
          <w:szCs w:val="24"/>
        </w:rPr>
        <w:t>Акты о приемке выполненных работ (формы КС-2) и Справки о стоимости выполненных работ и затрат (формы КС-3) выставляются на каждый Объект отдельно.</w:t>
      </w:r>
    </w:p>
    <w:p w14:paraId="40E70C7F" w14:textId="77777777" w:rsidR="008B4A4A" w:rsidRPr="00CF5D30" w:rsidRDefault="008B4A4A" w:rsidP="000D6261">
      <w:pPr>
        <w:spacing w:after="240"/>
        <w:ind w:firstLine="567"/>
        <w:rPr>
          <w:sz w:val="24"/>
          <w:szCs w:val="24"/>
        </w:rPr>
      </w:pPr>
      <w:bookmarkStart w:id="75" w:name="ТекстовоеПоле731"/>
      <w:r w:rsidRPr="00CF5D30">
        <w:rPr>
          <w:noProof/>
          <w:sz w:val="24"/>
          <w:szCs w:val="24"/>
        </w:rPr>
        <w:t xml:space="preserve">При оформлении вышеуказанных первичных учетных документов и счетов-фактур Подрядчик указывает на данных документах номер Заказа на закупку </w:t>
      </w:r>
      <w:bookmarkStart w:id="76" w:name="ТекстовоеПоле732"/>
      <w:bookmarkEnd w:id="75"/>
      <w:r w:rsidRPr="00CF5D30">
        <w:rPr>
          <w:noProof/>
          <w:sz w:val="24"/>
          <w:szCs w:val="24"/>
        </w:rPr>
        <w:t xml:space="preserve"> (документ, в котором указывается уникальный номер работ/услуг, выдаваемый Заказчиком Подрядчику) или к документам прикладывает копию Заказа на закупку.</w:t>
      </w:r>
      <w:bookmarkEnd w:id="76"/>
    </w:p>
    <w:p w14:paraId="7AD72F96" w14:textId="77777777" w:rsidR="008B4A4A" w:rsidRPr="00CF5D30" w:rsidRDefault="008B4A4A" w:rsidP="000D6261">
      <w:pPr>
        <w:pStyle w:val="31"/>
        <w:widowControl/>
        <w:numPr>
          <w:ilvl w:val="2"/>
          <w:numId w:val="19"/>
        </w:numPr>
        <w:tabs>
          <w:tab w:val="num" w:pos="792"/>
          <w:tab w:val="left" w:pos="1134"/>
          <w:tab w:val="left" w:pos="1418"/>
        </w:tabs>
        <w:spacing w:before="120" w:after="240" w:line="240" w:lineRule="auto"/>
        <w:ind w:left="0" w:firstLine="567"/>
        <w:rPr>
          <w:rFonts w:ascii="Times New Roman" w:hAnsi="Times New Roman" w:cs="Times New Roman"/>
          <w:sz w:val="24"/>
          <w:szCs w:val="24"/>
        </w:rPr>
      </w:pPr>
      <w:r w:rsidRPr="00CF5D30">
        <w:rPr>
          <w:rFonts w:ascii="Times New Roman" w:hAnsi="Times New Roman" w:cs="Times New Roman"/>
          <w:sz w:val="24"/>
          <w:szCs w:val="24"/>
        </w:rPr>
        <w:t>Заказчик в течение 20 (двадцати) рабочих дней, следующих за Датой вступления Договора в силу, имеет право передать Подрядчику перечень дополнительной первичной учетной документации. Подрядчик обязан предоставлять дополнительно требуемую Заказчиком документацию.</w:t>
      </w:r>
    </w:p>
    <w:p w14:paraId="1C4C5D4F" w14:textId="77777777" w:rsidR="008B4A4A" w:rsidRPr="008500AD" w:rsidRDefault="008B4A4A" w:rsidP="00CF5D30">
      <w:pPr>
        <w:pStyle w:val="2"/>
      </w:pPr>
      <w:bookmarkStart w:id="77" w:name="_Toc275783192"/>
      <w:bookmarkStart w:id="78" w:name="_Toc390872362"/>
      <w:bookmarkStart w:id="79" w:name="_Toc398644549"/>
      <w:r w:rsidRPr="008500AD">
        <w:t>СТАТЬЯ 18.</w:t>
      </w:r>
      <w:r w:rsidR="008500AD" w:rsidRPr="008500AD">
        <w:t xml:space="preserve"> </w:t>
      </w:r>
      <w:r w:rsidRPr="008500AD">
        <w:t>Скрытые Работы. Индивидуальные испытания и комплексное опробование</w:t>
      </w:r>
      <w:bookmarkEnd w:id="77"/>
      <w:bookmarkEnd w:id="78"/>
      <w:bookmarkEnd w:id="79"/>
    </w:p>
    <w:p w14:paraId="38A45A4B"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Скрытые Работы подлежат приемке Заказчиком перед производством последующих Работ. </w:t>
      </w:r>
    </w:p>
    <w:p w14:paraId="1428CABD" w14:textId="77777777" w:rsidR="008B4A4A" w:rsidRPr="00B50961" w:rsidRDefault="008B4A4A" w:rsidP="00EC4F15">
      <w:pPr>
        <w:pStyle w:val="31"/>
        <w:widowControl/>
        <w:tabs>
          <w:tab w:val="left" w:pos="1134"/>
          <w:tab w:val="num" w:pos="1260"/>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Подрядчик письменно, не позднее, чем за </w:t>
      </w:r>
      <w:r w:rsidR="00DA33F6">
        <w:rPr>
          <w:rFonts w:ascii="Times New Roman" w:hAnsi="Times New Roman" w:cs="Times New Roman"/>
          <w:sz w:val="24"/>
          <w:szCs w:val="24"/>
        </w:rPr>
        <w:t>72</w:t>
      </w:r>
      <w:r w:rsidRPr="00B50961">
        <w:rPr>
          <w:rFonts w:ascii="Times New Roman" w:hAnsi="Times New Roman" w:cs="Times New Roman"/>
          <w:sz w:val="24"/>
          <w:szCs w:val="24"/>
        </w:rPr>
        <w:t xml:space="preserve"> (</w:t>
      </w:r>
      <w:r w:rsidR="00DA33F6">
        <w:rPr>
          <w:rFonts w:ascii="Times New Roman" w:hAnsi="Times New Roman" w:cs="Times New Roman"/>
          <w:sz w:val="24"/>
          <w:szCs w:val="24"/>
        </w:rPr>
        <w:t>семьдесят два</w:t>
      </w:r>
      <w:r w:rsidRPr="00B50961">
        <w:rPr>
          <w:rFonts w:ascii="Times New Roman" w:hAnsi="Times New Roman" w:cs="Times New Roman"/>
          <w:sz w:val="24"/>
          <w:szCs w:val="24"/>
        </w:rPr>
        <w:t>) часа до начала приемки, уведомляет Заказчика о необходимости проведения приемки выполненных Скрытых Работ, подлежащих закрытию. Заказчик самостоятельно извещает лицо, осуществляющее Авторский Надзор и Строительный Контроль Заказчика, о назначении даты приемки Скрытых Работ.</w:t>
      </w:r>
    </w:p>
    <w:p w14:paraId="7BF65FD1"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Уведомление о назначении даты приемки Скрытых Работ должно быть направлено Подрядчиком Заказчику рабочие дни и в часы работы.</w:t>
      </w:r>
    </w:p>
    <w:p w14:paraId="35C6C6BE"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14:paraId="25C33D91"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w:t>
      </w:r>
      <w:r w:rsidR="008A01C7">
        <w:rPr>
          <w:rFonts w:ascii="Times New Roman" w:hAnsi="Times New Roman" w:cs="Times New Roman"/>
          <w:sz w:val="24"/>
          <w:szCs w:val="24"/>
        </w:rPr>
        <w:t>вс</w:t>
      </w:r>
      <w:r w:rsidRPr="00B50961">
        <w:rPr>
          <w:rFonts w:ascii="Times New Roman" w:hAnsi="Times New Roman" w:cs="Times New Roman"/>
          <w:sz w:val="24"/>
          <w:szCs w:val="24"/>
        </w:rPr>
        <w:t>крыть, а затем восстановить данную часть Скрытых Работ.</w:t>
      </w:r>
    </w:p>
    <w:p w14:paraId="4E1DB5A6"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14:paraId="64CE7034"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В случае если будут обнаружены ненадлежащим образом выполненные Скрытые Работы, подлежащие закрытию, Заказчик дает соответствующие предписания, обязательные для исполнения Подрядчиком. Подрядчик обязан своими силами и за свой счет в срок 3 (</w:t>
      </w:r>
      <w:r w:rsidR="008B1C1E">
        <w:rPr>
          <w:rFonts w:ascii="Times New Roman" w:hAnsi="Times New Roman" w:cs="Times New Roman"/>
          <w:sz w:val="24"/>
          <w:szCs w:val="24"/>
        </w:rPr>
        <w:t>т</w:t>
      </w:r>
      <w:r w:rsidRPr="00B50961">
        <w:rPr>
          <w:rFonts w:ascii="Times New Roman" w:hAnsi="Times New Roman" w:cs="Times New Roman"/>
          <w:sz w:val="24"/>
          <w:szCs w:val="24"/>
        </w:rPr>
        <w:t>ри) рабочих дня, следующих за датой получения предписания, переделать эти Скрытые Работы для обеспечения надлежащего качества согласно Рабочей Документации, СНиП и повторно предъявить их к приемке Заказчику. При наличии документального обоснования по согласованию с Заказчиком данный срок может быть увеличен.</w:t>
      </w:r>
    </w:p>
    <w:p w14:paraId="5EB35EFE"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sz w:val="24"/>
          <w:szCs w:val="24"/>
        </w:rPr>
      </w:pPr>
      <w:r w:rsidRPr="00B50961">
        <w:rPr>
          <w:rFonts w:ascii="Times New Roman" w:hAnsi="Times New Roman" w:cs="Times New Roman"/>
          <w:sz w:val="24"/>
          <w:szCs w:val="24"/>
        </w:rPr>
        <w:t>Подрядчик</w:t>
      </w:r>
      <w:r w:rsidRPr="00B50961">
        <w:rPr>
          <w:rFonts w:ascii="Times New Roman" w:hAnsi="Times New Roman"/>
          <w:sz w:val="24"/>
          <w:szCs w:val="24"/>
        </w:rPr>
        <w:t xml:space="preserve"> обязан уведомить Представителей Заказчика о планируемой дате проведения испытаний, не позднее, чем за 2 (два) рабочих дня до запланированной даты их проведения. Подрядчик обязан согласовать с Представителями Заказчика время и место проведения необходимых испытаний любого Оборудования, Материалов, конструкций и прочих частей Работ.</w:t>
      </w:r>
    </w:p>
    <w:p w14:paraId="225029E4"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sz w:val="24"/>
          <w:szCs w:val="24"/>
        </w:rPr>
      </w:pPr>
      <w:r w:rsidRPr="00B50961">
        <w:rPr>
          <w:rFonts w:ascii="Times New Roman" w:hAnsi="Times New Roman"/>
          <w:sz w:val="24"/>
          <w:szCs w:val="24"/>
        </w:rPr>
        <w:t xml:space="preserve">Подрядчик в период комплексного опробования Оборудования на эксплуатационных режимах обеспечивают дежурство своего инженерно-технического персонала для </w:t>
      </w:r>
      <w:r w:rsidRPr="00B50961">
        <w:rPr>
          <w:rFonts w:ascii="Times New Roman" w:hAnsi="Times New Roman" w:cs="Times New Roman"/>
          <w:sz w:val="24"/>
          <w:szCs w:val="24"/>
        </w:rPr>
        <w:t>оперативного</w:t>
      </w:r>
      <w:r w:rsidRPr="00B50961">
        <w:rPr>
          <w:rFonts w:ascii="Times New Roman" w:hAnsi="Times New Roman"/>
          <w:sz w:val="24"/>
          <w:szCs w:val="24"/>
        </w:rPr>
        <w:t xml:space="preserve"> привлечения соответствующих работников к устранению выявленных Дефектов/Недостатков Работ.</w:t>
      </w:r>
    </w:p>
    <w:p w14:paraId="7863CDB7"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Комплексное опробование Оборудования осуществляется Подрядчиком, эксплуатационным персоналом Заказчика с участием инженерно-технических работников Подрядчика, проектных и субподрядных монтажных организаций, а при необходимости и при участии представителей производителя Оборудования.</w:t>
      </w:r>
    </w:p>
    <w:p w14:paraId="27D7E709" w14:textId="77777777" w:rsidR="008B4A4A" w:rsidRPr="00B50961" w:rsidRDefault="00801167" w:rsidP="00EC4F15">
      <w:pPr>
        <w:pStyle w:val="31"/>
        <w:widowControl/>
        <w:tabs>
          <w:tab w:val="left" w:pos="1134"/>
          <w:tab w:val="left" w:pos="1418"/>
        </w:tabs>
        <w:spacing w:before="120" w:line="240" w:lineRule="auto"/>
        <w:ind w:left="0" w:firstLine="567"/>
        <w:rPr>
          <w:rFonts w:ascii="Times New Roman" w:hAnsi="Times New Roman" w:cs="Times New Roman"/>
          <w:sz w:val="24"/>
          <w:szCs w:val="24"/>
        </w:rPr>
      </w:pPr>
      <w:r>
        <w:rPr>
          <w:rFonts w:ascii="Times New Roman" w:hAnsi="Times New Roman" w:cs="Times New Roman"/>
          <w:sz w:val="24"/>
          <w:szCs w:val="24"/>
        </w:rPr>
        <w:t>Комплексное опробование считается проведенным при условии нормальной и непрерывной работы основного и вспомогательного оборудования в течение 72 часов, а линий электро</w:t>
      </w:r>
      <w:r w:rsidR="00542E26">
        <w:rPr>
          <w:rFonts w:ascii="Times New Roman" w:hAnsi="Times New Roman" w:cs="Times New Roman"/>
          <w:sz w:val="24"/>
          <w:szCs w:val="24"/>
        </w:rPr>
        <w:t xml:space="preserve">передач </w:t>
      </w:r>
      <w:r>
        <w:rPr>
          <w:rFonts w:ascii="Times New Roman" w:hAnsi="Times New Roman" w:cs="Times New Roman"/>
          <w:sz w:val="24"/>
          <w:szCs w:val="24"/>
        </w:rPr>
        <w:t>-в течение 24 часов.</w:t>
      </w:r>
      <w:r w:rsidR="008B1C1E">
        <w:rPr>
          <w:rFonts w:ascii="Times New Roman" w:hAnsi="Times New Roman" w:cs="Times New Roman"/>
          <w:sz w:val="24"/>
          <w:szCs w:val="24"/>
        </w:rPr>
        <w:t xml:space="preserve"> </w:t>
      </w:r>
      <w:r>
        <w:rPr>
          <w:rFonts w:ascii="Times New Roman" w:hAnsi="Times New Roman" w:cs="Times New Roman"/>
          <w:sz w:val="24"/>
          <w:szCs w:val="24"/>
        </w:rPr>
        <w:t>(</w:t>
      </w:r>
      <w:r w:rsidR="00542E26">
        <w:rPr>
          <w:rFonts w:ascii="Times New Roman" w:hAnsi="Times New Roman" w:cs="Times New Roman"/>
          <w:sz w:val="24"/>
          <w:szCs w:val="24"/>
        </w:rPr>
        <w:t>ПТЭЭП. гл.1.3).</w:t>
      </w:r>
    </w:p>
    <w:p w14:paraId="20C6F9FF" w14:textId="77777777" w:rsidR="008B4A4A" w:rsidRPr="00B50961" w:rsidRDefault="008B4A4A" w:rsidP="00EF5DB0">
      <w:pPr>
        <w:pStyle w:val="2"/>
        <w:rPr>
          <w:rFonts w:eastAsia="Times New Roman"/>
        </w:rPr>
      </w:pPr>
      <w:bookmarkStart w:id="80" w:name="_Toc275783193"/>
      <w:bookmarkStart w:id="81" w:name="_Toc390872363"/>
      <w:bookmarkStart w:id="82" w:name="_Toc398644550"/>
      <w:r w:rsidRPr="00B50961">
        <w:rPr>
          <w:rFonts w:eastAsia="Times New Roman"/>
        </w:rPr>
        <w:t>СТАТЬЯ 19.</w:t>
      </w:r>
      <w:r w:rsidR="003C3020">
        <w:rPr>
          <w:rFonts w:eastAsia="Times New Roman"/>
        </w:rPr>
        <w:t xml:space="preserve"> </w:t>
      </w:r>
      <w:r w:rsidRPr="00B50961">
        <w:rPr>
          <w:rFonts w:eastAsia="Times New Roman"/>
        </w:rPr>
        <w:t>Контроль качества выполнения Работ</w:t>
      </w:r>
      <w:bookmarkEnd w:id="80"/>
      <w:bookmarkEnd w:id="81"/>
      <w:bookmarkEnd w:id="82"/>
    </w:p>
    <w:p w14:paraId="0C71682F" w14:textId="77777777" w:rsidR="008B4A4A" w:rsidRPr="00B50961" w:rsidRDefault="008B4A4A" w:rsidP="00030481">
      <w:pPr>
        <w:tabs>
          <w:tab w:val="left" w:pos="1134"/>
          <w:tab w:val="left" w:pos="1418"/>
        </w:tabs>
        <w:autoSpaceDE w:val="0"/>
        <w:autoSpaceDN w:val="0"/>
        <w:adjustRightInd w:val="0"/>
        <w:spacing w:before="120"/>
        <w:ind w:firstLine="567"/>
        <w:rPr>
          <w:sz w:val="24"/>
          <w:szCs w:val="24"/>
        </w:rPr>
      </w:pPr>
      <w:r w:rsidRPr="00B50961">
        <w:rPr>
          <w:sz w:val="24"/>
          <w:szCs w:val="24"/>
        </w:rPr>
        <w:t xml:space="preserve">Подрядчик обеспечивает собственными силами Строительный Контроль Подрядчика, в соответствии с внутренними документированными процедурами, а также в соответствии с нормами и правилами Российской Федерации. </w:t>
      </w:r>
    </w:p>
    <w:p w14:paraId="75B67D8E" w14:textId="77777777" w:rsidR="008B4A4A" w:rsidRPr="00B50961" w:rsidRDefault="008B4A4A" w:rsidP="00030481">
      <w:pPr>
        <w:pStyle w:val="31"/>
        <w:widowControl/>
        <w:numPr>
          <w:ilvl w:val="1"/>
          <w:numId w:val="21"/>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Строительный Контроль Подрядчика включает проведение следующих контрольных мероприятий:</w:t>
      </w:r>
    </w:p>
    <w:p w14:paraId="74FBB069" w14:textId="77777777" w:rsidR="008B4A4A" w:rsidRPr="003E5A6B" w:rsidRDefault="008B4A4A" w:rsidP="00030481">
      <w:pPr>
        <w:numPr>
          <w:ilvl w:val="0"/>
          <w:numId w:val="10"/>
        </w:numPr>
        <w:tabs>
          <w:tab w:val="left" w:pos="851"/>
        </w:tabs>
        <w:spacing w:before="120"/>
        <w:ind w:left="0" w:firstLine="567"/>
        <w:rPr>
          <w:sz w:val="24"/>
          <w:szCs w:val="24"/>
        </w:rPr>
      </w:pPr>
      <w:r w:rsidRPr="003E5A6B">
        <w:rPr>
          <w:sz w:val="24"/>
          <w:szCs w:val="24"/>
        </w:rPr>
        <w:t>проверка качества Материалов и Оборудования, поставленных для выполнения Работ на Объекте</w:t>
      </w:r>
      <w:r w:rsidR="00CE4873" w:rsidRPr="003E5A6B">
        <w:rPr>
          <w:sz w:val="24"/>
          <w:szCs w:val="24"/>
        </w:rPr>
        <w:t xml:space="preserve"> </w:t>
      </w:r>
      <w:r w:rsidR="0085707F">
        <w:rPr>
          <w:sz w:val="24"/>
          <w:szCs w:val="24"/>
        </w:rPr>
        <w:t>(</w:t>
      </w:r>
      <w:r w:rsidR="00CE4873" w:rsidRPr="003E5A6B">
        <w:rPr>
          <w:sz w:val="24"/>
          <w:szCs w:val="24"/>
        </w:rPr>
        <w:t>наличие паспортов оборудования, сертификатов, технических условий, результатов лабораторных анализов и испытаний строительных материалов, изделий и конструкций и соответствие их проекту. Контролировать качество материалов, оборудования, строительных конструкций, изделий, монтажных узлов, применяемых при производстве строительно-монтажных работ на соответствие их проекту, действующим нормам и правилам).</w:t>
      </w:r>
    </w:p>
    <w:p w14:paraId="76ABA7D9"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t>проверка соблюдения установленных норм и правил складирования и хранения применяемых Материалов и Оборудования;</w:t>
      </w:r>
    </w:p>
    <w:p w14:paraId="32532BD7"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t>проверка соблюдения последовательности и состава технологических операций при выполнении Работ на Объекте;</w:t>
      </w:r>
    </w:p>
    <w:p w14:paraId="3BC5A242"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t>соблюдение технологических режимов, установленных технологическими картами и регламентами;</w:t>
      </w:r>
    </w:p>
    <w:p w14:paraId="27EE9EF0"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t>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14:paraId="08541251"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t>совместно с Заказчиком освидетельствование Скрытых Работ и промежуточная приемка, выполненных объемов Работ;</w:t>
      </w:r>
    </w:p>
    <w:p w14:paraId="1C4F5896"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lastRenderedPageBreak/>
        <w:t>приемка, совместно с Заказчиком, законченного строительством Объекта.</w:t>
      </w:r>
    </w:p>
    <w:p w14:paraId="2B063DF2" w14:textId="77777777" w:rsidR="008B4A4A" w:rsidRPr="00B50961" w:rsidRDefault="008B4A4A" w:rsidP="00030481">
      <w:pPr>
        <w:pStyle w:val="31"/>
        <w:widowControl/>
        <w:numPr>
          <w:ilvl w:val="1"/>
          <w:numId w:val="21"/>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предоставляет Заказчику возможность проверять ход выполнения Работ, качество Материалов и Оборудования, квалификацию специалистов, технические характеристики любого элемента Объекта и т.п.</w:t>
      </w:r>
    </w:p>
    <w:p w14:paraId="29834362" w14:textId="77777777" w:rsidR="008B4A4A" w:rsidRPr="00B50961" w:rsidRDefault="008B4A4A" w:rsidP="00030481">
      <w:pPr>
        <w:pStyle w:val="31"/>
        <w:widowControl/>
        <w:numPr>
          <w:ilvl w:val="1"/>
          <w:numId w:val="21"/>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Заказчик и/или Строительный Контроль Заказчика вправе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технические характеристики любого элемента Объекта, правильность использования Материалов Заказчика и т.п. При этом, не обнаружение в процессе проверки отступлений от условий Договора или иных Дефектов/Недостатков не освобождает Подрядчика от каких-либо обязательств по Договору и не лишают Заказчика права в дальнейшем предъявить требования в отношении сроков, объемов и качества выполненных Работ. В случае обнаружения Заказчиком и/или Строительным Контролем Заказчика отступлений от условий настоящего Договора, и/или Рабочей Документации, и/или требований законодательства РФ, нормативных документов РФ и/или Регламентов Заказчика, которые могут ухудшить качество Работ, или иных Дефектов/Недостатков, Заказчик и/или Строительный Контроль Заказчика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 и/или Строительным Контролем Заказчика.</w:t>
      </w:r>
    </w:p>
    <w:p w14:paraId="2BBCD19B" w14:textId="77777777" w:rsidR="008B4A4A" w:rsidRPr="00B50961" w:rsidRDefault="008B4A4A" w:rsidP="00030481">
      <w:pPr>
        <w:pStyle w:val="31"/>
        <w:widowControl/>
        <w:numPr>
          <w:ilvl w:val="1"/>
          <w:numId w:val="21"/>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Подрядчик обязан обеспечить беспрепятственный доступ Представителей Заказчика ко всем Объектам, на которых выполняются Работы, а также к местам хранения Материалов и Оборудования, используемых для выполнения Работ. </w:t>
      </w:r>
    </w:p>
    <w:p w14:paraId="05C1FA55" w14:textId="77777777" w:rsidR="008B4A4A" w:rsidRPr="00B50961" w:rsidRDefault="008B4A4A" w:rsidP="00030481">
      <w:pPr>
        <w:pStyle w:val="31"/>
        <w:widowControl/>
        <w:numPr>
          <w:ilvl w:val="1"/>
          <w:numId w:val="21"/>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должен иметь задокументированную систему обеспечения качества в соответствии с требованиями Госстандарта РФ.</w:t>
      </w:r>
    </w:p>
    <w:p w14:paraId="7DAD4C3E" w14:textId="77777777" w:rsidR="008B4A4A" w:rsidRPr="00B50961" w:rsidRDefault="008B4A4A" w:rsidP="00030481">
      <w:pPr>
        <w:pStyle w:val="31"/>
        <w:widowControl/>
        <w:numPr>
          <w:ilvl w:val="1"/>
          <w:numId w:val="21"/>
        </w:numPr>
        <w:tabs>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должен обеспечить соответствие законченного строительством Объекта требованиям законодательства, Рабочей Документации и нормативной документации.</w:t>
      </w:r>
    </w:p>
    <w:p w14:paraId="7C52DDA8" w14:textId="77777777" w:rsidR="008B4A4A" w:rsidRPr="00B50961" w:rsidRDefault="003C3020" w:rsidP="00E31637">
      <w:pPr>
        <w:pStyle w:val="2"/>
        <w:rPr>
          <w:rFonts w:eastAsia="Times New Roman"/>
        </w:rPr>
      </w:pPr>
      <w:bookmarkStart w:id="83" w:name="_Toc275783194"/>
      <w:bookmarkStart w:id="84" w:name="_Toc390872364"/>
      <w:bookmarkStart w:id="85" w:name="_Toc398644551"/>
      <w:r>
        <w:rPr>
          <w:rFonts w:eastAsia="Times New Roman"/>
        </w:rPr>
        <w:t xml:space="preserve">СТАТЬЯ 20. </w:t>
      </w:r>
      <w:r w:rsidR="008B4A4A" w:rsidRPr="00B50961">
        <w:rPr>
          <w:rFonts w:eastAsia="Times New Roman"/>
        </w:rPr>
        <w:t>Предотвращение повреждений и ущерба</w:t>
      </w:r>
      <w:bookmarkEnd w:id="83"/>
      <w:bookmarkEnd w:id="84"/>
      <w:bookmarkEnd w:id="85"/>
    </w:p>
    <w:p w14:paraId="120E6F0B" w14:textId="77777777" w:rsidR="008B4A4A" w:rsidRPr="00B50961" w:rsidRDefault="008B4A4A" w:rsidP="00D04238">
      <w:pPr>
        <w:pStyle w:val="31"/>
        <w:widowControl/>
        <w:numPr>
          <w:ilvl w:val="1"/>
          <w:numId w:val="22"/>
        </w:numPr>
        <w:tabs>
          <w:tab w:val="left" w:pos="1134"/>
          <w:tab w:val="num" w:pos="1332"/>
          <w:tab w:val="left" w:pos="1418"/>
          <w:tab w:val="left"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Подрядчик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w:t>
      </w:r>
      <w:proofErr w:type="spellStart"/>
      <w:r w:rsidRPr="00B50961">
        <w:rPr>
          <w:rFonts w:ascii="Times New Roman" w:hAnsi="Times New Roman" w:cs="Times New Roman"/>
          <w:sz w:val="24"/>
          <w:szCs w:val="24"/>
        </w:rPr>
        <w:t>т.ч</w:t>
      </w:r>
      <w:proofErr w:type="spellEnd"/>
      <w:r w:rsidRPr="00B50961">
        <w:rPr>
          <w:rFonts w:ascii="Times New Roman" w:hAnsi="Times New Roman" w:cs="Times New Roman"/>
          <w:sz w:val="24"/>
          <w:szCs w:val="24"/>
        </w:rPr>
        <w:t>. зеленым насаждениям, водотокам, почве и пр.</w:t>
      </w:r>
    </w:p>
    <w:p w14:paraId="4EC6B9F5" w14:textId="77777777" w:rsidR="008B4A4A" w:rsidRPr="00B50961" w:rsidRDefault="008B4A4A" w:rsidP="00D04238">
      <w:pPr>
        <w:pStyle w:val="31"/>
        <w:widowControl/>
        <w:numPr>
          <w:ilvl w:val="1"/>
          <w:numId w:val="22"/>
        </w:numPr>
        <w:tabs>
          <w:tab w:val="left" w:pos="1134"/>
          <w:tab w:val="num" w:pos="1332"/>
          <w:tab w:val="left" w:pos="1418"/>
          <w:tab w:val="left"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38D8D85A" w14:textId="77777777" w:rsidR="008B4A4A" w:rsidRPr="00B50961" w:rsidRDefault="008B4A4A" w:rsidP="00D04238">
      <w:pPr>
        <w:pStyle w:val="31"/>
        <w:widowControl/>
        <w:numPr>
          <w:ilvl w:val="1"/>
          <w:numId w:val="22"/>
        </w:numPr>
        <w:tabs>
          <w:tab w:val="left" w:pos="1134"/>
          <w:tab w:val="num" w:pos="1332"/>
          <w:tab w:val="left" w:pos="1418"/>
          <w:tab w:val="left"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возмещает Заказчику убытки, издержки и расходы, возникших у Заказчика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Подрядчиком своих обязательств по настоящему Договору.</w:t>
      </w:r>
    </w:p>
    <w:p w14:paraId="71F0C132" w14:textId="77777777" w:rsidR="008B4A4A" w:rsidRPr="00B50961" w:rsidRDefault="008B4A4A" w:rsidP="00E31637">
      <w:pPr>
        <w:pStyle w:val="2"/>
        <w:rPr>
          <w:rFonts w:eastAsia="Times New Roman"/>
        </w:rPr>
      </w:pPr>
      <w:bookmarkStart w:id="86" w:name="_Toc275783195"/>
      <w:bookmarkStart w:id="87" w:name="_Toc390872365"/>
      <w:bookmarkStart w:id="88" w:name="_Toc398644552"/>
      <w:r w:rsidRPr="00B50961">
        <w:rPr>
          <w:rFonts w:eastAsia="Times New Roman"/>
        </w:rPr>
        <w:t>СТАТЬЯ 21.</w:t>
      </w:r>
      <w:r w:rsidR="003C3020">
        <w:rPr>
          <w:rFonts w:eastAsia="Times New Roman"/>
        </w:rPr>
        <w:t xml:space="preserve"> </w:t>
      </w:r>
      <w:r w:rsidRPr="00B50961">
        <w:rPr>
          <w:rFonts w:eastAsia="Times New Roman"/>
        </w:rPr>
        <w:t>Сдача-приемка</w:t>
      </w:r>
      <w:bookmarkEnd w:id="86"/>
      <w:r w:rsidRPr="00B50961">
        <w:rPr>
          <w:rFonts w:eastAsia="Times New Roman"/>
        </w:rPr>
        <w:t xml:space="preserve"> Работ</w:t>
      </w:r>
      <w:bookmarkEnd w:id="87"/>
      <w:bookmarkEnd w:id="88"/>
    </w:p>
    <w:p w14:paraId="3C308676" w14:textId="77777777" w:rsidR="008B4A4A" w:rsidRPr="00B50961" w:rsidRDefault="008B4A4A" w:rsidP="00040583">
      <w:pPr>
        <w:pStyle w:val="31"/>
        <w:widowControl/>
        <w:numPr>
          <w:ilvl w:val="1"/>
          <w:numId w:val="23"/>
        </w:numPr>
        <w:tabs>
          <w:tab w:val="left" w:pos="840"/>
          <w:tab w:val="left" w:pos="1134"/>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Сдача-приемка выполненных Работ производится ежемесячно, отчетный период - </w:t>
      </w:r>
      <w:bookmarkStart w:id="89" w:name="ТекстовоеПоле733"/>
      <w:r w:rsidR="0085707F" w:rsidRPr="00B067F2">
        <w:rPr>
          <w:rFonts w:ascii="Times New Roman" w:hAnsi="Times New Roman" w:cs="Times New Roman"/>
          <w:noProof/>
          <w:sz w:val="24"/>
          <w:szCs w:val="24"/>
        </w:rPr>
        <w:t>с 26 числа предыдущего месяца по 25 число текущего месяца.</w:t>
      </w:r>
      <w:bookmarkEnd w:id="89"/>
    </w:p>
    <w:p w14:paraId="2CA33AE7" w14:textId="77777777" w:rsidR="008B4A4A" w:rsidRPr="00B50961" w:rsidRDefault="008B4A4A" w:rsidP="00040583">
      <w:pPr>
        <w:pStyle w:val="31"/>
        <w:widowControl/>
        <w:numPr>
          <w:ilvl w:val="1"/>
          <w:numId w:val="23"/>
        </w:numPr>
        <w:tabs>
          <w:tab w:val="left" w:pos="840"/>
          <w:tab w:val="left" w:pos="1134"/>
          <w:tab w:val="left" w:pos="1418"/>
          <w:tab w:val="num" w:pos="1560"/>
        </w:tabs>
        <w:spacing w:before="120" w:line="240" w:lineRule="auto"/>
        <w:ind w:left="0" w:firstLine="567"/>
        <w:rPr>
          <w:rFonts w:ascii="Times New Roman" w:hAnsi="Times New Roman" w:cs="Times New Roman"/>
          <w:sz w:val="24"/>
          <w:szCs w:val="24"/>
          <w:u w:val="single"/>
        </w:rPr>
      </w:pPr>
      <w:r w:rsidRPr="00B50961">
        <w:rPr>
          <w:rFonts w:ascii="Times New Roman" w:hAnsi="Times New Roman" w:cs="Times New Roman"/>
          <w:sz w:val="24"/>
          <w:szCs w:val="24"/>
          <w:u w:val="single"/>
        </w:rPr>
        <w:t>Порядок сдачи-приемки для Подрядчика, являющегося налоговым резидентом РФ (российская организация):</w:t>
      </w:r>
    </w:p>
    <w:p w14:paraId="0D178830" w14:textId="77777777" w:rsidR="008B4A4A" w:rsidRPr="00B50961" w:rsidRDefault="008B4A4A" w:rsidP="00040583">
      <w:pPr>
        <w:pStyle w:val="31"/>
        <w:widowControl/>
        <w:tabs>
          <w:tab w:val="left" w:pos="1276"/>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 xml:space="preserve">Подрядчик </w:t>
      </w:r>
      <w:r w:rsidRPr="00B50961">
        <w:rPr>
          <w:rFonts w:ascii="Times New Roman" w:hAnsi="Times New Roman" w:cs="Times New Roman"/>
          <w:snapToGrid w:val="0"/>
          <w:sz w:val="24"/>
          <w:szCs w:val="24"/>
        </w:rPr>
        <w:t xml:space="preserve">в течение </w:t>
      </w:r>
      <w:r w:rsidR="002B70D1">
        <w:rPr>
          <w:rFonts w:ascii="Times New Roman" w:hAnsi="Times New Roman" w:cs="Times New Roman"/>
          <w:snapToGrid w:val="0"/>
          <w:sz w:val="24"/>
          <w:szCs w:val="24"/>
        </w:rPr>
        <w:t>3</w:t>
      </w:r>
      <w:r w:rsidRPr="00B50961">
        <w:rPr>
          <w:rFonts w:ascii="Times New Roman" w:hAnsi="Times New Roman" w:cs="Times New Roman"/>
          <w:snapToGrid w:val="0"/>
          <w:sz w:val="24"/>
          <w:szCs w:val="24"/>
        </w:rPr>
        <w:t xml:space="preserve"> (</w:t>
      </w:r>
      <w:r w:rsidR="002B70D1">
        <w:rPr>
          <w:rFonts w:ascii="Times New Roman" w:hAnsi="Times New Roman" w:cs="Times New Roman"/>
          <w:snapToGrid w:val="0"/>
          <w:sz w:val="24"/>
          <w:szCs w:val="24"/>
        </w:rPr>
        <w:t>трех</w:t>
      </w:r>
      <w:r w:rsidRPr="00B50961">
        <w:rPr>
          <w:rFonts w:ascii="Times New Roman" w:hAnsi="Times New Roman" w:cs="Times New Roman"/>
          <w:snapToGrid w:val="0"/>
          <w:sz w:val="24"/>
          <w:szCs w:val="24"/>
        </w:rPr>
        <w:t xml:space="preserve">) рабочих дней после завершения каждого отчётного периода направляет Заказчику комплект документов, перечисленных в п.п.17.3 и 21.4 Договора, подписанных уполномоченным представителем Подрядчика и заверенные печатью Подрядчика </w:t>
      </w:r>
      <w:r w:rsidRPr="00A57F07">
        <w:rPr>
          <w:rFonts w:ascii="Times New Roman" w:hAnsi="Times New Roman" w:cs="Times New Roman"/>
          <w:snapToGrid w:val="0"/>
          <w:sz w:val="24"/>
          <w:szCs w:val="24"/>
        </w:rPr>
        <w:t xml:space="preserve">и </w:t>
      </w:r>
      <w:r w:rsidRPr="00A57F07">
        <w:rPr>
          <w:rFonts w:ascii="Times New Roman" w:hAnsi="Times New Roman" w:cs="Times New Roman"/>
          <w:sz w:val="24"/>
          <w:szCs w:val="24"/>
        </w:rPr>
        <w:t>только с официальным сопроводительным письмом и только после согласования со Строительным Контролем Заказчика</w:t>
      </w:r>
      <w:r w:rsidRPr="00A57F07">
        <w:rPr>
          <w:rFonts w:ascii="Times New Roman" w:hAnsi="Times New Roman" w:cs="Times New Roman"/>
          <w:snapToGrid w:val="0"/>
          <w:sz w:val="24"/>
          <w:szCs w:val="24"/>
        </w:rPr>
        <w:t xml:space="preserve">. </w:t>
      </w:r>
      <w:r w:rsidRPr="00A57F07">
        <w:rPr>
          <w:rFonts w:ascii="Times New Roman" w:hAnsi="Times New Roman" w:cs="Times New Roman"/>
          <w:sz w:val="24"/>
          <w:szCs w:val="24"/>
        </w:rPr>
        <w:t>При этом один экземпляр комплекта документов направляется Заказчику по адресу указанному в п. 17.2. настоящего Договора, второй экземпляр направляется Представителю Заказчика, находящемуся на Объекте.</w:t>
      </w:r>
    </w:p>
    <w:p w14:paraId="5AD04BDD" w14:textId="77777777" w:rsidR="008B4A4A" w:rsidRPr="00B50961" w:rsidRDefault="008B4A4A" w:rsidP="00040583">
      <w:pPr>
        <w:tabs>
          <w:tab w:val="left" w:pos="1080"/>
          <w:tab w:val="left" w:pos="1276"/>
        </w:tabs>
        <w:spacing w:before="120"/>
        <w:ind w:firstLine="567"/>
        <w:rPr>
          <w:snapToGrid w:val="0"/>
          <w:sz w:val="24"/>
          <w:szCs w:val="24"/>
        </w:rPr>
      </w:pPr>
      <w:r w:rsidRPr="00B50961">
        <w:rPr>
          <w:snapToGrid w:val="0"/>
          <w:sz w:val="24"/>
          <w:szCs w:val="24"/>
        </w:rPr>
        <w:t>Заказчик в течение</w:t>
      </w:r>
      <w:r w:rsidR="009E08BE">
        <w:rPr>
          <w:snapToGrid w:val="0"/>
          <w:sz w:val="24"/>
          <w:szCs w:val="24"/>
        </w:rPr>
        <w:t xml:space="preserve"> 3</w:t>
      </w:r>
      <w:r w:rsidRPr="00B50961">
        <w:rPr>
          <w:snapToGrid w:val="0"/>
          <w:sz w:val="24"/>
          <w:szCs w:val="24"/>
        </w:rPr>
        <w:t xml:space="preserve"> (</w:t>
      </w:r>
      <w:r w:rsidR="009E08BE">
        <w:rPr>
          <w:snapToGrid w:val="0"/>
          <w:sz w:val="24"/>
          <w:szCs w:val="24"/>
        </w:rPr>
        <w:t>трех</w:t>
      </w:r>
      <w:r w:rsidRPr="00B50961">
        <w:rPr>
          <w:snapToGrid w:val="0"/>
          <w:sz w:val="24"/>
          <w:szCs w:val="24"/>
        </w:rPr>
        <w:t xml:space="preserve">) рабочих дней с момента получения указанного комплекта документов обязан </w:t>
      </w:r>
      <w:r w:rsidRPr="00B50961">
        <w:rPr>
          <w:sz w:val="24"/>
          <w:szCs w:val="24"/>
        </w:rPr>
        <w:t>рассмотреть</w:t>
      </w:r>
      <w:r w:rsidRPr="00B50961">
        <w:rPr>
          <w:snapToGrid w:val="0"/>
          <w:sz w:val="24"/>
          <w:szCs w:val="24"/>
        </w:rPr>
        <w:t xml:space="preserve">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Дефектов/Недостатков выполненных Работ.</w:t>
      </w:r>
    </w:p>
    <w:p w14:paraId="03FB407F" w14:textId="77777777" w:rsidR="008B4A4A" w:rsidRPr="00B50961" w:rsidRDefault="008B4A4A" w:rsidP="00040583">
      <w:pPr>
        <w:tabs>
          <w:tab w:val="left" w:pos="1080"/>
          <w:tab w:val="left" w:pos="1276"/>
        </w:tabs>
        <w:spacing w:before="120"/>
        <w:ind w:firstLine="567"/>
        <w:rPr>
          <w:snapToGrid w:val="0"/>
          <w:sz w:val="24"/>
          <w:szCs w:val="24"/>
        </w:rPr>
      </w:pPr>
      <w:r w:rsidRPr="00B50961">
        <w:rPr>
          <w:snapToGrid w:val="0"/>
          <w:sz w:val="24"/>
          <w:szCs w:val="24"/>
        </w:rPr>
        <w:t xml:space="preserve">В случае направления Заказчиком в адрес Подрядчика мотивированного отказа от подписания указанного выше комплекта документов, Подрядчик обязан осуществить все доработки в указанный Заказчиком срок и направить Заказчику новый комплект документов. Заказчик обязан при получении от Подрядчика нового комплекта документов рассмотреть их, при отсутствии замечаний подписать и вернуть один экземпляр комплекта документов Подрядчику в течение </w:t>
      </w:r>
      <w:r w:rsidR="009E08BE">
        <w:rPr>
          <w:snapToGrid w:val="0"/>
          <w:sz w:val="24"/>
          <w:szCs w:val="24"/>
        </w:rPr>
        <w:t>3</w:t>
      </w:r>
      <w:r w:rsidRPr="00B50961">
        <w:rPr>
          <w:snapToGrid w:val="0"/>
          <w:sz w:val="24"/>
          <w:szCs w:val="24"/>
        </w:rPr>
        <w:t xml:space="preserve"> (</w:t>
      </w:r>
      <w:r w:rsidR="009E08BE">
        <w:rPr>
          <w:snapToGrid w:val="0"/>
          <w:sz w:val="24"/>
          <w:szCs w:val="24"/>
        </w:rPr>
        <w:t>трех</w:t>
      </w:r>
      <w:r w:rsidRPr="00B50961">
        <w:rPr>
          <w:snapToGrid w:val="0"/>
          <w:sz w:val="24"/>
          <w:szCs w:val="24"/>
        </w:rPr>
        <w:t>) рабочих дней с даты получения.</w:t>
      </w:r>
    </w:p>
    <w:p w14:paraId="58E5E821" w14:textId="77777777" w:rsidR="008B4A4A" w:rsidRPr="00B50961" w:rsidRDefault="008B4A4A" w:rsidP="00040583">
      <w:pPr>
        <w:tabs>
          <w:tab w:val="left" w:pos="1080"/>
          <w:tab w:val="left" w:pos="1276"/>
        </w:tabs>
        <w:spacing w:before="120"/>
        <w:ind w:firstLine="567"/>
        <w:rPr>
          <w:snapToGrid w:val="0"/>
          <w:sz w:val="24"/>
          <w:szCs w:val="24"/>
        </w:rPr>
      </w:pPr>
      <w:r w:rsidRPr="00B50961">
        <w:rPr>
          <w:snapToGrid w:val="0"/>
          <w:sz w:val="24"/>
          <w:szCs w:val="24"/>
        </w:rPr>
        <w:t xml:space="preserve">Работы считаются надлежащим образом выполненными и принятыми Заказчиком с момента подписания Акта </w:t>
      </w:r>
      <w:r w:rsidRPr="00B50961">
        <w:rPr>
          <w:sz w:val="24"/>
          <w:szCs w:val="24"/>
        </w:rPr>
        <w:t xml:space="preserve">о приемке выполненных работ </w:t>
      </w:r>
      <w:r w:rsidRPr="00B50961">
        <w:rPr>
          <w:snapToGrid w:val="0"/>
          <w:sz w:val="24"/>
          <w:szCs w:val="24"/>
        </w:rPr>
        <w:t>Сторонами.</w:t>
      </w:r>
    </w:p>
    <w:p w14:paraId="07072956" w14:textId="77777777" w:rsidR="008B4A4A" w:rsidRPr="00B50961" w:rsidRDefault="008B4A4A" w:rsidP="00040583">
      <w:pPr>
        <w:pStyle w:val="31"/>
        <w:widowControl/>
        <w:numPr>
          <w:ilvl w:val="1"/>
          <w:numId w:val="23"/>
        </w:numPr>
        <w:tabs>
          <w:tab w:val="left" w:pos="840"/>
          <w:tab w:val="left" w:pos="1134"/>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Для подтверждения объемов выполненных Работ Подрядчик обязан предоставить вместе с документами, указанными в п.21.2 и 21.3 соответственно, следующие документы:</w:t>
      </w:r>
    </w:p>
    <w:p w14:paraId="38C97892" w14:textId="77777777" w:rsidR="008B4A4A" w:rsidRPr="00B50961" w:rsidRDefault="008B4A4A" w:rsidP="00040583">
      <w:pPr>
        <w:numPr>
          <w:ilvl w:val="0"/>
          <w:numId w:val="10"/>
        </w:numPr>
        <w:tabs>
          <w:tab w:val="left" w:pos="851"/>
          <w:tab w:val="left" w:pos="1276"/>
          <w:tab w:val="left" w:pos="1418"/>
        </w:tabs>
        <w:spacing w:before="120"/>
        <w:ind w:left="0" w:firstLine="567"/>
        <w:rPr>
          <w:sz w:val="24"/>
          <w:szCs w:val="24"/>
        </w:rPr>
      </w:pPr>
      <w:r w:rsidRPr="00B50961">
        <w:rPr>
          <w:sz w:val="24"/>
          <w:szCs w:val="24"/>
        </w:rPr>
        <w:t>2 (два) комплекта Исполнительной Документации, подтверждающей предъявляемые объемы Работ, подписанные представителями Строительного Контроля Заказчика, в том числе акты на Скрытые Работы, акты замеров и испытаний;</w:t>
      </w:r>
    </w:p>
    <w:p w14:paraId="242358F3" w14:textId="77777777" w:rsidR="008B4A4A" w:rsidRPr="00B50961" w:rsidRDefault="008B4A4A" w:rsidP="00040583">
      <w:pPr>
        <w:numPr>
          <w:ilvl w:val="0"/>
          <w:numId w:val="10"/>
        </w:numPr>
        <w:tabs>
          <w:tab w:val="left" w:pos="851"/>
          <w:tab w:val="left" w:pos="1276"/>
          <w:tab w:val="left" w:pos="1418"/>
        </w:tabs>
        <w:spacing w:before="120"/>
        <w:ind w:left="0" w:firstLine="567"/>
        <w:rPr>
          <w:sz w:val="24"/>
          <w:szCs w:val="24"/>
        </w:rPr>
      </w:pPr>
      <w:r w:rsidRPr="00B50961">
        <w:rPr>
          <w:sz w:val="24"/>
          <w:szCs w:val="24"/>
        </w:rPr>
        <w:t>геодезические и маркшейдерские съемки, подтвержденные маркшейдерской службой Заказчика.</w:t>
      </w:r>
    </w:p>
    <w:p w14:paraId="7B1828EE" w14:textId="77777777" w:rsidR="008B4A4A" w:rsidRPr="00B50961" w:rsidRDefault="008B4A4A" w:rsidP="00040583">
      <w:pPr>
        <w:tabs>
          <w:tab w:val="left" w:pos="1080"/>
          <w:tab w:val="left" w:pos="1276"/>
          <w:tab w:val="left" w:pos="1418"/>
        </w:tabs>
        <w:spacing w:before="120"/>
        <w:ind w:firstLine="567"/>
        <w:rPr>
          <w:sz w:val="24"/>
          <w:szCs w:val="24"/>
        </w:rPr>
      </w:pPr>
      <w:r w:rsidRPr="00B50961">
        <w:rPr>
          <w:sz w:val="24"/>
          <w:szCs w:val="24"/>
        </w:rPr>
        <w:t>Подписание Актов о приемке выполненных работ без оформленной надлежащим образом Исполнительной Документации и/или не завизированные Представителем Заказчика на Объекте и Строительным Контролем Заказчика не допускается.</w:t>
      </w:r>
    </w:p>
    <w:p w14:paraId="68E73DAD" w14:textId="77777777" w:rsidR="008B4A4A" w:rsidRPr="00B50961" w:rsidRDefault="008B4A4A" w:rsidP="00040583">
      <w:pPr>
        <w:pStyle w:val="31"/>
        <w:widowControl/>
        <w:numPr>
          <w:ilvl w:val="1"/>
          <w:numId w:val="23"/>
        </w:numPr>
        <w:tabs>
          <w:tab w:val="left" w:pos="1134"/>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Приемка законченного строительством Объекта оформляется (если применимо):</w:t>
      </w:r>
    </w:p>
    <w:p w14:paraId="0A360292" w14:textId="77777777" w:rsidR="008B4A4A" w:rsidRPr="00B50961" w:rsidRDefault="008B4A4A" w:rsidP="00040583">
      <w:pPr>
        <w:pStyle w:val="31"/>
        <w:widowControl/>
        <w:numPr>
          <w:ilvl w:val="2"/>
          <w:numId w:val="23"/>
        </w:numPr>
        <w:tabs>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Актом приемки законченного строительством Объекта по форме КС-11. </w:t>
      </w:r>
    </w:p>
    <w:p w14:paraId="550D6405" w14:textId="77777777" w:rsidR="008B4A4A" w:rsidRPr="00B50961" w:rsidRDefault="008B4A4A" w:rsidP="00040583">
      <w:pPr>
        <w:pStyle w:val="31"/>
        <w:widowControl/>
        <w:numPr>
          <w:ilvl w:val="2"/>
          <w:numId w:val="23"/>
        </w:numPr>
        <w:tabs>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Актом приемки законченного строительством Приемочной Комиссией по форме КС-14;</w:t>
      </w:r>
    </w:p>
    <w:p w14:paraId="7DC2EA81" w14:textId="77777777" w:rsidR="008B4A4A" w:rsidRPr="00B50961" w:rsidRDefault="008B4A4A" w:rsidP="00040583">
      <w:pPr>
        <w:pStyle w:val="31"/>
        <w:widowControl/>
        <w:numPr>
          <w:ilvl w:val="2"/>
          <w:numId w:val="23"/>
        </w:numPr>
        <w:tabs>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Актом о приеме-передаче объекта основных средств (кроме зданий, сооружений) по форме ОС-1;</w:t>
      </w:r>
    </w:p>
    <w:p w14:paraId="39AB5D23" w14:textId="77777777" w:rsidR="008B4A4A" w:rsidRPr="00B50961" w:rsidRDefault="008B4A4A" w:rsidP="00040583">
      <w:pPr>
        <w:pStyle w:val="31"/>
        <w:widowControl/>
        <w:numPr>
          <w:ilvl w:val="2"/>
          <w:numId w:val="23"/>
        </w:numPr>
        <w:tabs>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Актом о приеме-передаче здания (сооружения) форме ОС-1а.</w:t>
      </w:r>
    </w:p>
    <w:p w14:paraId="7E20CE5E" w14:textId="77777777" w:rsidR="008B4A4A" w:rsidRPr="00B50961" w:rsidRDefault="008B4A4A" w:rsidP="00040583">
      <w:pPr>
        <w:pStyle w:val="31"/>
        <w:widowControl/>
        <w:numPr>
          <w:ilvl w:val="1"/>
          <w:numId w:val="23"/>
        </w:numPr>
        <w:tabs>
          <w:tab w:val="left" w:pos="1134"/>
          <w:tab w:val="left" w:pos="1276"/>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Дата утверждения Акта приемки законченного строительством Объекта Приемочной Комиссией определяет момент перехода к Заказчику обязанностей по содержанию Объекта, а также рисков случайной гибели и/или случайного повреждения Объекта.</w:t>
      </w:r>
    </w:p>
    <w:p w14:paraId="4B99F75D" w14:textId="77777777" w:rsidR="008B4A4A" w:rsidRPr="00B50961" w:rsidRDefault="008B4A4A" w:rsidP="00040583">
      <w:pPr>
        <w:pStyle w:val="31"/>
        <w:widowControl/>
        <w:numPr>
          <w:ilvl w:val="1"/>
          <w:numId w:val="23"/>
        </w:numPr>
        <w:tabs>
          <w:tab w:val="left" w:pos="1134"/>
          <w:tab w:val="left" w:pos="1276"/>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На основании Акта приемки законченного строительством Объекта Приёмочной Комиссией (КС-14) Заказчик подает в государственный орган, выдавший разрешение на строительство, заявление на выдачу разрешения на ввод Объекта в эксплуатацию. Отказ в выдаче разрешения на ввод в эксплуатацию Объекта по причине не соответствия построенного Объекта установленным требованиям, считается просрочкой выполнения Работ Под</w:t>
      </w:r>
      <w:r w:rsidRPr="00B50961">
        <w:rPr>
          <w:rFonts w:ascii="Times New Roman" w:hAnsi="Times New Roman" w:cs="Times New Roman"/>
          <w:sz w:val="24"/>
          <w:szCs w:val="24"/>
        </w:rPr>
        <w:lastRenderedPageBreak/>
        <w:t>рядчиком в соответствии с п. 27.1.3 настоящего Договора, вплоть до момента выдачи разрешения на ввод в эксплуатацию. Кроме того, Подрядчик обязуется возместить Заказчику все расходы, связанные с повторным обращением в государственные органы за выдачей разрешения на ввод Объекта в эксплуатацию.</w:t>
      </w:r>
    </w:p>
    <w:p w14:paraId="6CB39781" w14:textId="77777777" w:rsidR="008B4A4A" w:rsidRPr="00B50961" w:rsidRDefault="008B4A4A" w:rsidP="00040583">
      <w:pPr>
        <w:pStyle w:val="31"/>
        <w:widowControl/>
        <w:numPr>
          <w:ilvl w:val="1"/>
          <w:numId w:val="23"/>
        </w:numPr>
        <w:tabs>
          <w:tab w:val="left" w:pos="1134"/>
          <w:tab w:val="left" w:pos="1276"/>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В случае нарушения Подрядчиком условий настоящего Договора, ненадлежащего выполнения Работ, а также в случаях обнаружения Заказчиком факта завышения Подрядчиком в предоставленных документах объемов выполненных Работ и/или стоимости Материалов Заказчик может принять решение о проведении служебной проверки, о начале которой Заказчик должен уведомить Подрядчика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Подрядчик имеет право представить своего представителя для участия в работе Комиссии. Указанный в настоящем абзаце порядок применяется как в случае выявления Заказчиком вышеуказанных фактов до момента подписания Акта о приемке выполненных работ (по форме КС-2), так и после подписания данного Акта. При этом непредставление Подрядчиком своего представителя для участия в работе Комиссии не влияет на достоверность выводов, сделанных Комиссией. </w:t>
      </w:r>
    </w:p>
    <w:p w14:paraId="40C81F35" w14:textId="77777777" w:rsidR="008B4A4A" w:rsidRPr="00B50961" w:rsidRDefault="008B4A4A" w:rsidP="00040583">
      <w:pPr>
        <w:tabs>
          <w:tab w:val="left" w:pos="1080"/>
          <w:tab w:val="left" w:pos="1134"/>
          <w:tab w:val="left" w:pos="1276"/>
          <w:tab w:val="left" w:pos="1418"/>
        </w:tabs>
        <w:spacing w:before="120"/>
        <w:ind w:firstLine="567"/>
        <w:rPr>
          <w:sz w:val="24"/>
          <w:szCs w:val="24"/>
        </w:rPr>
      </w:pPr>
      <w:r w:rsidRPr="00B50961">
        <w:rPr>
          <w:sz w:val="24"/>
          <w:szCs w:val="24"/>
        </w:rPr>
        <w:t>Сроки выполнения обязательств Заказчика по подписанию Актов о приемке выполненных работ, оплате принятых Работ (если к моменту обнаружения недостатков Акты о приемке выполненных работ подписаны, но Работы по ним не оплачены), ставших предметом служебной проверки, продлеваются на срок до окончания проведения служебной проверки и устранения Подрядчиком выявленных нарушений.</w:t>
      </w:r>
    </w:p>
    <w:p w14:paraId="58620B18" w14:textId="77777777" w:rsidR="008B4A4A" w:rsidRPr="00B50961" w:rsidRDefault="008B4A4A" w:rsidP="00040583">
      <w:pPr>
        <w:tabs>
          <w:tab w:val="left" w:pos="1080"/>
          <w:tab w:val="left" w:pos="1134"/>
          <w:tab w:val="left" w:pos="1276"/>
          <w:tab w:val="left" w:pos="1418"/>
        </w:tabs>
        <w:spacing w:before="120"/>
        <w:ind w:firstLine="567"/>
        <w:rPr>
          <w:sz w:val="24"/>
          <w:szCs w:val="24"/>
        </w:rPr>
      </w:pPr>
      <w:r w:rsidRPr="00B50961">
        <w:rPr>
          <w:sz w:val="24"/>
          <w:szCs w:val="24"/>
        </w:rPr>
        <w:t>В случае выявления Комиссией и отражения в акте комиссии указанных выше фактов Заказчик имеет право осуществить следующие действия:</w:t>
      </w:r>
    </w:p>
    <w:p w14:paraId="44508590" w14:textId="77777777" w:rsidR="008B4A4A" w:rsidRPr="00B50961" w:rsidRDefault="008B4A4A" w:rsidP="00040583">
      <w:pPr>
        <w:numPr>
          <w:ilvl w:val="0"/>
          <w:numId w:val="24"/>
        </w:numPr>
        <w:tabs>
          <w:tab w:val="clear" w:pos="720"/>
          <w:tab w:val="num" w:pos="851"/>
          <w:tab w:val="left" w:pos="1080"/>
          <w:tab w:val="left" w:pos="1134"/>
          <w:tab w:val="left" w:pos="1276"/>
          <w:tab w:val="left" w:pos="1418"/>
        </w:tabs>
        <w:spacing w:before="120"/>
        <w:ind w:left="0" w:firstLine="567"/>
        <w:rPr>
          <w:sz w:val="24"/>
          <w:szCs w:val="24"/>
        </w:rPr>
      </w:pPr>
      <w:r w:rsidRPr="00B50961">
        <w:rPr>
          <w:sz w:val="24"/>
          <w:szCs w:val="24"/>
        </w:rPr>
        <w:t>по не принятым Работам:</w:t>
      </w:r>
    </w:p>
    <w:p w14:paraId="6020CA17" w14:textId="77777777" w:rsidR="008B4A4A" w:rsidRPr="00B50961" w:rsidRDefault="008B4A4A" w:rsidP="00040583">
      <w:pPr>
        <w:numPr>
          <w:ilvl w:val="0"/>
          <w:numId w:val="10"/>
        </w:numPr>
        <w:tabs>
          <w:tab w:val="num" w:pos="851"/>
          <w:tab w:val="left" w:pos="1134"/>
          <w:tab w:val="left" w:pos="1276"/>
          <w:tab w:val="left" w:pos="1418"/>
        </w:tabs>
        <w:spacing w:before="120"/>
        <w:ind w:left="0" w:firstLine="567"/>
        <w:rPr>
          <w:sz w:val="24"/>
          <w:szCs w:val="24"/>
        </w:rPr>
      </w:pPr>
      <w:r w:rsidRPr="00B50961">
        <w:rPr>
          <w:sz w:val="24"/>
          <w:szCs w:val="24"/>
        </w:rPr>
        <w:t>представить мотивированный отказ от подписания Акта о приемке выполненных работ в порядке, предусмотренном настоящим Договором;</w:t>
      </w:r>
    </w:p>
    <w:p w14:paraId="64F5B9F5" w14:textId="77777777" w:rsidR="008B4A4A" w:rsidRPr="00B50961" w:rsidRDefault="008B4A4A" w:rsidP="00040583">
      <w:pPr>
        <w:numPr>
          <w:ilvl w:val="0"/>
          <w:numId w:val="10"/>
        </w:numPr>
        <w:tabs>
          <w:tab w:val="num" w:pos="851"/>
          <w:tab w:val="left" w:pos="1134"/>
          <w:tab w:val="left" w:pos="1276"/>
          <w:tab w:val="left" w:pos="1418"/>
        </w:tabs>
        <w:spacing w:before="120"/>
        <w:ind w:left="0" w:firstLine="567"/>
        <w:rPr>
          <w:sz w:val="24"/>
          <w:szCs w:val="24"/>
        </w:rPr>
      </w:pPr>
      <w:r w:rsidRPr="00B50961">
        <w:rPr>
          <w:sz w:val="24"/>
          <w:szCs w:val="24"/>
        </w:rPr>
        <w:t>потребовать устранения выявленных Дефектов/Недостатков;</w:t>
      </w:r>
    </w:p>
    <w:p w14:paraId="41EBD188" w14:textId="77777777" w:rsidR="008B4A4A" w:rsidRPr="00B50961" w:rsidRDefault="008B4A4A" w:rsidP="00040583">
      <w:pPr>
        <w:numPr>
          <w:ilvl w:val="0"/>
          <w:numId w:val="10"/>
        </w:numPr>
        <w:tabs>
          <w:tab w:val="num" w:pos="851"/>
          <w:tab w:val="left" w:pos="1134"/>
          <w:tab w:val="left" w:pos="1276"/>
          <w:tab w:val="left" w:pos="1418"/>
        </w:tabs>
        <w:spacing w:before="120"/>
        <w:ind w:left="0" w:firstLine="567"/>
        <w:rPr>
          <w:sz w:val="24"/>
          <w:szCs w:val="24"/>
        </w:rPr>
      </w:pPr>
      <w:r w:rsidRPr="00B50961">
        <w:rPr>
          <w:sz w:val="24"/>
          <w:szCs w:val="24"/>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w:t>
      </w:r>
    </w:p>
    <w:p w14:paraId="0ED22CF8" w14:textId="77777777" w:rsidR="008B4A4A" w:rsidRPr="00B50961" w:rsidRDefault="008B4A4A" w:rsidP="00040583">
      <w:pPr>
        <w:numPr>
          <w:ilvl w:val="0"/>
          <w:numId w:val="24"/>
        </w:numPr>
        <w:tabs>
          <w:tab w:val="clear" w:pos="720"/>
          <w:tab w:val="num" w:pos="851"/>
          <w:tab w:val="left" w:pos="1134"/>
          <w:tab w:val="left" w:pos="1276"/>
          <w:tab w:val="left" w:pos="1418"/>
        </w:tabs>
        <w:spacing w:before="120"/>
        <w:ind w:left="0" w:firstLine="567"/>
        <w:rPr>
          <w:sz w:val="24"/>
          <w:szCs w:val="24"/>
        </w:rPr>
      </w:pPr>
      <w:r w:rsidRPr="00B50961">
        <w:rPr>
          <w:sz w:val="24"/>
          <w:szCs w:val="24"/>
        </w:rPr>
        <w:t>по принятым Работам:</w:t>
      </w:r>
    </w:p>
    <w:p w14:paraId="3013E26A" w14:textId="77777777" w:rsidR="008B4A4A" w:rsidRPr="00B50961" w:rsidRDefault="008B4A4A" w:rsidP="00040583">
      <w:pPr>
        <w:numPr>
          <w:ilvl w:val="0"/>
          <w:numId w:val="10"/>
        </w:numPr>
        <w:tabs>
          <w:tab w:val="num" w:pos="851"/>
          <w:tab w:val="left" w:pos="1134"/>
          <w:tab w:val="left" w:pos="1276"/>
          <w:tab w:val="left" w:pos="1418"/>
        </w:tabs>
        <w:spacing w:before="120"/>
        <w:ind w:left="0" w:firstLine="567"/>
        <w:rPr>
          <w:sz w:val="24"/>
          <w:szCs w:val="24"/>
        </w:rPr>
      </w:pPr>
      <w:r w:rsidRPr="00B50961">
        <w:rPr>
          <w:sz w:val="24"/>
          <w:szCs w:val="24"/>
        </w:rPr>
        <w:t>потребовать устранения Дефектов/Недостатков в выполненных Работах;</w:t>
      </w:r>
    </w:p>
    <w:p w14:paraId="05E1B874" w14:textId="77777777" w:rsidR="008B4A4A" w:rsidRPr="00B50961" w:rsidRDefault="008B4A4A" w:rsidP="00040583">
      <w:pPr>
        <w:numPr>
          <w:ilvl w:val="0"/>
          <w:numId w:val="10"/>
        </w:numPr>
        <w:tabs>
          <w:tab w:val="num" w:pos="851"/>
          <w:tab w:val="left" w:pos="1134"/>
          <w:tab w:val="left" w:pos="1276"/>
          <w:tab w:val="left" w:pos="1418"/>
        </w:tabs>
        <w:spacing w:before="120"/>
        <w:ind w:left="0" w:firstLine="567"/>
        <w:rPr>
          <w:sz w:val="24"/>
          <w:szCs w:val="24"/>
        </w:rPr>
      </w:pPr>
      <w:r w:rsidRPr="00B50961">
        <w:rPr>
          <w:sz w:val="24"/>
          <w:szCs w:val="24"/>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 (включая подписанный со стороны Подрядчика Акт о приемке выполненных работ, счет-фактуру и т.д.);</w:t>
      </w:r>
    </w:p>
    <w:p w14:paraId="3F6DF99B" w14:textId="77777777" w:rsidR="008B4A4A" w:rsidRPr="00B50961" w:rsidRDefault="008B4A4A" w:rsidP="00040583">
      <w:pPr>
        <w:numPr>
          <w:ilvl w:val="0"/>
          <w:numId w:val="10"/>
        </w:numPr>
        <w:tabs>
          <w:tab w:val="left" w:pos="851"/>
          <w:tab w:val="left" w:pos="1134"/>
          <w:tab w:val="left" w:pos="1276"/>
          <w:tab w:val="left" w:pos="1418"/>
        </w:tabs>
        <w:spacing w:before="120"/>
        <w:ind w:left="0" w:firstLine="567"/>
        <w:rPr>
          <w:sz w:val="24"/>
          <w:szCs w:val="24"/>
        </w:rPr>
      </w:pPr>
      <w:r w:rsidRPr="00B50961">
        <w:rPr>
          <w:sz w:val="24"/>
          <w:szCs w:val="24"/>
        </w:rPr>
        <w:t>потребовать возврата излишне уплаченных денежных средств, указанных в акте Комиссии.</w:t>
      </w:r>
    </w:p>
    <w:p w14:paraId="790D8360" w14:textId="77777777" w:rsidR="008B4A4A" w:rsidRDefault="008B4A4A" w:rsidP="00040583">
      <w:pPr>
        <w:tabs>
          <w:tab w:val="left" w:pos="1080"/>
          <w:tab w:val="left" w:pos="1134"/>
          <w:tab w:val="left" w:pos="1276"/>
          <w:tab w:val="left" w:pos="1418"/>
        </w:tabs>
        <w:spacing w:before="120"/>
        <w:ind w:firstLine="567"/>
        <w:rPr>
          <w:sz w:val="24"/>
          <w:szCs w:val="24"/>
        </w:rPr>
      </w:pPr>
      <w:r w:rsidRPr="00B50961">
        <w:rPr>
          <w:sz w:val="24"/>
          <w:szCs w:val="24"/>
        </w:rPr>
        <w:t>В случае получения от Заказчика указанных выше требований, Подрядчик обязуется выполнить их в сроки, установленные Заказчиком.</w:t>
      </w:r>
    </w:p>
    <w:p w14:paraId="1675F270" w14:textId="77777777" w:rsidR="00B27A5B" w:rsidRDefault="00B27A5B" w:rsidP="00AE78F0">
      <w:pPr>
        <w:tabs>
          <w:tab w:val="left" w:pos="1080"/>
          <w:tab w:val="left" w:pos="1134"/>
          <w:tab w:val="left" w:pos="1276"/>
          <w:tab w:val="left" w:pos="1418"/>
        </w:tabs>
        <w:spacing w:before="120"/>
        <w:ind w:firstLine="567"/>
        <w:jc w:val="left"/>
        <w:rPr>
          <w:sz w:val="24"/>
          <w:szCs w:val="24"/>
        </w:rPr>
      </w:pPr>
    </w:p>
    <w:p w14:paraId="07B55870" w14:textId="77777777" w:rsidR="008B4A4A" w:rsidRPr="00B50961" w:rsidRDefault="008B4A4A" w:rsidP="00CB39BC">
      <w:pPr>
        <w:pStyle w:val="2"/>
        <w:rPr>
          <w:rFonts w:eastAsia="Times New Roman"/>
        </w:rPr>
      </w:pPr>
      <w:bookmarkStart w:id="90" w:name="_Toc275783196"/>
      <w:bookmarkStart w:id="91" w:name="_Toc390872366"/>
      <w:bookmarkStart w:id="92" w:name="_Toc398644553"/>
      <w:r w:rsidRPr="00B50961">
        <w:rPr>
          <w:rFonts w:eastAsia="Times New Roman"/>
        </w:rPr>
        <w:t>СТАТЬЯ 22.</w:t>
      </w:r>
      <w:r w:rsidR="003C3020">
        <w:rPr>
          <w:rFonts w:eastAsia="Times New Roman"/>
        </w:rPr>
        <w:t xml:space="preserve"> </w:t>
      </w:r>
      <w:r w:rsidRPr="00B50961">
        <w:rPr>
          <w:rFonts w:eastAsia="Times New Roman"/>
        </w:rPr>
        <w:t>Охрана и содержание Объекта</w:t>
      </w:r>
      <w:bookmarkEnd w:id="90"/>
      <w:bookmarkEnd w:id="91"/>
      <w:bookmarkEnd w:id="92"/>
    </w:p>
    <w:p w14:paraId="530E676D" w14:textId="77777777" w:rsidR="008B4A4A" w:rsidRPr="00B50961" w:rsidRDefault="008B4A4A" w:rsidP="00040583">
      <w:pPr>
        <w:pStyle w:val="31"/>
        <w:widowControl/>
        <w:numPr>
          <w:ilvl w:val="1"/>
          <w:numId w:val="25"/>
        </w:numPr>
        <w:tabs>
          <w:tab w:val="clear" w:pos="480"/>
          <w:tab w:val="num" w:pos="720"/>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От начала Работ до утверждения Акта приемки законченного строительством Объекта Приемочной Комиссией Подрядчик несет полную ответственность за сохранность </w:t>
      </w:r>
      <w:r w:rsidRPr="00B50961">
        <w:rPr>
          <w:rFonts w:ascii="Times New Roman" w:hAnsi="Times New Roman" w:cs="Times New Roman"/>
          <w:sz w:val="24"/>
          <w:szCs w:val="24"/>
        </w:rPr>
        <w:lastRenderedPageBreak/>
        <w:t>и содержание Объекта, Материалов и Оборудования, Работ, Строительной Техники и Расходных Материалов, Временных Зданий и Сооружений, а также переданного ему Оборудования и Материалов.</w:t>
      </w:r>
    </w:p>
    <w:p w14:paraId="6AA296EA" w14:textId="77777777" w:rsidR="008B4A4A" w:rsidRPr="00B50961" w:rsidRDefault="008B4A4A" w:rsidP="00040583">
      <w:pPr>
        <w:pStyle w:val="31"/>
        <w:widowControl/>
        <w:numPr>
          <w:ilvl w:val="1"/>
          <w:numId w:val="25"/>
        </w:numPr>
        <w:tabs>
          <w:tab w:val="clear" w:pos="480"/>
          <w:tab w:val="num" w:pos="720"/>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Если в случае действия/бездействия Подрядчика Заказчику и/или иным лицам причинен ущерб (утрата), включая хищения любого вида, порчу Объекта и/или Временных Зданий и Сооружений, Подрядчик обязан возместить </w:t>
      </w:r>
      <w:r w:rsidRPr="00B50961">
        <w:rPr>
          <w:rFonts w:ascii="Times New Roman" w:hAnsi="Times New Roman" w:cs="Times New Roman"/>
          <w:b/>
          <w:sz w:val="24"/>
          <w:szCs w:val="24"/>
        </w:rPr>
        <w:t>все</w:t>
      </w:r>
      <w:r w:rsidRPr="00B50961">
        <w:rPr>
          <w:rFonts w:ascii="Times New Roman" w:hAnsi="Times New Roman" w:cs="Times New Roman"/>
          <w:sz w:val="24"/>
          <w:szCs w:val="24"/>
        </w:rPr>
        <w:t xml:space="preserve"> причиненные убытки,</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включая упущенную выгоду.</w:t>
      </w:r>
    </w:p>
    <w:p w14:paraId="7A84726F" w14:textId="77777777" w:rsidR="008B4A4A" w:rsidRPr="00B50961" w:rsidRDefault="008B4A4A" w:rsidP="00040583">
      <w:pPr>
        <w:pStyle w:val="31"/>
        <w:widowControl/>
        <w:numPr>
          <w:ilvl w:val="1"/>
          <w:numId w:val="25"/>
        </w:numPr>
        <w:tabs>
          <w:tab w:val="clear" w:pos="480"/>
          <w:tab w:val="num"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Ответственность за охрану и содержание Объекта после утверждения Акта приемки законченного строительством Объекта Приемочной Комиссией принимает на себя Заказчик.</w:t>
      </w:r>
    </w:p>
    <w:p w14:paraId="46270DF3" w14:textId="7FFE911C" w:rsidR="008B4A4A" w:rsidRPr="00B50961" w:rsidRDefault="008B4A4A" w:rsidP="00040583">
      <w:pPr>
        <w:pStyle w:val="31"/>
        <w:widowControl/>
        <w:numPr>
          <w:ilvl w:val="1"/>
          <w:numId w:val="25"/>
        </w:numPr>
        <w:tabs>
          <w:tab w:val="clear" w:pos="480"/>
          <w:tab w:val="num"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не несет ответственность за причиненный ущерб Объекту, если он возник в результате форс-мажорных обстоятельств, оговоренных в ст. 2</w:t>
      </w:r>
      <w:r w:rsidR="00471D2E">
        <w:rPr>
          <w:rFonts w:ascii="Times New Roman" w:hAnsi="Times New Roman" w:cs="Times New Roman"/>
          <w:sz w:val="24"/>
          <w:szCs w:val="24"/>
        </w:rPr>
        <w:t>8</w:t>
      </w:r>
      <w:r w:rsidRPr="00B50961">
        <w:rPr>
          <w:rFonts w:ascii="Times New Roman" w:hAnsi="Times New Roman" w:cs="Times New Roman"/>
          <w:sz w:val="24"/>
          <w:szCs w:val="24"/>
        </w:rPr>
        <w:t xml:space="preserve"> Договора. В этом случае Подрядчик за счет средств Заказчика обязан восстановить Объект и Строительную Площадку в сроки, согласованные Сторонами в Дополнительном Соглашении.</w:t>
      </w:r>
    </w:p>
    <w:p w14:paraId="634F0668" w14:textId="77777777" w:rsidR="008B4A4A" w:rsidRPr="00B50961" w:rsidRDefault="008B4A4A" w:rsidP="00AE78F0">
      <w:pPr>
        <w:pStyle w:val="31"/>
        <w:widowControl/>
        <w:tabs>
          <w:tab w:val="num" w:pos="1134"/>
          <w:tab w:val="left" w:pos="1230"/>
          <w:tab w:val="left" w:pos="1418"/>
        </w:tabs>
        <w:spacing w:before="120" w:line="240" w:lineRule="auto"/>
        <w:ind w:left="0" w:firstLine="567"/>
        <w:jc w:val="left"/>
        <w:rPr>
          <w:rFonts w:ascii="Times New Roman" w:hAnsi="Times New Roman" w:cs="Times New Roman"/>
          <w:sz w:val="24"/>
          <w:szCs w:val="24"/>
        </w:rPr>
      </w:pPr>
    </w:p>
    <w:p w14:paraId="69B5A988" w14:textId="77777777" w:rsidR="008B4A4A" w:rsidRPr="00B50961" w:rsidRDefault="008B4A4A" w:rsidP="002D37C3">
      <w:pPr>
        <w:pStyle w:val="2"/>
        <w:rPr>
          <w:rFonts w:eastAsia="Times New Roman"/>
        </w:rPr>
      </w:pPr>
      <w:bookmarkStart w:id="93" w:name="_Toc275783197"/>
      <w:bookmarkStart w:id="94" w:name="_Toc390872367"/>
      <w:bookmarkStart w:id="95" w:name="_Toc398644554"/>
      <w:r w:rsidRPr="00B50961">
        <w:rPr>
          <w:rFonts w:eastAsia="Times New Roman"/>
        </w:rPr>
        <w:t xml:space="preserve">РАЗДЕЛ </w:t>
      </w:r>
      <w:r w:rsidRPr="00B50961">
        <w:rPr>
          <w:rFonts w:eastAsia="Times New Roman"/>
          <w:lang w:val="en-US"/>
        </w:rPr>
        <w:t>VI</w:t>
      </w:r>
      <w:r w:rsidRPr="00B50961">
        <w:rPr>
          <w:rFonts w:eastAsia="Times New Roman"/>
        </w:rPr>
        <w:t>. ИЗМЕНЕНИЯ</w:t>
      </w:r>
      <w:bookmarkEnd w:id="93"/>
      <w:bookmarkEnd w:id="94"/>
      <w:bookmarkEnd w:id="95"/>
    </w:p>
    <w:p w14:paraId="7935B9DE" w14:textId="77777777" w:rsidR="008B4A4A" w:rsidRPr="00B50961" w:rsidRDefault="008B4A4A" w:rsidP="002D37C3">
      <w:pPr>
        <w:pStyle w:val="2"/>
        <w:spacing w:before="0"/>
        <w:rPr>
          <w:rFonts w:eastAsia="Times New Roman"/>
        </w:rPr>
      </w:pPr>
      <w:bookmarkStart w:id="96" w:name="_Toc275783198"/>
      <w:bookmarkStart w:id="97" w:name="_Toc390872368"/>
      <w:bookmarkStart w:id="98" w:name="_Toc398644555"/>
      <w:r w:rsidRPr="00B50961">
        <w:rPr>
          <w:rFonts w:eastAsia="Times New Roman"/>
        </w:rPr>
        <w:t>СТАТЬЯ 23.</w:t>
      </w:r>
      <w:r w:rsidR="00D63774">
        <w:rPr>
          <w:rFonts w:eastAsia="Times New Roman"/>
        </w:rPr>
        <w:t xml:space="preserve"> </w:t>
      </w:r>
      <w:r w:rsidRPr="00B50961">
        <w:rPr>
          <w:rFonts w:eastAsia="Times New Roman"/>
        </w:rPr>
        <w:t>Внесение изменений в Рабочую Документацию</w:t>
      </w:r>
      <w:bookmarkEnd w:id="96"/>
      <w:bookmarkEnd w:id="97"/>
      <w:bookmarkEnd w:id="98"/>
    </w:p>
    <w:p w14:paraId="1D287655" w14:textId="77777777" w:rsidR="008B4A4A" w:rsidRPr="00E04C34" w:rsidRDefault="008B4A4A" w:rsidP="00D37614">
      <w:pPr>
        <w:pStyle w:val="31"/>
        <w:widowControl/>
        <w:numPr>
          <w:ilvl w:val="1"/>
          <w:numId w:val="26"/>
        </w:numPr>
        <w:tabs>
          <w:tab w:val="num" w:pos="1134"/>
          <w:tab w:val="left" w:pos="1418"/>
        </w:tabs>
        <w:spacing w:before="120" w:line="240" w:lineRule="auto"/>
        <w:ind w:left="0" w:firstLine="567"/>
        <w:rPr>
          <w:rFonts w:ascii="Times New Roman" w:hAnsi="Times New Roman" w:cs="Times New Roman"/>
          <w:sz w:val="24"/>
          <w:szCs w:val="24"/>
        </w:rPr>
      </w:pPr>
      <w:r w:rsidRPr="00E04C34">
        <w:rPr>
          <w:rFonts w:ascii="Times New Roman" w:hAnsi="Times New Roman" w:cs="Times New Roman"/>
          <w:sz w:val="24"/>
          <w:szCs w:val="24"/>
        </w:rPr>
        <w:t xml:space="preserve">Заказчик вправе вносить в установленном ГОСТ, СНиП, Регламентами Заказчика порядке изменения в Рабочую Документацию, которые являются обязательными для Подрядчика. </w:t>
      </w:r>
    </w:p>
    <w:p w14:paraId="3DB680BD" w14:textId="69B692CF" w:rsidR="00E04C34" w:rsidRPr="002473CF" w:rsidRDefault="008B4A4A" w:rsidP="00D37614">
      <w:pPr>
        <w:pStyle w:val="31"/>
        <w:widowControl/>
        <w:numPr>
          <w:ilvl w:val="1"/>
          <w:numId w:val="26"/>
        </w:numPr>
        <w:tabs>
          <w:tab w:val="left" w:pos="709"/>
          <w:tab w:val="num" w:pos="1134"/>
          <w:tab w:val="left" w:pos="1418"/>
        </w:tabs>
        <w:spacing w:before="120" w:line="240" w:lineRule="auto"/>
        <w:ind w:left="0" w:firstLine="567"/>
        <w:rPr>
          <w:rFonts w:ascii="Times New Roman" w:hAnsi="Times New Roman" w:cs="Times New Roman"/>
          <w:sz w:val="24"/>
          <w:szCs w:val="24"/>
        </w:rPr>
      </w:pPr>
      <w:r w:rsidRPr="002473CF">
        <w:rPr>
          <w:rFonts w:ascii="Times New Roman" w:hAnsi="Times New Roman" w:cs="Times New Roman"/>
          <w:sz w:val="24"/>
          <w:szCs w:val="24"/>
        </w:rPr>
        <w:t xml:space="preserve">Если в результате внесенных в Рабочую Документацию изменений возникает необходимость проведения Дополнительных Работ, в том числе переделка ранее выполненных Работ, </w:t>
      </w:r>
      <w:r w:rsidRPr="002473CF">
        <w:rPr>
          <w:rFonts w:ascii="Times New Roman" w:hAnsi="Times New Roman" w:cs="Times New Roman"/>
          <w:iCs/>
          <w:sz w:val="24"/>
          <w:szCs w:val="24"/>
        </w:rPr>
        <w:t>Подрядчик в течение 10 (десяти) рабочих дней с момента передачи Заказчиком Подрядчику дополнительной (измененной) Рабочей Документации проводит расчет изменения Договорной стоимости и представляет Заказчику на согласование. Заказчик в течение</w:t>
      </w:r>
      <w:bookmarkStart w:id="99" w:name="ТекстовоеПоле35"/>
      <w:r w:rsidR="00D66166" w:rsidRPr="002473CF">
        <w:rPr>
          <w:rFonts w:ascii="Times New Roman" w:hAnsi="Times New Roman" w:cs="Times New Roman"/>
          <w:iCs/>
          <w:sz w:val="24"/>
          <w:szCs w:val="24"/>
        </w:rPr>
        <w:t xml:space="preserve"> 5</w:t>
      </w:r>
      <w:bookmarkEnd w:id="99"/>
      <w:r w:rsidRPr="002473CF">
        <w:rPr>
          <w:rFonts w:ascii="Times New Roman" w:hAnsi="Times New Roman" w:cs="Times New Roman"/>
          <w:iCs/>
          <w:sz w:val="24"/>
          <w:szCs w:val="24"/>
        </w:rPr>
        <w:t xml:space="preserve"> (</w:t>
      </w:r>
      <w:bookmarkStart w:id="100" w:name="ТекстовоеПоле36"/>
      <w:r w:rsidR="00D66166" w:rsidRPr="002473CF">
        <w:rPr>
          <w:rFonts w:ascii="Times New Roman" w:hAnsi="Times New Roman" w:cs="Times New Roman"/>
          <w:iCs/>
          <w:sz w:val="24"/>
          <w:szCs w:val="24"/>
        </w:rPr>
        <w:t>пяти</w:t>
      </w:r>
      <w:bookmarkEnd w:id="100"/>
      <w:r w:rsidRPr="002473CF">
        <w:rPr>
          <w:rFonts w:ascii="Times New Roman" w:hAnsi="Times New Roman" w:cs="Times New Roman"/>
          <w:iCs/>
          <w:sz w:val="24"/>
          <w:szCs w:val="24"/>
        </w:rPr>
        <w:t>) рабочих дней с момента передачи Подрядчиком расчета изменения Договорной стоимости проводит согласование указанного расчета</w:t>
      </w:r>
      <w:r w:rsidR="00E3574A" w:rsidRPr="002473CF">
        <w:rPr>
          <w:rFonts w:ascii="Times New Roman" w:hAnsi="Times New Roman" w:cs="Times New Roman"/>
          <w:iCs/>
          <w:sz w:val="24"/>
          <w:szCs w:val="24"/>
        </w:rPr>
        <w:t>, либо предоставляет мотивированный отказ</w:t>
      </w:r>
      <w:r w:rsidR="00842525" w:rsidRPr="002473CF">
        <w:rPr>
          <w:rFonts w:ascii="Times New Roman" w:hAnsi="Times New Roman" w:cs="Times New Roman"/>
          <w:iCs/>
          <w:sz w:val="24"/>
          <w:szCs w:val="24"/>
        </w:rPr>
        <w:t xml:space="preserve">. </w:t>
      </w:r>
      <w:r w:rsidRPr="002473CF">
        <w:rPr>
          <w:rFonts w:ascii="Times New Roman" w:hAnsi="Times New Roman" w:cs="Times New Roman"/>
          <w:iCs/>
          <w:sz w:val="24"/>
          <w:szCs w:val="24"/>
        </w:rPr>
        <w:t>После согласования расчета изменения Договорной стоимости Стороны в течение</w:t>
      </w:r>
      <w:r w:rsidR="00D66166" w:rsidRPr="002473CF">
        <w:rPr>
          <w:rFonts w:ascii="Times New Roman" w:hAnsi="Times New Roman" w:cs="Times New Roman"/>
          <w:iCs/>
          <w:noProof/>
          <w:sz w:val="24"/>
          <w:szCs w:val="24"/>
        </w:rPr>
        <w:t xml:space="preserve"> </w:t>
      </w:r>
      <w:r w:rsidR="00E3574A" w:rsidRPr="002473CF">
        <w:rPr>
          <w:rFonts w:ascii="Times New Roman" w:hAnsi="Times New Roman" w:cs="Times New Roman"/>
          <w:iCs/>
          <w:noProof/>
          <w:sz w:val="24"/>
          <w:szCs w:val="24"/>
        </w:rPr>
        <w:t>30 (тридцати)</w:t>
      </w:r>
      <w:r w:rsidRPr="002473CF">
        <w:rPr>
          <w:rFonts w:ascii="Times New Roman" w:hAnsi="Times New Roman" w:cs="Times New Roman"/>
          <w:iCs/>
          <w:sz w:val="24"/>
          <w:szCs w:val="24"/>
        </w:rPr>
        <w:t xml:space="preserve"> </w:t>
      </w:r>
      <w:r w:rsidR="00D66166" w:rsidRPr="002473CF">
        <w:rPr>
          <w:rFonts w:ascii="Times New Roman" w:hAnsi="Times New Roman" w:cs="Times New Roman"/>
          <w:iCs/>
          <w:sz w:val="24"/>
          <w:szCs w:val="24"/>
        </w:rPr>
        <w:t xml:space="preserve">дней </w:t>
      </w:r>
      <w:r w:rsidRPr="002473CF">
        <w:rPr>
          <w:rFonts w:ascii="Times New Roman" w:hAnsi="Times New Roman" w:cs="Times New Roman"/>
          <w:iCs/>
          <w:sz w:val="24"/>
          <w:szCs w:val="24"/>
        </w:rPr>
        <w:t>подписывают соответствующее Дополнительное Соглашение к настоящему Договору с учетом требований, установленных в настоящем Договоре.</w:t>
      </w:r>
    </w:p>
    <w:p w14:paraId="3510E5C5" w14:textId="1D91658F" w:rsidR="00DA4A0C" w:rsidRPr="002473CF" w:rsidRDefault="008B4A4A" w:rsidP="00D37614">
      <w:pPr>
        <w:pStyle w:val="31"/>
        <w:widowControl/>
        <w:numPr>
          <w:ilvl w:val="1"/>
          <w:numId w:val="26"/>
        </w:numPr>
        <w:tabs>
          <w:tab w:val="left" w:pos="709"/>
          <w:tab w:val="num" w:pos="1134"/>
          <w:tab w:val="left" w:pos="1418"/>
        </w:tabs>
        <w:spacing w:before="120" w:line="240" w:lineRule="auto"/>
        <w:ind w:left="0" w:firstLine="567"/>
        <w:rPr>
          <w:rFonts w:ascii="Times New Roman" w:hAnsi="Times New Roman" w:cs="Times New Roman"/>
          <w:sz w:val="24"/>
          <w:szCs w:val="24"/>
        </w:rPr>
      </w:pPr>
      <w:r w:rsidRPr="002473CF">
        <w:rPr>
          <w:rFonts w:ascii="Times New Roman" w:hAnsi="Times New Roman" w:cs="Times New Roman"/>
          <w:sz w:val="24"/>
          <w:szCs w:val="24"/>
        </w:rPr>
        <w:t xml:space="preserve">Если по истечению срока, установленного в </w:t>
      </w:r>
      <w:proofErr w:type="gramStart"/>
      <w:r w:rsidRPr="002473CF">
        <w:rPr>
          <w:rFonts w:ascii="Times New Roman" w:hAnsi="Times New Roman" w:cs="Times New Roman"/>
          <w:sz w:val="24"/>
          <w:szCs w:val="24"/>
        </w:rPr>
        <w:t>п.23.2.,</w:t>
      </w:r>
      <w:proofErr w:type="gramEnd"/>
      <w:r w:rsidRPr="002473CF">
        <w:rPr>
          <w:rFonts w:ascii="Times New Roman" w:hAnsi="Times New Roman" w:cs="Times New Roman"/>
          <w:sz w:val="24"/>
          <w:szCs w:val="24"/>
        </w:rPr>
        <w:t xml:space="preserve"> Стороны не заключили соответствующее Дополнительное Соглашение, Заказчик инициирует расторжение настоящего Договора или выдает указание Подрядчику о продолжении Работ по настоящему Договору в соответствии с ранее выданной Рабочей Документацией.</w:t>
      </w:r>
      <w:r w:rsidR="00DA4A0C" w:rsidRPr="002473CF">
        <w:rPr>
          <w:rFonts w:ascii="Times New Roman" w:hAnsi="Times New Roman" w:cs="Times New Roman"/>
          <w:sz w:val="24"/>
          <w:szCs w:val="24"/>
        </w:rPr>
        <w:fldChar w:fldCharType="begin"/>
      </w:r>
      <w:r w:rsidR="00DA4A0C" w:rsidRPr="002473CF">
        <w:rPr>
          <w:rFonts w:ascii="Times New Roman" w:hAnsi="Times New Roman" w:cs="Times New Roman"/>
          <w:sz w:val="24"/>
          <w:szCs w:val="24"/>
        </w:rPr>
        <w:instrText xml:space="preserve"> LINK </w:instrText>
      </w:r>
      <w:r w:rsidR="00AC2D5D" w:rsidRPr="002473CF">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замечаний!R58C8" </w:instrText>
      </w:r>
      <w:r w:rsidR="00DA4A0C" w:rsidRPr="002473CF">
        <w:rPr>
          <w:rFonts w:ascii="Times New Roman" w:hAnsi="Times New Roman" w:cs="Times New Roman"/>
          <w:sz w:val="24"/>
          <w:szCs w:val="24"/>
        </w:rPr>
        <w:instrText xml:space="preserve">\a \f 4 \h </w:instrText>
      </w:r>
      <w:r w:rsidR="00E04C34" w:rsidRPr="002473CF">
        <w:rPr>
          <w:rFonts w:ascii="Times New Roman" w:hAnsi="Times New Roman" w:cs="Times New Roman"/>
          <w:sz w:val="24"/>
          <w:szCs w:val="24"/>
        </w:rPr>
        <w:instrText xml:space="preserve"> \* MERGEFORMAT </w:instrText>
      </w:r>
      <w:r w:rsidR="00DA4A0C" w:rsidRPr="002473CF">
        <w:rPr>
          <w:rFonts w:ascii="Times New Roman" w:hAnsi="Times New Roman" w:cs="Times New Roman"/>
          <w:sz w:val="24"/>
          <w:szCs w:val="24"/>
        </w:rPr>
        <w:fldChar w:fldCharType="separate"/>
      </w:r>
    </w:p>
    <w:p w14:paraId="41827C5E" w14:textId="2005C3CB" w:rsidR="00DA4A0C" w:rsidRPr="00761134" w:rsidRDefault="00DA4A0C" w:rsidP="00D37614">
      <w:pPr>
        <w:pStyle w:val="31"/>
        <w:widowControl/>
        <w:numPr>
          <w:ilvl w:val="1"/>
          <w:numId w:val="26"/>
        </w:numPr>
        <w:tabs>
          <w:tab w:val="left" w:pos="709"/>
          <w:tab w:val="num" w:pos="1134"/>
          <w:tab w:val="left" w:pos="1418"/>
        </w:tabs>
        <w:spacing w:before="120" w:line="240" w:lineRule="auto"/>
        <w:ind w:left="0" w:firstLine="567"/>
        <w:rPr>
          <w:rFonts w:ascii="Times New Roman" w:hAnsi="Times New Roman" w:cs="Times New Roman"/>
          <w:sz w:val="24"/>
          <w:szCs w:val="24"/>
        </w:rPr>
      </w:pPr>
      <w:r w:rsidRPr="00761134">
        <w:rPr>
          <w:rFonts w:ascii="Times New Roman" w:hAnsi="Times New Roman" w:cs="Times New Roman"/>
          <w:sz w:val="24"/>
          <w:szCs w:val="24"/>
        </w:rPr>
        <w:t>Приемка выполненных дополнительных работ производится после подписания Сторонами соответствующего Дополнительного соглашения</w:t>
      </w:r>
      <w:r w:rsidR="009542E6" w:rsidRPr="00761134">
        <w:rPr>
          <w:rFonts w:ascii="Times New Roman" w:hAnsi="Times New Roman" w:cs="Times New Roman"/>
          <w:sz w:val="24"/>
          <w:szCs w:val="24"/>
        </w:rPr>
        <w:t>.</w:t>
      </w:r>
      <w:r w:rsidRPr="002473CF">
        <w:rPr>
          <w:rFonts w:ascii="Times New Roman" w:hAnsi="Times New Roman" w:cs="Times New Roman"/>
          <w:sz w:val="24"/>
          <w:szCs w:val="24"/>
        </w:rPr>
        <w:fldChar w:fldCharType="begin"/>
      </w:r>
      <w:r w:rsidRPr="00761134">
        <w:rPr>
          <w:rFonts w:ascii="Times New Roman" w:hAnsi="Times New Roman" w:cs="Times New Roman"/>
          <w:sz w:val="24"/>
          <w:szCs w:val="24"/>
        </w:rPr>
        <w:instrText xml:space="preserve"> LINK </w:instrText>
      </w:r>
      <w:r w:rsidR="00AC2D5D" w:rsidRPr="00761134">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замечаний!R59C8" </w:instrText>
      </w:r>
      <w:r w:rsidRPr="00761134">
        <w:rPr>
          <w:rFonts w:ascii="Times New Roman" w:hAnsi="Times New Roman" w:cs="Times New Roman"/>
          <w:sz w:val="24"/>
          <w:szCs w:val="24"/>
        </w:rPr>
        <w:instrText xml:space="preserve">\a \f 4 \h </w:instrText>
      </w:r>
      <w:r w:rsidR="00E04C34" w:rsidRPr="00761134">
        <w:rPr>
          <w:rFonts w:ascii="Times New Roman" w:hAnsi="Times New Roman" w:cs="Times New Roman"/>
          <w:sz w:val="24"/>
          <w:szCs w:val="24"/>
        </w:rPr>
        <w:instrText xml:space="preserve"> \* MERGEFORMAT </w:instrText>
      </w:r>
      <w:r w:rsidRPr="002473CF">
        <w:rPr>
          <w:rFonts w:ascii="Times New Roman" w:hAnsi="Times New Roman" w:cs="Times New Roman"/>
          <w:sz w:val="24"/>
          <w:szCs w:val="24"/>
        </w:rPr>
        <w:fldChar w:fldCharType="separate"/>
      </w:r>
    </w:p>
    <w:p w14:paraId="3CDC65ED" w14:textId="6705C19F" w:rsidR="00DA4A0C" w:rsidRPr="00761134" w:rsidRDefault="00DA4A0C" w:rsidP="00D37614">
      <w:pPr>
        <w:pStyle w:val="31"/>
        <w:widowControl/>
        <w:numPr>
          <w:ilvl w:val="1"/>
          <w:numId w:val="26"/>
        </w:numPr>
        <w:tabs>
          <w:tab w:val="left" w:pos="709"/>
          <w:tab w:val="num" w:pos="1134"/>
          <w:tab w:val="left" w:pos="1418"/>
        </w:tabs>
        <w:spacing w:before="120" w:line="240" w:lineRule="auto"/>
        <w:ind w:left="0" w:firstLine="567"/>
        <w:rPr>
          <w:rFonts w:ascii="Times New Roman" w:hAnsi="Times New Roman" w:cs="Times New Roman"/>
          <w:sz w:val="24"/>
          <w:szCs w:val="24"/>
        </w:rPr>
      </w:pPr>
      <w:r w:rsidRPr="00761134">
        <w:rPr>
          <w:rFonts w:ascii="Times New Roman" w:hAnsi="Times New Roman" w:cs="Times New Roman"/>
          <w:sz w:val="24"/>
          <w:szCs w:val="24"/>
        </w:rPr>
        <w:t>Если при внесении изменений в Рабочую документацию объем выполняемых Подрядчиком Работ и услуг будет уменьшен, Договорная стоимость Работ подлежит пропорциональному уменьшению с оформлением Сторонами соответствующего Дополнительного соглашения</w:t>
      </w:r>
      <w:r w:rsidR="009542E6" w:rsidRPr="00761134">
        <w:rPr>
          <w:rFonts w:ascii="Times New Roman" w:hAnsi="Times New Roman" w:cs="Times New Roman"/>
          <w:sz w:val="24"/>
          <w:szCs w:val="24"/>
        </w:rPr>
        <w:t>.</w:t>
      </w:r>
      <w:r w:rsidRPr="002473CF">
        <w:rPr>
          <w:rFonts w:ascii="Times New Roman" w:hAnsi="Times New Roman" w:cs="Times New Roman"/>
          <w:sz w:val="24"/>
          <w:szCs w:val="24"/>
        </w:rPr>
        <w:fldChar w:fldCharType="begin"/>
      </w:r>
      <w:r w:rsidRPr="00761134">
        <w:rPr>
          <w:rFonts w:ascii="Times New Roman" w:hAnsi="Times New Roman" w:cs="Times New Roman"/>
          <w:sz w:val="24"/>
          <w:szCs w:val="24"/>
        </w:rPr>
        <w:instrText xml:space="preserve"> LINK </w:instrText>
      </w:r>
      <w:r w:rsidR="00AC2D5D" w:rsidRPr="00761134">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замечаний!R60C8" </w:instrText>
      </w:r>
      <w:r w:rsidRPr="00761134">
        <w:rPr>
          <w:rFonts w:ascii="Times New Roman" w:hAnsi="Times New Roman" w:cs="Times New Roman"/>
          <w:sz w:val="24"/>
          <w:szCs w:val="24"/>
        </w:rPr>
        <w:instrText xml:space="preserve">\a \f 4 \h </w:instrText>
      </w:r>
      <w:r w:rsidR="009542E6" w:rsidRPr="00761134">
        <w:rPr>
          <w:rFonts w:ascii="Times New Roman" w:hAnsi="Times New Roman" w:cs="Times New Roman"/>
          <w:sz w:val="24"/>
          <w:szCs w:val="24"/>
        </w:rPr>
        <w:instrText xml:space="preserve"> \* MERGEFORMAT </w:instrText>
      </w:r>
      <w:r w:rsidRPr="002473CF">
        <w:rPr>
          <w:rFonts w:ascii="Times New Roman" w:hAnsi="Times New Roman" w:cs="Times New Roman"/>
          <w:sz w:val="24"/>
          <w:szCs w:val="24"/>
        </w:rPr>
        <w:fldChar w:fldCharType="separate"/>
      </w:r>
    </w:p>
    <w:p w14:paraId="34721F25" w14:textId="30AD8071" w:rsidR="009542E6" w:rsidRPr="002473CF" w:rsidRDefault="00DA4A0C" w:rsidP="00D37614">
      <w:pPr>
        <w:pStyle w:val="31"/>
        <w:widowControl/>
        <w:numPr>
          <w:ilvl w:val="1"/>
          <w:numId w:val="26"/>
        </w:numPr>
        <w:tabs>
          <w:tab w:val="left" w:pos="709"/>
          <w:tab w:val="num" w:pos="1134"/>
          <w:tab w:val="left" w:pos="1418"/>
        </w:tabs>
        <w:spacing w:before="120" w:line="240" w:lineRule="auto"/>
        <w:ind w:left="0" w:firstLine="567"/>
        <w:rPr>
          <w:sz w:val="24"/>
          <w:szCs w:val="24"/>
        </w:rPr>
      </w:pPr>
      <w:r w:rsidRPr="002473CF">
        <w:rPr>
          <w:rFonts w:ascii="Times New Roman" w:hAnsi="Times New Roman" w:cs="Times New Roman"/>
          <w:sz w:val="24"/>
          <w:szCs w:val="24"/>
        </w:rPr>
        <w:t>Подрядчик не вправе отказаться от выполнения дополнительных Работ и услуг, возникших в результате внесения изменений и дополнений в Рабочую документацию</w:t>
      </w:r>
      <w:r w:rsidR="009542E6" w:rsidRPr="002473CF">
        <w:rPr>
          <w:rFonts w:ascii="Times New Roman" w:hAnsi="Times New Roman" w:cs="Times New Roman"/>
          <w:sz w:val="24"/>
          <w:szCs w:val="24"/>
        </w:rPr>
        <w:t xml:space="preserve">. </w:t>
      </w:r>
      <w:r w:rsidRPr="002473CF">
        <w:rPr>
          <w:rFonts w:ascii="Times New Roman" w:hAnsi="Times New Roman" w:cs="Times New Roman"/>
          <w:sz w:val="24"/>
          <w:szCs w:val="24"/>
        </w:rPr>
        <w:fldChar w:fldCharType="end"/>
      </w:r>
    </w:p>
    <w:p w14:paraId="7D7C1C87" w14:textId="3B091372" w:rsidR="00DA4A0C" w:rsidRPr="002473CF" w:rsidRDefault="00DA4A0C" w:rsidP="00D37614">
      <w:pPr>
        <w:pStyle w:val="31"/>
        <w:widowControl/>
        <w:numPr>
          <w:ilvl w:val="1"/>
          <w:numId w:val="26"/>
        </w:numPr>
        <w:tabs>
          <w:tab w:val="left" w:pos="709"/>
          <w:tab w:val="num" w:pos="1134"/>
          <w:tab w:val="left" w:pos="1418"/>
        </w:tabs>
        <w:spacing w:before="120" w:line="240" w:lineRule="auto"/>
        <w:ind w:left="0" w:firstLine="567"/>
        <w:rPr>
          <w:sz w:val="24"/>
          <w:szCs w:val="24"/>
        </w:rPr>
      </w:pPr>
      <w:r w:rsidRPr="002473CF">
        <w:rPr>
          <w:rFonts w:ascii="Times New Roman" w:hAnsi="Times New Roman" w:cs="Times New Roman"/>
          <w:sz w:val="24"/>
          <w:szCs w:val="24"/>
        </w:rPr>
        <w:fldChar w:fldCharType="begin"/>
      </w:r>
      <w:r w:rsidRPr="002473CF">
        <w:rPr>
          <w:rFonts w:ascii="Times New Roman" w:hAnsi="Times New Roman" w:cs="Times New Roman"/>
          <w:sz w:val="24"/>
          <w:szCs w:val="24"/>
        </w:rPr>
        <w:instrText xml:space="preserve"> LINK </w:instrText>
      </w:r>
      <w:r w:rsidR="00AC2D5D" w:rsidRPr="002473CF">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замечаний!R61C8" </w:instrText>
      </w:r>
      <w:r w:rsidRPr="002473CF">
        <w:rPr>
          <w:rFonts w:ascii="Times New Roman" w:hAnsi="Times New Roman" w:cs="Times New Roman"/>
          <w:sz w:val="24"/>
          <w:szCs w:val="24"/>
        </w:rPr>
        <w:instrText xml:space="preserve">\a \f 4 \h </w:instrText>
      </w:r>
      <w:r w:rsidR="009542E6" w:rsidRPr="002473CF">
        <w:rPr>
          <w:rFonts w:ascii="Times New Roman" w:hAnsi="Times New Roman" w:cs="Times New Roman"/>
          <w:sz w:val="24"/>
          <w:szCs w:val="24"/>
        </w:rPr>
        <w:instrText xml:space="preserve"> \* MERGEFORMAT </w:instrText>
      </w:r>
      <w:r w:rsidRPr="002473CF">
        <w:rPr>
          <w:rFonts w:ascii="Times New Roman" w:hAnsi="Times New Roman" w:cs="Times New Roman"/>
          <w:sz w:val="24"/>
          <w:szCs w:val="24"/>
        </w:rPr>
        <w:fldChar w:fldCharType="separate"/>
      </w:r>
      <w:r w:rsidRPr="002473CF">
        <w:rPr>
          <w:rFonts w:ascii="Times New Roman" w:hAnsi="Times New Roman" w:cs="Times New Roman"/>
          <w:sz w:val="24"/>
          <w:szCs w:val="24"/>
        </w:rPr>
        <w:t xml:space="preserve"> В случае если в процессе проведения работ Подрядчиком будет выявлена необходимость проведения Дополнительных работ, не учтенных в </w:t>
      </w:r>
      <w:r w:rsidR="00E3574A" w:rsidRPr="002473CF">
        <w:rPr>
          <w:rFonts w:ascii="Times New Roman" w:hAnsi="Times New Roman" w:cs="Times New Roman"/>
          <w:sz w:val="24"/>
          <w:szCs w:val="24"/>
        </w:rPr>
        <w:t>Рабочей</w:t>
      </w:r>
      <w:r w:rsidRPr="002473CF">
        <w:rPr>
          <w:rFonts w:ascii="Times New Roman" w:hAnsi="Times New Roman" w:cs="Times New Roman"/>
          <w:sz w:val="24"/>
          <w:szCs w:val="24"/>
        </w:rPr>
        <w:t xml:space="preserve"> документации, Подрядчик обязан немедленно информировать об этом Заказчика и ждать его указаний. Данное сообщение передается в письменной форме уполномоченному лицу Заказчика. Заказчик </w:t>
      </w:r>
      <w:r w:rsidRPr="002473CF">
        <w:rPr>
          <w:rFonts w:ascii="Times New Roman" w:hAnsi="Times New Roman" w:cs="Times New Roman"/>
          <w:sz w:val="24"/>
          <w:szCs w:val="24"/>
        </w:rPr>
        <w:lastRenderedPageBreak/>
        <w:t>должен прямо выразить свое согласие на производство Подрядчиком этих работ и на соответствующее увеличение или уменьшение договорной стоимости.</w:t>
      </w:r>
    </w:p>
    <w:p w14:paraId="5A61DB30" w14:textId="2F19831E" w:rsidR="008B4A4A" w:rsidRPr="00B50961" w:rsidRDefault="00DA4A0C" w:rsidP="0086553C">
      <w:pPr>
        <w:pStyle w:val="31"/>
        <w:widowControl/>
        <w:tabs>
          <w:tab w:val="left" w:pos="709"/>
          <w:tab w:val="left" w:pos="1418"/>
        </w:tabs>
        <w:spacing w:before="120" w:line="240" w:lineRule="auto"/>
        <w:ind w:left="0" w:firstLine="567"/>
        <w:rPr>
          <w:sz w:val="24"/>
          <w:szCs w:val="24"/>
        </w:rPr>
      </w:pPr>
      <w:r w:rsidRPr="002473CF">
        <w:rPr>
          <w:rFonts w:ascii="Times New Roman" w:hAnsi="Times New Roman" w:cs="Times New Roman"/>
          <w:sz w:val="24"/>
          <w:szCs w:val="24"/>
        </w:rPr>
        <w:fldChar w:fldCharType="end"/>
      </w:r>
      <w:r w:rsidRPr="002473CF">
        <w:rPr>
          <w:rFonts w:ascii="Times New Roman" w:hAnsi="Times New Roman" w:cs="Times New Roman"/>
          <w:sz w:val="24"/>
          <w:szCs w:val="24"/>
        </w:rPr>
        <w:fldChar w:fldCharType="end"/>
      </w:r>
      <w:r w:rsidRPr="002473CF">
        <w:rPr>
          <w:rFonts w:ascii="Times New Roman" w:hAnsi="Times New Roman" w:cs="Times New Roman"/>
          <w:sz w:val="24"/>
          <w:szCs w:val="24"/>
        </w:rPr>
        <w:fldChar w:fldCharType="end"/>
      </w:r>
    </w:p>
    <w:p w14:paraId="7722B878" w14:textId="294E2821" w:rsidR="008B4A4A" w:rsidRPr="00D63774" w:rsidRDefault="00D63774" w:rsidP="001405D2">
      <w:pPr>
        <w:pStyle w:val="2"/>
      </w:pPr>
      <w:bookmarkStart w:id="101" w:name="_Toc275783199"/>
      <w:bookmarkStart w:id="102" w:name="_Toc390872369"/>
      <w:bookmarkStart w:id="103" w:name="_Toc398644556"/>
      <w:r>
        <w:t xml:space="preserve">СТАТЬЯ </w:t>
      </w:r>
      <w:r w:rsidRPr="00D63774">
        <w:t xml:space="preserve">24. </w:t>
      </w:r>
      <w:r w:rsidR="008B4A4A" w:rsidRPr="00D63774">
        <w:t>Обстоятельства, о которых Подрядчик обязан предупредить Заказчика</w:t>
      </w:r>
      <w:bookmarkEnd w:id="101"/>
      <w:bookmarkEnd w:id="102"/>
      <w:bookmarkEnd w:id="103"/>
    </w:p>
    <w:p w14:paraId="0A0BD35A" w14:textId="77777777" w:rsidR="008B4A4A" w:rsidRPr="00B50961" w:rsidRDefault="008B4A4A" w:rsidP="00306624">
      <w:pPr>
        <w:pStyle w:val="31"/>
        <w:widowControl/>
        <w:numPr>
          <w:ilvl w:val="1"/>
          <w:numId w:val="27"/>
        </w:numPr>
        <w:tabs>
          <w:tab w:val="num" w:pos="696"/>
          <w:tab w:val="num"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обязан письменно предупредить Заказчика в течение 3 (трех) календарных дней и приостановить Работы до получения от Заказчика указаний при обнаружении:</w:t>
      </w:r>
    </w:p>
    <w:p w14:paraId="02B7CBA3" w14:textId="77777777" w:rsidR="008B4A4A" w:rsidRPr="00B50961" w:rsidRDefault="008B4A4A" w:rsidP="00306624">
      <w:pPr>
        <w:numPr>
          <w:ilvl w:val="0"/>
          <w:numId w:val="10"/>
        </w:numPr>
        <w:tabs>
          <w:tab w:val="num" w:pos="851"/>
          <w:tab w:val="left" w:pos="1418"/>
        </w:tabs>
        <w:spacing w:before="120"/>
        <w:ind w:left="0" w:firstLine="567"/>
        <w:rPr>
          <w:sz w:val="24"/>
          <w:szCs w:val="24"/>
        </w:rPr>
      </w:pPr>
      <w:r w:rsidRPr="00B50961">
        <w:rPr>
          <w:sz w:val="24"/>
          <w:szCs w:val="24"/>
        </w:rPr>
        <w:t>непригодности или недоброкачественности предоставленных Заказчиком Материалов и Оборудования, Рабочей Документации;</w:t>
      </w:r>
    </w:p>
    <w:p w14:paraId="600BD892" w14:textId="77777777" w:rsidR="008B4A4A" w:rsidRPr="00B50961" w:rsidRDefault="008B4A4A" w:rsidP="00306624">
      <w:pPr>
        <w:numPr>
          <w:ilvl w:val="0"/>
          <w:numId w:val="10"/>
        </w:numPr>
        <w:tabs>
          <w:tab w:val="num" w:pos="851"/>
          <w:tab w:val="left" w:pos="1418"/>
        </w:tabs>
        <w:spacing w:before="120"/>
        <w:ind w:left="0" w:firstLine="567"/>
        <w:rPr>
          <w:sz w:val="24"/>
          <w:szCs w:val="24"/>
        </w:rPr>
      </w:pPr>
      <w:r w:rsidRPr="00B50961">
        <w:rPr>
          <w:sz w:val="24"/>
          <w:szCs w:val="24"/>
        </w:rPr>
        <w:t>возможных неблагоприятных для Заказчика последствий выполнения его указаний о способе исполнения Работ;</w:t>
      </w:r>
    </w:p>
    <w:p w14:paraId="41804743" w14:textId="77777777" w:rsidR="008B4A4A" w:rsidRPr="00B50961" w:rsidRDefault="008B4A4A" w:rsidP="00306624">
      <w:pPr>
        <w:numPr>
          <w:ilvl w:val="0"/>
          <w:numId w:val="10"/>
        </w:numPr>
        <w:tabs>
          <w:tab w:val="num" w:pos="851"/>
          <w:tab w:val="left" w:pos="1418"/>
        </w:tabs>
        <w:spacing w:before="120"/>
        <w:ind w:left="0" w:firstLine="567"/>
        <w:rPr>
          <w:sz w:val="24"/>
          <w:szCs w:val="24"/>
        </w:rPr>
      </w:pPr>
      <w:r w:rsidRPr="00B50961">
        <w:rPr>
          <w:sz w:val="24"/>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Графиком выполнения работ.</w:t>
      </w:r>
    </w:p>
    <w:p w14:paraId="713AA73C" w14:textId="77777777" w:rsidR="008B4A4A" w:rsidRPr="00B50961" w:rsidRDefault="008B4A4A" w:rsidP="00306624">
      <w:pPr>
        <w:pStyle w:val="31"/>
        <w:widowControl/>
        <w:numPr>
          <w:ilvl w:val="1"/>
          <w:numId w:val="27"/>
        </w:numPr>
        <w:tabs>
          <w:tab w:val="num" w:pos="696"/>
          <w:tab w:val="num"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При обнаружении обстоятельств, указанных в п.24.1. Стороны в течение</w:t>
      </w:r>
      <w:r w:rsidR="00D66166">
        <w:rPr>
          <w:rFonts w:ascii="Times New Roman" w:hAnsi="Times New Roman" w:cs="Times New Roman"/>
          <w:noProof/>
          <w:sz w:val="24"/>
          <w:szCs w:val="24"/>
        </w:rPr>
        <w:t xml:space="preserve"> 3</w:t>
      </w:r>
      <w:r w:rsidRPr="00B50961">
        <w:rPr>
          <w:rFonts w:ascii="Times New Roman" w:hAnsi="Times New Roman" w:cs="Times New Roman"/>
          <w:sz w:val="24"/>
          <w:szCs w:val="24"/>
        </w:rPr>
        <w:t xml:space="preserve"> (</w:t>
      </w:r>
      <w:r w:rsidR="00D66166">
        <w:rPr>
          <w:rFonts w:ascii="Times New Roman" w:hAnsi="Times New Roman" w:cs="Times New Roman"/>
          <w:noProof/>
          <w:sz w:val="24"/>
          <w:szCs w:val="24"/>
        </w:rPr>
        <w:t>трех</w:t>
      </w:r>
      <w:r w:rsidRPr="00B50961">
        <w:rPr>
          <w:rFonts w:ascii="Times New Roman" w:hAnsi="Times New Roman" w:cs="Times New Roman"/>
          <w:sz w:val="24"/>
          <w:szCs w:val="24"/>
        </w:rPr>
        <w:t xml:space="preserve">) рабочих дней, согласовывают срок замены непригодных или недоброкачественных Материалов и Оборудования, Рабочей Документации, изменения указаний о способе выполнения Работ, или Заказчик принимает решение о продолжении выполнения Работ по Договору в соответствии с первоначальными условиями. </w:t>
      </w:r>
    </w:p>
    <w:p w14:paraId="722E9717" w14:textId="77777777" w:rsidR="008B4A4A" w:rsidRPr="00B50961" w:rsidRDefault="008B4A4A" w:rsidP="00306624">
      <w:pPr>
        <w:tabs>
          <w:tab w:val="num" w:pos="1134"/>
          <w:tab w:val="left" w:pos="1418"/>
        </w:tabs>
        <w:spacing w:before="120"/>
        <w:ind w:firstLine="567"/>
        <w:rPr>
          <w:sz w:val="24"/>
          <w:szCs w:val="24"/>
        </w:rPr>
      </w:pPr>
      <w:r w:rsidRPr="00B50961">
        <w:rPr>
          <w:sz w:val="24"/>
          <w:szCs w:val="24"/>
        </w:rPr>
        <w:t xml:space="preserve">Если Заказчик, несмотря на своевременное и обоснованное предупреждение со стороны Подрядчика об обстоятельствах, указанных в пункте </w:t>
      </w:r>
      <w:proofErr w:type="gramStart"/>
      <w:r w:rsidRPr="00B50961">
        <w:rPr>
          <w:sz w:val="24"/>
          <w:szCs w:val="24"/>
        </w:rPr>
        <w:t>24.1.,</w:t>
      </w:r>
      <w:proofErr w:type="gramEnd"/>
      <w:r w:rsidRPr="00B50961">
        <w:rPr>
          <w:sz w:val="24"/>
          <w:szCs w:val="24"/>
        </w:rPr>
        <w:t xml:space="preserve"> в течение срока, согласованного Сторонами не заменит непригодные или недоброкачественные Материалы и Оборудование, Рабочую Документацию, не изменит указаний о способе выполнения Работ или не примет других необходимых мер для устранения обстоятельств, грозящих ее годности, Подрядчик вправе инициировать корректировку Графика выполнения работ.</w:t>
      </w:r>
    </w:p>
    <w:p w14:paraId="00673596" w14:textId="77777777" w:rsidR="008B4A4A" w:rsidRPr="00B50961" w:rsidRDefault="008B4A4A" w:rsidP="00306624">
      <w:pPr>
        <w:pStyle w:val="31"/>
        <w:widowControl/>
        <w:numPr>
          <w:ilvl w:val="1"/>
          <w:numId w:val="27"/>
        </w:numPr>
        <w:tabs>
          <w:tab w:val="num" w:pos="696"/>
          <w:tab w:val="num"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w:t>
      </w:r>
    </w:p>
    <w:p w14:paraId="127F6215" w14:textId="77777777" w:rsidR="008B4A4A" w:rsidRPr="00B50961" w:rsidRDefault="008B4A4A" w:rsidP="00306624">
      <w:pPr>
        <w:numPr>
          <w:ilvl w:val="0"/>
          <w:numId w:val="10"/>
        </w:numPr>
        <w:tabs>
          <w:tab w:val="left" w:pos="851"/>
        </w:tabs>
        <w:spacing w:before="120"/>
        <w:ind w:left="0" w:firstLine="567"/>
        <w:rPr>
          <w:sz w:val="24"/>
          <w:szCs w:val="24"/>
        </w:rPr>
      </w:pPr>
      <w:r w:rsidRPr="00B50961">
        <w:rPr>
          <w:sz w:val="24"/>
          <w:szCs w:val="24"/>
        </w:rPr>
        <w:t xml:space="preserve">не предупредивший Заказчика об обстоятельствах, указанных в п. </w:t>
      </w:r>
      <w:proofErr w:type="gramStart"/>
      <w:r w:rsidRPr="00B50961">
        <w:rPr>
          <w:sz w:val="24"/>
          <w:szCs w:val="24"/>
        </w:rPr>
        <w:t>24.1.;</w:t>
      </w:r>
      <w:proofErr w:type="gramEnd"/>
    </w:p>
    <w:p w14:paraId="3BE28803" w14:textId="77777777" w:rsidR="008B4A4A" w:rsidRPr="00B50961" w:rsidRDefault="008B4A4A" w:rsidP="00306624">
      <w:pPr>
        <w:numPr>
          <w:ilvl w:val="0"/>
          <w:numId w:val="10"/>
        </w:numPr>
        <w:tabs>
          <w:tab w:val="left" w:pos="851"/>
        </w:tabs>
        <w:spacing w:before="120"/>
        <w:ind w:left="0" w:firstLine="567"/>
        <w:rPr>
          <w:sz w:val="24"/>
          <w:szCs w:val="24"/>
        </w:rPr>
      </w:pPr>
      <w:r w:rsidRPr="00B50961">
        <w:rPr>
          <w:sz w:val="24"/>
          <w:szCs w:val="24"/>
        </w:rPr>
        <w:t xml:space="preserve">либо продолживший работу, не дожидаясь истечения срока, указанного в п. </w:t>
      </w:r>
      <w:proofErr w:type="gramStart"/>
      <w:r w:rsidRPr="00B50961">
        <w:rPr>
          <w:sz w:val="24"/>
          <w:szCs w:val="24"/>
        </w:rPr>
        <w:t>24.2.;</w:t>
      </w:r>
      <w:proofErr w:type="gramEnd"/>
    </w:p>
    <w:p w14:paraId="7C88AEC3" w14:textId="77777777" w:rsidR="008B4A4A" w:rsidRPr="00B50961" w:rsidRDefault="008B4A4A" w:rsidP="00306624">
      <w:pPr>
        <w:numPr>
          <w:ilvl w:val="0"/>
          <w:numId w:val="10"/>
        </w:numPr>
        <w:tabs>
          <w:tab w:val="left" w:pos="851"/>
        </w:tabs>
        <w:spacing w:before="120"/>
        <w:ind w:left="0" w:firstLine="567"/>
        <w:rPr>
          <w:sz w:val="24"/>
          <w:szCs w:val="24"/>
        </w:rPr>
      </w:pPr>
      <w:r w:rsidRPr="00B50961">
        <w:rPr>
          <w:sz w:val="24"/>
          <w:szCs w:val="24"/>
        </w:rPr>
        <w:t>либо продолживший работу, несмотря на своевременное указание Заказчика о прекращении работы;</w:t>
      </w:r>
    </w:p>
    <w:p w14:paraId="22A572CA" w14:textId="77777777" w:rsidR="008B4A4A" w:rsidRPr="00B50961" w:rsidRDefault="008B4A4A" w:rsidP="00306624">
      <w:pPr>
        <w:pStyle w:val="31"/>
        <w:widowControl/>
        <w:tabs>
          <w:tab w:val="left" w:pos="851"/>
          <w:tab w:val="num" w:pos="1134"/>
          <w:tab w:val="num" w:pos="1260"/>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несет полную ответственность за некачественное выполнение Работ.</w:t>
      </w:r>
    </w:p>
    <w:p w14:paraId="40318447" w14:textId="77777777" w:rsidR="008B4A4A" w:rsidRPr="00B50961" w:rsidRDefault="008B4A4A" w:rsidP="00AE78F0">
      <w:pPr>
        <w:pStyle w:val="31"/>
        <w:widowControl/>
        <w:tabs>
          <w:tab w:val="num" w:pos="1134"/>
          <w:tab w:val="num" w:pos="1260"/>
          <w:tab w:val="left" w:pos="1418"/>
        </w:tabs>
        <w:spacing w:before="120" w:line="240" w:lineRule="auto"/>
        <w:ind w:left="0" w:firstLine="567"/>
        <w:jc w:val="left"/>
        <w:rPr>
          <w:rFonts w:ascii="Times New Roman" w:hAnsi="Times New Roman" w:cs="Times New Roman"/>
          <w:sz w:val="24"/>
          <w:szCs w:val="24"/>
        </w:rPr>
      </w:pPr>
    </w:p>
    <w:p w14:paraId="46AC69EA" w14:textId="77777777" w:rsidR="008B4A4A" w:rsidRPr="00B50961" w:rsidRDefault="008B4A4A" w:rsidP="00394295">
      <w:pPr>
        <w:pStyle w:val="2"/>
        <w:rPr>
          <w:rFonts w:eastAsia="Times New Roman"/>
        </w:rPr>
      </w:pPr>
      <w:bookmarkStart w:id="104" w:name="_Toc275783200"/>
      <w:bookmarkStart w:id="105" w:name="_Toc390872370"/>
      <w:bookmarkStart w:id="106" w:name="_Toc398644557"/>
      <w:r w:rsidRPr="00B50961">
        <w:rPr>
          <w:rFonts w:eastAsia="Times New Roman"/>
        </w:rPr>
        <w:t xml:space="preserve">РАЗДЕЛ </w:t>
      </w:r>
      <w:r w:rsidRPr="00B50961">
        <w:rPr>
          <w:rFonts w:eastAsia="Times New Roman"/>
          <w:lang w:val="en-US"/>
        </w:rPr>
        <w:t>VII</w:t>
      </w:r>
      <w:r w:rsidRPr="00B50961">
        <w:rPr>
          <w:rFonts w:eastAsia="Times New Roman"/>
        </w:rPr>
        <w:t>. ОБЩИЕ ПОЛОЖЕНИЯ ДОГОВОРА</w:t>
      </w:r>
      <w:bookmarkEnd w:id="104"/>
      <w:bookmarkEnd w:id="105"/>
      <w:bookmarkEnd w:id="106"/>
    </w:p>
    <w:p w14:paraId="5F6812D8" w14:textId="77777777" w:rsidR="008B4A4A" w:rsidRPr="00B50961" w:rsidRDefault="008B4A4A" w:rsidP="00394295">
      <w:pPr>
        <w:pStyle w:val="2"/>
        <w:spacing w:before="0"/>
        <w:rPr>
          <w:rFonts w:eastAsia="Times New Roman"/>
        </w:rPr>
      </w:pPr>
      <w:bookmarkStart w:id="107" w:name="_Toc275783201"/>
      <w:bookmarkStart w:id="108" w:name="_Toc390872371"/>
      <w:bookmarkStart w:id="109" w:name="_Toc398644558"/>
      <w:r w:rsidRPr="00B50961">
        <w:rPr>
          <w:rFonts w:eastAsia="Times New Roman"/>
        </w:rPr>
        <w:t>СТАТЬЯ 25.</w:t>
      </w:r>
      <w:r w:rsidRPr="00B50961">
        <w:rPr>
          <w:rFonts w:eastAsia="Times New Roman"/>
        </w:rPr>
        <w:tab/>
        <w:t xml:space="preserve">Гарантийный </w:t>
      </w:r>
      <w:bookmarkEnd w:id="107"/>
      <w:r w:rsidRPr="00B50961">
        <w:rPr>
          <w:rFonts w:eastAsia="Times New Roman"/>
        </w:rPr>
        <w:t>Срок</w:t>
      </w:r>
      <w:bookmarkEnd w:id="108"/>
      <w:bookmarkEnd w:id="109"/>
    </w:p>
    <w:p w14:paraId="36A7C455"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Качество выполненных Подрядчиком Работ, а также Материалов и Оборудования, обеспечение которыми возложено на Подрядчика, должно соответствовать требованиям соответствующих нормативных документов.</w:t>
      </w:r>
    </w:p>
    <w:p w14:paraId="5D23BEE1" w14:textId="663BC132" w:rsidR="008B4A4A"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Продолжительность</w:t>
      </w:r>
      <w:r w:rsidRPr="00B50961">
        <w:rPr>
          <w:snapToGrid w:val="0"/>
          <w:sz w:val="24"/>
          <w:szCs w:val="24"/>
        </w:rPr>
        <w:t xml:space="preserve"> Гарантийного Срока для Работ, выполняемых по настоящему Договору, составляет</w:t>
      </w:r>
      <w:bookmarkStart w:id="110" w:name="ТекстовоеПоле41"/>
      <w:r w:rsidR="00D66166">
        <w:rPr>
          <w:snapToGrid w:val="0"/>
          <w:sz w:val="24"/>
          <w:szCs w:val="24"/>
        </w:rPr>
        <w:t xml:space="preserve"> для объектов капитального строительства 2 (два) года, для временных объектов (автозимник) </w:t>
      </w:r>
      <w:r w:rsidR="00D66166" w:rsidRPr="00D66166">
        <w:rPr>
          <w:noProof/>
          <w:snapToGrid w:val="0"/>
          <w:sz w:val="24"/>
          <w:szCs w:val="24"/>
        </w:rPr>
        <w:t>3 (три) месяца</w:t>
      </w:r>
      <w:r w:rsidR="00D66166">
        <w:rPr>
          <w:noProof/>
          <w:snapToGrid w:val="0"/>
          <w:sz w:val="24"/>
          <w:szCs w:val="24"/>
        </w:rPr>
        <w:t xml:space="preserve">, </w:t>
      </w:r>
      <w:bookmarkEnd w:id="110"/>
      <w:r w:rsidRPr="00B50961">
        <w:rPr>
          <w:snapToGrid w:val="0"/>
          <w:sz w:val="24"/>
          <w:szCs w:val="24"/>
        </w:rPr>
        <w:t>от даты утверждения Акта приемки законченного строительством Объекта</w:t>
      </w:r>
      <w:r w:rsidR="00E3574A">
        <w:rPr>
          <w:snapToGrid w:val="0"/>
          <w:sz w:val="24"/>
          <w:szCs w:val="24"/>
        </w:rPr>
        <w:t xml:space="preserve"> по форме КС-11</w:t>
      </w:r>
      <w:r w:rsidRPr="00B50961">
        <w:rPr>
          <w:bCs/>
          <w:snapToGrid w:val="0"/>
          <w:color w:val="000000"/>
          <w:sz w:val="24"/>
          <w:szCs w:val="24"/>
        </w:rPr>
        <w:t>.</w:t>
      </w:r>
    </w:p>
    <w:p w14:paraId="53D0BBCF"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lastRenderedPageBreak/>
        <w:t>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Комиссии, эксплуатация была остановлена, то Гарантийный Срок продлевается на срок, равный сроку, в течение которого надлежащая эксплуатация не могла быть осуществлена.</w:t>
      </w:r>
    </w:p>
    <w:p w14:paraId="09C1DCA7"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Если в соответствии с настоящим Договором результат Работ, предоставленный Подрядчиком, приняты Заказчиком по частям, течение Гарантийного Срока начинается со дня приемки Работ, Материалов и Оборудования в целом.</w:t>
      </w:r>
    </w:p>
    <w:p w14:paraId="6D3AAE15"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Гарантия качества результата выполнения Работ, а также Материалов и Оборудования, предоставляемых Подрядчиком, предусмотренные настоящим Договором, распространяется на все составляющие результата Работ, выполненных в рамках Договора.</w:t>
      </w:r>
    </w:p>
    <w:p w14:paraId="7F355D67"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 xml:space="preserve">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Материалов и </w:t>
      </w:r>
      <w:r w:rsidR="00E56D90" w:rsidRPr="00B50961">
        <w:rPr>
          <w:bCs/>
          <w:snapToGrid w:val="0"/>
          <w:color w:val="000000"/>
          <w:sz w:val="24"/>
          <w:szCs w:val="24"/>
        </w:rPr>
        <w:t>Оборудования,</w:t>
      </w:r>
      <w:r w:rsidRPr="00B50961">
        <w:rPr>
          <w:bCs/>
          <w:snapToGrid w:val="0"/>
          <w:color w:val="000000"/>
          <w:sz w:val="24"/>
          <w:szCs w:val="24"/>
        </w:rPr>
        <w:t xml:space="preserve"> предоставленных Подрядчиком, произведенного самим Заказчиком или привлеченными третьими лицами. </w:t>
      </w:r>
    </w:p>
    <w:p w14:paraId="3D4D2956"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 xml:space="preserve">При обнаружении Дефектов/Недостатков в Гарантийный Срок Заказчик назначает Комиссию для расследования причин случившегося, письменно извещает Подрядчика об обнаружении Дефектов/Недостатков с указанием сроков прибытия Представителей Подрядчика на Объект для осмотра выявленных Дефектов/Недостатков и подписания акта о выявленных дефектах/недостатках.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Дефектах/Недостатках, подписанный Заказчиком в одностороннем порядке. Течение срока исковой давности начинается с даты вручения указанного заявления о Дефектах/Недостатках непосредственно Подрядчику либо с даты отправления заявления по почте или факсу. </w:t>
      </w:r>
    </w:p>
    <w:p w14:paraId="543797E4" w14:textId="77777777" w:rsidR="008B4A4A" w:rsidRPr="00B50961" w:rsidRDefault="008B4A4A" w:rsidP="00F13713">
      <w:pPr>
        <w:numPr>
          <w:ilvl w:val="1"/>
          <w:numId w:val="28"/>
        </w:numPr>
        <w:tabs>
          <w:tab w:val="clear" w:pos="2688"/>
          <w:tab w:val="num" w:pos="1134"/>
        </w:tabs>
        <w:spacing w:before="120"/>
        <w:ind w:left="0" w:firstLine="567"/>
        <w:rPr>
          <w:bCs/>
          <w:snapToGrid w:val="0"/>
          <w:color w:val="000000"/>
          <w:sz w:val="24"/>
          <w:szCs w:val="24"/>
        </w:rPr>
      </w:pPr>
      <w:r w:rsidRPr="00B50961">
        <w:rPr>
          <w:bCs/>
          <w:snapToGrid w:val="0"/>
          <w:color w:val="000000"/>
          <w:sz w:val="24"/>
          <w:szCs w:val="24"/>
        </w:rPr>
        <w:t>В течение Гарантийного Срока Подря</w:t>
      </w:r>
      <w:bookmarkStart w:id="111" w:name="_Ref12190862"/>
      <w:r w:rsidRPr="00B50961">
        <w:rPr>
          <w:bCs/>
          <w:snapToGrid w:val="0"/>
          <w:color w:val="000000"/>
          <w:sz w:val="24"/>
          <w:szCs w:val="24"/>
        </w:rPr>
        <w:t>дчик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дефектного Оборудования и конструкций, обеспечение которыми возложено на Подрядчика, либо их частей, а также, в случае необходимости, повторно выполнить отдельные виды Работ.</w:t>
      </w:r>
      <w:bookmarkEnd w:id="111"/>
    </w:p>
    <w:p w14:paraId="2A22277F" w14:textId="77777777" w:rsidR="008B4A4A" w:rsidRPr="00B50961" w:rsidRDefault="008B4A4A" w:rsidP="00F13713">
      <w:pPr>
        <w:numPr>
          <w:ilvl w:val="2"/>
          <w:numId w:val="28"/>
        </w:numPr>
        <w:tabs>
          <w:tab w:val="num" w:pos="984"/>
          <w:tab w:val="num" w:pos="1134"/>
          <w:tab w:val="left" w:pos="1418"/>
        </w:tabs>
        <w:spacing w:before="120"/>
        <w:ind w:left="0" w:firstLine="567"/>
        <w:rPr>
          <w:bCs/>
          <w:snapToGrid w:val="0"/>
          <w:color w:val="000000"/>
          <w:sz w:val="24"/>
          <w:szCs w:val="24"/>
        </w:rPr>
      </w:pPr>
      <w:r w:rsidRPr="00B50961">
        <w:rPr>
          <w:bCs/>
          <w:snapToGrid w:val="0"/>
          <w:color w:val="000000"/>
          <w:sz w:val="24"/>
          <w:szCs w:val="24"/>
        </w:rPr>
        <w:t>Если в период пуска и/или окончательных испытаний и/или в течение Гарантийного Срока:</w:t>
      </w:r>
    </w:p>
    <w:p w14:paraId="7B51EDF4" w14:textId="77777777" w:rsidR="008B4A4A" w:rsidRPr="00B50961" w:rsidRDefault="008B4A4A" w:rsidP="00F13713">
      <w:pPr>
        <w:numPr>
          <w:ilvl w:val="0"/>
          <w:numId w:val="10"/>
        </w:numPr>
        <w:tabs>
          <w:tab w:val="num" w:pos="851"/>
          <w:tab w:val="num" w:pos="1134"/>
          <w:tab w:val="left" w:pos="1418"/>
        </w:tabs>
        <w:spacing w:before="120"/>
        <w:ind w:left="0" w:firstLine="567"/>
        <w:rPr>
          <w:sz w:val="24"/>
          <w:szCs w:val="24"/>
        </w:rPr>
      </w:pPr>
      <w:r w:rsidRPr="00B50961">
        <w:rPr>
          <w:sz w:val="24"/>
          <w:szCs w:val="24"/>
        </w:rPr>
        <w:t>выявятся Дефекты/Недостатки, неполнота и/или некомплектность Материалов и Оборудования, обеспечение которыми возложено на Подрядчика; либо</w:t>
      </w:r>
    </w:p>
    <w:p w14:paraId="11229A09" w14:textId="77777777" w:rsidR="008B4A4A" w:rsidRPr="00B50961" w:rsidRDefault="008B4A4A" w:rsidP="00F13713">
      <w:pPr>
        <w:numPr>
          <w:ilvl w:val="0"/>
          <w:numId w:val="10"/>
        </w:numPr>
        <w:tabs>
          <w:tab w:val="num" w:pos="851"/>
          <w:tab w:val="num" w:pos="1134"/>
          <w:tab w:val="left" w:pos="1418"/>
        </w:tabs>
        <w:spacing w:before="120"/>
        <w:ind w:left="0" w:firstLine="567"/>
        <w:rPr>
          <w:color w:val="000000"/>
          <w:sz w:val="24"/>
          <w:szCs w:val="24"/>
        </w:rPr>
      </w:pPr>
      <w:r w:rsidRPr="00B50961">
        <w:rPr>
          <w:sz w:val="24"/>
          <w:szCs w:val="24"/>
        </w:rPr>
        <w:t>несоответствие</w:t>
      </w:r>
      <w:r w:rsidRPr="00B50961">
        <w:rPr>
          <w:color w:val="000000"/>
          <w:sz w:val="24"/>
          <w:szCs w:val="24"/>
        </w:rPr>
        <w:t xml:space="preserve"> Материалов и Оборудования, обеспечение которыми возложено на Подрядчика нормативным документам, полностью или частично,</w:t>
      </w:r>
    </w:p>
    <w:p w14:paraId="777C106D" w14:textId="77777777" w:rsidR="008B4A4A" w:rsidRPr="00B50961" w:rsidRDefault="008B4A4A" w:rsidP="00F13713">
      <w:pPr>
        <w:tabs>
          <w:tab w:val="num" w:pos="984"/>
          <w:tab w:val="num" w:pos="1134"/>
          <w:tab w:val="left" w:pos="1418"/>
        </w:tabs>
        <w:spacing w:before="120"/>
        <w:ind w:firstLine="567"/>
        <w:rPr>
          <w:color w:val="000000"/>
          <w:sz w:val="24"/>
          <w:szCs w:val="24"/>
        </w:rPr>
      </w:pPr>
      <w:r w:rsidRPr="00B50961">
        <w:rPr>
          <w:color w:val="000000"/>
          <w:sz w:val="24"/>
          <w:szCs w:val="24"/>
        </w:rPr>
        <w:t xml:space="preserve">то (независимо от того, могло ли это быть установлено при испытании на заводах поставщика или субпоставщиков), Подрядчик обязуется за свой счет устранить все установленные Дефекты/Недостатки путем исправления либо замены дефектных Материалов и Оборудования или их частей на доброкачественные Материалы и Оборудование. </w:t>
      </w:r>
    </w:p>
    <w:p w14:paraId="6D8F1889" w14:textId="77777777" w:rsidR="008B4A4A" w:rsidRPr="00B50961" w:rsidRDefault="008B4A4A" w:rsidP="00F13713">
      <w:pPr>
        <w:numPr>
          <w:ilvl w:val="1"/>
          <w:numId w:val="28"/>
        </w:numPr>
        <w:tabs>
          <w:tab w:val="clear" w:pos="2688"/>
          <w:tab w:val="left" w:pos="1276"/>
        </w:tabs>
        <w:spacing w:before="120"/>
        <w:ind w:left="0" w:firstLine="567"/>
        <w:rPr>
          <w:bCs/>
          <w:snapToGrid w:val="0"/>
          <w:color w:val="000000"/>
          <w:sz w:val="24"/>
          <w:szCs w:val="24"/>
        </w:rPr>
      </w:pPr>
      <w:r w:rsidRPr="00B50961">
        <w:rPr>
          <w:bCs/>
          <w:snapToGrid w:val="0"/>
          <w:color w:val="000000"/>
          <w:sz w:val="24"/>
          <w:szCs w:val="24"/>
        </w:rPr>
        <w:t>Срок гарантии в отношении новых Материалов и Оборудования, предоставленных взамен дефектных, начинает отсчитываться вновь с даты замены, а в случае приостановки эксплуатации Объекта в связи с допущенными Дефектами/Недостатками – с момента возобновления эксплуатации Объекта.</w:t>
      </w:r>
    </w:p>
    <w:p w14:paraId="25AD3230" w14:textId="77777777" w:rsidR="008B4A4A" w:rsidRPr="00B50961" w:rsidRDefault="008B4A4A" w:rsidP="00F13713">
      <w:pPr>
        <w:numPr>
          <w:ilvl w:val="1"/>
          <w:numId w:val="28"/>
        </w:numPr>
        <w:tabs>
          <w:tab w:val="num" w:pos="744"/>
          <w:tab w:val="left" w:pos="851"/>
          <w:tab w:val="left" w:pos="1276"/>
          <w:tab w:val="left" w:pos="1418"/>
        </w:tabs>
        <w:spacing w:before="120"/>
        <w:ind w:left="0" w:firstLine="567"/>
        <w:rPr>
          <w:bCs/>
          <w:snapToGrid w:val="0"/>
          <w:color w:val="000000"/>
          <w:sz w:val="24"/>
          <w:szCs w:val="24"/>
        </w:rPr>
      </w:pPr>
      <w:r w:rsidRPr="00B50961">
        <w:rPr>
          <w:bCs/>
          <w:snapToGrid w:val="0"/>
          <w:color w:val="000000"/>
          <w:sz w:val="24"/>
          <w:szCs w:val="24"/>
        </w:rPr>
        <w:lastRenderedPageBreak/>
        <w:t>Ответственность Подрядчика должна быть подтверждена актом о выявленных Дефектах/Недостатках, подписанным Сторонами, где фиксируется дата обнаружения Дефекта/</w:t>
      </w:r>
      <w:r w:rsidR="007D743E" w:rsidRPr="00B50961">
        <w:rPr>
          <w:bCs/>
          <w:snapToGrid w:val="0"/>
          <w:color w:val="000000"/>
          <w:sz w:val="24"/>
          <w:szCs w:val="24"/>
        </w:rPr>
        <w:t>Недостатка,</w:t>
      </w:r>
      <w:r w:rsidRPr="00B50961">
        <w:rPr>
          <w:bCs/>
          <w:snapToGrid w:val="0"/>
          <w:color w:val="000000"/>
          <w:sz w:val="24"/>
          <w:szCs w:val="24"/>
        </w:rPr>
        <w:t xml:space="preserve"> и предполагаемая дата его устранения.</w:t>
      </w:r>
    </w:p>
    <w:p w14:paraId="006B1D01" w14:textId="77777777" w:rsidR="008B4A4A" w:rsidRPr="00B50961" w:rsidRDefault="008B4A4A" w:rsidP="00F13713">
      <w:pPr>
        <w:numPr>
          <w:ilvl w:val="1"/>
          <w:numId w:val="28"/>
        </w:numPr>
        <w:tabs>
          <w:tab w:val="num" w:pos="744"/>
          <w:tab w:val="left" w:pos="851"/>
          <w:tab w:val="left" w:pos="1276"/>
          <w:tab w:val="left" w:pos="1418"/>
        </w:tabs>
        <w:spacing w:before="120"/>
        <w:ind w:left="0" w:firstLine="567"/>
        <w:rPr>
          <w:bCs/>
          <w:snapToGrid w:val="0"/>
          <w:color w:val="000000"/>
          <w:sz w:val="24"/>
          <w:szCs w:val="24"/>
        </w:rPr>
      </w:pPr>
      <w:r w:rsidRPr="00B50961">
        <w:rPr>
          <w:bCs/>
          <w:snapToGrid w:val="0"/>
          <w:color w:val="000000"/>
          <w:sz w:val="24"/>
          <w:szCs w:val="24"/>
        </w:rPr>
        <w:t>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в одностороннем порядке Заказчиком.</w:t>
      </w:r>
    </w:p>
    <w:p w14:paraId="2844605E" w14:textId="77777777" w:rsidR="008B4A4A" w:rsidRPr="00B50961" w:rsidRDefault="008B4A4A" w:rsidP="00F13713">
      <w:pPr>
        <w:numPr>
          <w:ilvl w:val="1"/>
          <w:numId w:val="28"/>
        </w:numPr>
        <w:tabs>
          <w:tab w:val="num" w:pos="744"/>
          <w:tab w:val="left" w:pos="1134"/>
          <w:tab w:val="left" w:pos="1276"/>
          <w:tab w:val="left" w:pos="1418"/>
        </w:tabs>
        <w:spacing w:before="120"/>
        <w:ind w:left="0" w:firstLine="567"/>
        <w:rPr>
          <w:bCs/>
          <w:snapToGrid w:val="0"/>
          <w:color w:val="000000"/>
          <w:sz w:val="24"/>
          <w:szCs w:val="24"/>
        </w:rPr>
      </w:pPr>
      <w:r w:rsidRPr="00B50961">
        <w:rPr>
          <w:bCs/>
          <w:snapToGrid w:val="0"/>
          <w:color w:val="000000"/>
          <w:sz w:val="24"/>
          <w:szCs w:val="24"/>
        </w:rPr>
        <w:t>Если Подрядчик в течение срока, указанного в акте, не устранит Дефекты/Недостатки, указанные в акте, и/или не заменит некачественные Материалы и Оборудование, то Заказчик вправе применить к Подрядчику штрафные санкции. При этом, без ущемления своих прав по гарантии Заказчик вправе заменить Материалы и Оборудование и устранить Дефекты/Недостатки и недоделки собственными силами или силами других организаций. В этом случае Подрядчик обязан в течение 30 (тридцати) дней, считая с даты предъявления соответствующего требования, оплатить затраты Заказчика по устранению недостатков (дефектов) на основании представленных Заказчиком счета и калькуляции затрат.</w:t>
      </w:r>
    </w:p>
    <w:p w14:paraId="50539C50" w14:textId="77777777" w:rsidR="008B4A4A" w:rsidRPr="00B50961" w:rsidRDefault="008B4A4A" w:rsidP="00F13713">
      <w:pPr>
        <w:numPr>
          <w:ilvl w:val="1"/>
          <w:numId w:val="28"/>
        </w:numPr>
        <w:tabs>
          <w:tab w:val="num" w:pos="744"/>
          <w:tab w:val="left" w:pos="1134"/>
          <w:tab w:val="left" w:pos="1276"/>
          <w:tab w:val="left" w:pos="1418"/>
        </w:tabs>
        <w:spacing w:before="120"/>
        <w:ind w:left="0" w:firstLine="567"/>
        <w:rPr>
          <w:bCs/>
          <w:snapToGrid w:val="0"/>
          <w:color w:val="000000"/>
          <w:sz w:val="24"/>
          <w:szCs w:val="24"/>
        </w:rPr>
      </w:pPr>
      <w:r w:rsidRPr="00B50961">
        <w:rPr>
          <w:bCs/>
          <w:snapToGrid w:val="0"/>
          <w:color w:val="000000"/>
          <w:sz w:val="24"/>
          <w:szCs w:val="24"/>
        </w:rPr>
        <w:t>После устранения Подрядчиком Дефектов/Недостатков, отмеченных в акте, составляется акт устранения дефектов/недостатков.</w:t>
      </w:r>
    </w:p>
    <w:p w14:paraId="32A0952F" w14:textId="77777777" w:rsidR="008B4A4A" w:rsidRPr="00B50961" w:rsidRDefault="008B4A4A" w:rsidP="00F13713">
      <w:pPr>
        <w:numPr>
          <w:ilvl w:val="1"/>
          <w:numId w:val="28"/>
        </w:numPr>
        <w:tabs>
          <w:tab w:val="num" w:pos="744"/>
          <w:tab w:val="left" w:pos="1134"/>
          <w:tab w:val="left" w:pos="1276"/>
          <w:tab w:val="left" w:pos="1418"/>
        </w:tabs>
        <w:spacing w:before="120"/>
        <w:ind w:left="0" w:firstLine="567"/>
        <w:rPr>
          <w:bCs/>
          <w:snapToGrid w:val="0"/>
          <w:color w:val="000000"/>
          <w:sz w:val="24"/>
          <w:szCs w:val="24"/>
        </w:rPr>
      </w:pPr>
      <w:r w:rsidRPr="00B50961">
        <w:rPr>
          <w:bCs/>
          <w:snapToGrid w:val="0"/>
          <w:color w:val="000000"/>
          <w:sz w:val="24"/>
          <w:szCs w:val="24"/>
        </w:rPr>
        <w:t>Подрядчик не несет ответственности за нарушение правил технической эксплуатации Объекта в Гарантийный Срок.</w:t>
      </w:r>
    </w:p>
    <w:p w14:paraId="55880A09" w14:textId="77777777" w:rsidR="008B4A4A" w:rsidRPr="00B50961" w:rsidRDefault="008B4A4A" w:rsidP="00AE78F0">
      <w:pPr>
        <w:tabs>
          <w:tab w:val="left" w:pos="1134"/>
          <w:tab w:val="left" w:pos="1418"/>
        </w:tabs>
        <w:spacing w:before="120"/>
        <w:ind w:firstLine="567"/>
        <w:jc w:val="left"/>
        <w:rPr>
          <w:sz w:val="24"/>
          <w:szCs w:val="24"/>
        </w:rPr>
      </w:pPr>
    </w:p>
    <w:p w14:paraId="5EF5CC91" w14:textId="77777777" w:rsidR="008B4A4A" w:rsidRPr="00D63774" w:rsidRDefault="00DD0EF3" w:rsidP="00572115">
      <w:pPr>
        <w:pStyle w:val="2"/>
        <w:rPr>
          <w:rFonts w:eastAsia="Times New Roman"/>
        </w:rPr>
      </w:pPr>
      <w:bookmarkStart w:id="112" w:name="_Toc275783203"/>
      <w:bookmarkStart w:id="113" w:name="_Toc390872372"/>
      <w:bookmarkStart w:id="114" w:name="_Toc398644559"/>
      <w:r w:rsidRPr="00D63774">
        <w:rPr>
          <w:rFonts w:eastAsia="Times New Roman"/>
        </w:rPr>
        <w:t>СТАТЬЯ 26</w:t>
      </w:r>
      <w:r w:rsidR="008B4A4A" w:rsidRPr="00D63774">
        <w:rPr>
          <w:rFonts w:eastAsia="Times New Roman"/>
        </w:rPr>
        <w:t>.</w:t>
      </w:r>
      <w:r w:rsidR="008B4A4A" w:rsidRPr="00D63774">
        <w:rPr>
          <w:rFonts w:eastAsia="Times New Roman"/>
        </w:rPr>
        <w:tab/>
        <w:t>Ответственность Сторон и санкции</w:t>
      </w:r>
      <w:bookmarkEnd w:id="112"/>
      <w:bookmarkEnd w:id="113"/>
      <w:bookmarkEnd w:id="114"/>
    </w:p>
    <w:p w14:paraId="16B5B397" w14:textId="77777777" w:rsidR="008B4A4A" w:rsidRPr="00F2052B" w:rsidRDefault="008B4A4A" w:rsidP="00A769C1">
      <w:pPr>
        <w:pStyle w:val="af7"/>
        <w:numPr>
          <w:ilvl w:val="1"/>
          <w:numId w:val="29"/>
        </w:numPr>
        <w:tabs>
          <w:tab w:val="num" w:pos="1134"/>
        </w:tabs>
        <w:spacing w:before="120" w:after="120"/>
        <w:ind w:left="0" w:firstLine="567"/>
        <w:contextualSpacing w:val="0"/>
        <w:jc w:val="both"/>
        <w:rPr>
          <w:rFonts w:ascii="Times New Roman" w:hAnsi="Times New Roman"/>
          <w:b/>
          <w:sz w:val="24"/>
          <w:szCs w:val="24"/>
        </w:rPr>
      </w:pPr>
      <w:r w:rsidRPr="00F2052B">
        <w:rPr>
          <w:rFonts w:ascii="Times New Roman" w:hAnsi="Times New Roman"/>
          <w:b/>
          <w:sz w:val="24"/>
          <w:szCs w:val="24"/>
          <w:u w:val="single"/>
        </w:rPr>
        <w:t>Ответственность Подрядчика</w:t>
      </w:r>
      <w:r w:rsidRPr="00F2052B">
        <w:rPr>
          <w:rFonts w:ascii="Times New Roman" w:hAnsi="Times New Roman"/>
          <w:b/>
          <w:sz w:val="24"/>
          <w:szCs w:val="24"/>
        </w:rPr>
        <w:t>:</w:t>
      </w:r>
    </w:p>
    <w:p w14:paraId="069CC307" w14:textId="77777777" w:rsidR="001A24C2" w:rsidRPr="00FB0D31" w:rsidRDefault="008B4A4A" w:rsidP="00A769C1">
      <w:pPr>
        <w:pStyle w:val="af7"/>
        <w:numPr>
          <w:ilvl w:val="2"/>
          <w:numId w:val="63"/>
        </w:numPr>
        <w:tabs>
          <w:tab w:val="num" w:pos="1134"/>
        </w:tabs>
        <w:spacing w:before="120" w:after="120"/>
        <w:ind w:left="0" w:firstLine="567"/>
        <w:contextualSpacing w:val="0"/>
        <w:jc w:val="both"/>
        <w:rPr>
          <w:rFonts w:ascii="Times New Roman" w:hAnsi="Times New Roman"/>
          <w:sz w:val="24"/>
          <w:szCs w:val="24"/>
        </w:rPr>
      </w:pPr>
      <w:r w:rsidRPr="00F2052B">
        <w:rPr>
          <w:rFonts w:ascii="Times New Roman" w:hAnsi="Times New Roman"/>
          <w:sz w:val="24"/>
          <w:szCs w:val="24"/>
        </w:rPr>
        <w:t xml:space="preserve">В случае если Подрядчик в текущем месяце допустил отставание от Графика выполнения Работ (начало и окончание) и/или от </w:t>
      </w:r>
      <w:proofErr w:type="spellStart"/>
      <w:r w:rsidRPr="00F2052B">
        <w:rPr>
          <w:rFonts w:ascii="Times New Roman" w:hAnsi="Times New Roman"/>
          <w:sz w:val="24"/>
          <w:szCs w:val="24"/>
        </w:rPr>
        <w:t>месячно</w:t>
      </w:r>
      <w:proofErr w:type="spellEnd"/>
      <w:r w:rsidRPr="00F2052B">
        <w:rPr>
          <w:rFonts w:ascii="Times New Roman" w:hAnsi="Times New Roman"/>
          <w:sz w:val="24"/>
          <w:szCs w:val="24"/>
        </w:rPr>
        <w:t>-суточного графика выполнения Работ на срок свыше 5 (пяти) календарных дней, Подрядчик обязан уплатить Заказчику неустойку в размере 0,2% (ноль целых две десятых процента) от стоимости месячного задания за каждый день просрочки, но не более 5% (пяти процентов) от стоимости</w:t>
      </w:r>
      <w:r w:rsidR="0041357D" w:rsidRPr="00F2052B">
        <w:rPr>
          <w:rFonts w:ascii="Times New Roman" w:hAnsi="Times New Roman"/>
          <w:sz w:val="24"/>
          <w:szCs w:val="24"/>
        </w:rPr>
        <w:t xml:space="preserve"> нарушенного обязательства</w:t>
      </w:r>
      <w:r w:rsidRPr="00F2052B">
        <w:rPr>
          <w:rFonts w:ascii="Times New Roman" w:hAnsi="Times New Roman"/>
          <w:sz w:val="24"/>
          <w:szCs w:val="24"/>
        </w:rPr>
        <w:t>.</w:t>
      </w:r>
      <w:r w:rsidR="00D67D1D" w:rsidRPr="00FB0D31">
        <w:rPr>
          <w:rFonts w:ascii="Times New Roman" w:hAnsi="Times New Roman"/>
          <w:sz w:val="24"/>
          <w:szCs w:val="24"/>
        </w:rPr>
        <w:fldChar w:fldCharType="begin"/>
      </w:r>
      <w:r w:rsidR="00D67D1D" w:rsidRPr="00FB0D31">
        <w:rPr>
          <w:rFonts w:ascii="Times New Roman" w:hAnsi="Times New Roman"/>
          <w:sz w:val="24"/>
          <w:szCs w:val="24"/>
        </w:rPr>
        <w:instrText xml:space="preserve"> LINK </w:instrText>
      </w:r>
      <w:r w:rsidR="00AC2D5D" w:rsidRPr="00FB0D31">
        <w:rPr>
          <w:rFonts w:ascii="Times New Roman" w:hAnsi="Times New Roman"/>
          <w:sz w:val="24"/>
          <w:szCs w:val="24"/>
        </w:rPr>
        <w:instrText xml:space="preserve">Excel.Sheet.8 "C:\\Users\\UryadovMI\\Desktop\\типов. дог. (проекты)\\ТД на СМР\\Замечания СМР от ДОЗУ Баймурзин.xls" "Перечень замечаний!R63C8" </w:instrText>
      </w:r>
      <w:r w:rsidR="00D67D1D" w:rsidRPr="00FB0D31">
        <w:rPr>
          <w:rFonts w:ascii="Times New Roman" w:hAnsi="Times New Roman"/>
          <w:sz w:val="24"/>
          <w:szCs w:val="24"/>
        </w:rPr>
        <w:instrText xml:space="preserve">\a \f 4 \h </w:instrText>
      </w:r>
      <w:r w:rsidR="00903B29" w:rsidRPr="00FB0D31">
        <w:rPr>
          <w:rFonts w:ascii="Times New Roman" w:hAnsi="Times New Roman"/>
          <w:sz w:val="24"/>
          <w:szCs w:val="24"/>
        </w:rPr>
        <w:instrText xml:space="preserve"> \* MERGEFORMAT </w:instrText>
      </w:r>
      <w:r w:rsidR="00D67D1D" w:rsidRPr="00FB0D31">
        <w:rPr>
          <w:rFonts w:ascii="Times New Roman" w:hAnsi="Times New Roman"/>
          <w:sz w:val="24"/>
          <w:szCs w:val="24"/>
        </w:rPr>
        <w:fldChar w:fldCharType="separate"/>
      </w:r>
    </w:p>
    <w:p w14:paraId="50BD7784" w14:textId="77777777" w:rsidR="00114710" w:rsidRPr="00FB0D31" w:rsidRDefault="00903B29" w:rsidP="00A769C1">
      <w:pPr>
        <w:pStyle w:val="af7"/>
        <w:numPr>
          <w:ilvl w:val="2"/>
          <w:numId w:val="63"/>
        </w:numPr>
        <w:tabs>
          <w:tab w:val="num" w:pos="1134"/>
        </w:tabs>
        <w:spacing w:before="120" w:after="120"/>
        <w:ind w:left="0" w:firstLine="567"/>
        <w:contextualSpacing w:val="0"/>
        <w:jc w:val="both"/>
        <w:rPr>
          <w:rFonts w:ascii="Times New Roman" w:hAnsi="Times New Roman"/>
          <w:sz w:val="24"/>
          <w:szCs w:val="24"/>
        </w:rPr>
      </w:pPr>
      <w:r w:rsidRPr="00FB0D31">
        <w:rPr>
          <w:rFonts w:ascii="Times New Roman" w:hAnsi="Times New Roman"/>
          <w:sz w:val="24"/>
          <w:szCs w:val="24"/>
        </w:rPr>
        <w:t>В случае установления Заказчиком факта нахождения на территории Заказчика физического лица</w:t>
      </w:r>
      <w:r w:rsidR="001A75CC" w:rsidRPr="00FB0D31">
        <w:rPr>
          <w:rFonts w:ascii="Times New Roman" w:hAnsi="Times New Roman"/>
          <w:sz w:val="24"/>
          <w:szCs w:val="24"/>
        </w:rPr>
        <w:t>,</w:t>
      </w:r>
      <w:r w:rsidRPr="00FB0D31">
        <w:rPr>
          <w:rFonts w:ascii="Times New Roman" w:hAnsi="Times New Roman"/>
          <w:sz w:val="24"/>
          <w:szCs w:val="24"/>
        </w:rPr>
        <w:t xml:space="preserve"> привлеченного Подрядчиком для выполнения работ</w:t>
      </w:r>
      <w:r w:rsidR="001A75CC" w:rsidRPr="00FB0D31">
        <w:rPr>
          <w:rFonts w:ascii="Times New Roman" w:hAnsi="Times New Roman"/>
          <w:sz w:val="24"/>
          <w:szCs w:val="24"/>
        </w:rPr>
        <w:t xml:space="preserve"> п</w:t>
      </w:r>
      <w:r w:rsidR="00E24D0C" w:rsidRPr="00FB0D31">
        <w:rPr>
          <w:rFonts w:ascii="Times New Roman" w:hAnsi="Times New Roman"/>
          <w:sz w:val="24"/>
          <w:szCs w:val="24"/>
        </w:rPr>
        <w:t>овышенной опасности (работы</w:t>
      </w:r>
      <w:r w:rsidR="002A5C57" w:rsidRPr="00FB0D31">
        <w:rPr>
          <w:rFonts w:ascii="Times New Roman" w:hAnsi="Times New Roman"/>
          <w:sz w:val="24"/>
          <w:szCs w:val="24"/>
        </w:rPr>
        <w:t>,</w:t>
      </w:r>
      <w:r w:rsidR="00E24D0C" w:rsidRPr="00FB0D31">
        <w:rPr>
          <w:rFonts w:ascii="Times New Roman" w:hAnsi="Times New Roman"/>
          <w:sz w:val="24"/>
          <w:szCs w:val="24"/>
        </w:rPr>
        <w:t xml:space="preserve"> выполняемые по нарядам</w:t>
      </w:r>
      <w:r w:rsidR="002811F4" w:rsidRPr="00FB0D31">
        <w:rPr>
          <w:rFonts w:ascii="Times New Roman" w:hAnsi="Times New Roman"/>
          <w:sz w:val="24"/>
          <w:szCs w:val="24"/>
        </w:rPr>
        <w:t>-</w:t>
      </w:r>
      <w:r w:rsidR="00E24D0C" w:rsidRPr="00FB0D31">
        <w:rPr>
          <w:rFonts w:ascii="Times New Roman" w:hAnsi="Times New Roman"/>
          <w:sz w:val="24"/>
          <w:szCs w:val="24"/>
        </w:rPr>
        <w:t>допускам)</w:t>
      </w:r>
      <w:r w:rsidRPr="00FB0D31">
        <w:rPr>
          <w:rFonts w:ascii="Times New Roman" w:hAnsi="Times New Roman"/>
          <w:sz w:val="24"/>
          <w:szCs w:val="24"/>
        </w:rPr>
        <w:t>, на основании гражданско-правового договора, Подрядчик обязан уплатить штраф в размере 100 000 (Ста тысяч) рублей, за каждое физическое лицо, в течение 30 (</w:t>
      </w:r>
      <w:r w:rsidR="00EA648F" w:rsidRPr="00FB0D31">
        <w:rPr>
          <w:rFonts w:ascii="Times New Roman" w:hAnsi="Times New Roman"/>
          <w:sz w:val="24"/>
          <w:szCs w:val="24"/>
        </w:rPr>
        <w:t>т</w:t>
      </w:r>
      <w:r w:rsidRPr="00FB0D31">
        <w:rPr>
          <w:rFonts w:ascii="Times New Roman" w:hAnsi="Times New Roman"/>
          <w:sz w:val="24"/>
          <w:szCs w:val="24"/>
        </w:rPr>
        <w:t>ридцати) дней с момента предъявления Заказчиком требования.</w:t>
      </w:r>
    </w:p>
    <w:p w14:paraId="1115DAED" w14:textId="1D6F91A1" w:rsidR="00662B71" w:rsidRPr="001D7BFC" w:rsidRDefault="00903B29" w:rsidP="00A769C1">
      <w:pPr>
        <w:pStyle w:val="af7"/>
        <w:numPr>
          <w:ilvl w:val="2"/>
          <w:numId w:val="63"/>
        </w:numPr>
        <w:tabs>
          <w:tab w:val="num" w:pos="1134"/>
        </w:tabs>
        <w:spacing w:before="120" w:after="120"/>
        <w:ind w:left="0" w:firstLine="567"/>
        <w:contextualSpacing w:val="0"/>
        <w:jc w:val="both"/>
        <w:rPr>
          <w:rFonts w:ascii="Times New Roman" w:hAnsi="Times New Roman"/>
          <w:sz w:val="24"/>
          <w:szCs w:val="24"/>
        </w:rPr>
      </w:pPr>
      <w:r w:rsidRPr="00FB0D31">
        <w:rPr>
          <w:rFonts w:ascii="Times New Roman" w:hAnsi="Times New Roman"/>
          <w:sz w:val="24"/>
          <w:szCs w:val="24"/>
        </w:rPr>
        <w:t xml:space="preserve">В случаях выявления Заказчиком фактов нарушения условий настоящего </w:t>
      </w:r>
      <w:r w:rsidR="00D2698F" w:rsidRPr="00FB0D31">
        <w:rPr>
          <w:rFonts w:ascii="Times New Roman" w:hAnsi="Times New Roman"/>
          <w:sz w:val="24"/>
          <w:szCs w:val="24"/>
        </w:rPr>
        <w:t>Д</w:t>
      </w:r>
      <w:r w:rsidRPr="00FB0D31">
        <w:rPr>
          <w:rFonts w:ascii="Times New Roman" w:hAnsi="Times New Roman"/>
          <w:sz w:val="24"/>
          <w:szCs w:val="24"/>
        </w:rPr>
        <w:t xml:space="preserve">оговора, действующего законодательства в области охраны труда, промышленной и пожарной безопасности, основных требований в области промышленной, пожарной безопасности, охраны труда, окружающей среды и реагирования на чрезвычайную ситуацию (приложение </w:t>
      </w:r>
      <w:r w:rsidRPr="001D7BFC">
        <w:rPr>
          <w:rFonts w:ascii="Times New Roman" w:hAnsi="Times New Roman"/>
          <w:sz w:val="24"/>
          <w:szCs w:val="24"/>
        </w:rPr>
        <w:t>№</w:t>
      </w:r>
      <w:r w:rsidR="0086359D" w:rsidRPr="001D7BFC">
        <w:rPr>
          <w:rFonts w:ascii="Times New Roman" w:hAnsi="Times New Roman"/>
          <w:sz w:val="24"/>
          <w:szCs w:val="24"/>
        </w:rPr>
        <w:t>9</w:t>
      </w:r>
      <w:r w:rsidRPr="001D7BFC">
        <w:rPr>
          <w:rFonts w:ascii="Times New Roman" w:hAnsi="Times New Roman"/>
          <w:sz w:val="24"/>
          <w:szCs w:val="24"/>
        </w:rPr>
        <w:t xml:space="preserve"> к настоящему </w:t>
      </w:r>
      <w:r w:rsidR="002C5687" w:rsidRPr="001D7BFC">
        <w:rPr>
          <w:rFonts w:ascii="Times New Roman" w:hAnsi="Times New Roman"/>
          <w:sz w:val="24"/>
          <w:szCs w:val="24"/>
        </w:rPr>
        <w:t>Д</w:t>
      </w:r>
      <w:r w:rsidRPr="001D7BFC">
        <w:rPr>
          <w:rFonts w:ascii="Times New Roman" w:hAnsi="Times New Roman"/>
          <w:sz w:val="24"/>
          <w:szCs w:val="24"/>
        </w:rPr>
        <w:t xml:space="preserve">оговору), Заказчиком составляется акт о выявленных нарушениях, который подписывается представителями Заказчика и Подрядчика. На основании акта о выявленных нарушениях Заказчик вправе предъявить Подрядчику штраф в размере до </w:t>
      </w:r>
      <w:r w:rsidR="00B12313" w:rsidRPr="001D7BFC">
        <w:rPr>
          <w:rFonts w:ascii="Times New Roman" w:hAnsi="Times New Roman"/>
          <w:sz w:val="24"/>
          <w:szCs w:val="24"/>
        </w:rPr>
        <w:t>10</w:t>
      </w:r>
      <w:r w:rsidR="00E24D0C" w:rsidRPr="001D7BFC">
        <w:rPr>
          <w:rFonts w:ascii="Times New Roman" w:hAnsi="Times New Roman"/>
          <w:sz w:val="24"/>
          <w:szCs w:val="24"/>
        </w:rPr>
        <w:t>%</w:t>
      </w:r>
      <w:r w:rsidRPr="001D7BFC">
        <w:rPr>
          <w:rFonts w:ascii="Times New Roman" w:hAnsi="Times New Roman"/>
          <w:sz w:val="24"/>
          <w:szCs w:val="24"/>
        </w:rPr>
        <w:t xml:space="preserve"> (Десяти процентов) от стоимости работ (без учета стоимости затраченных материалов) выполненных за месяц, в котором были выявлены нарушения, а Подрядчик обязуется оплатить штраф в течение 30 (</w:t>
      </w:r>
      <w:r w:rsidR="0067176D" w:rsidRPr="001D7BFC">
        <w:rPr>
          <w:rFonts w:ascii="Times New Roman" w:hAnsi="Times New Roman"/>
          <w:sz w:val="24"/>
          <w:szCs w:val="24"/>
        </w:rPr>
        <w:t>т</w:t>
      </w:r>
      <w:r w:rsidRPr="001D7BFC">
        <w:rPr>
          <w:rFonts w:ascii="Times New Roman" w:hAnsi="Times New Roman"/>
          <w:sz w:val="24"/>
          <w:szCs w:val="24"/>
        </w:rPr>
        <w:t xml:space="preserve">ридцати) дней с момента предъявления требования, либо </w:t>
      </w:r>
      <w:r w:rsidRPr="001D7BFC">
        <w:rPr>
          <w:rFonts w:ascii="Times New Roman" w:hAnsi="Times New Roman"/>
          <w:sz w:val="24"/>
          <w:szCs w:val="24"/>
        </w:rPr>
        <w:lastRenderedPageBreak/>
        <w:t>оставляет за Заказчиком право на снижение стоимости работ на сумму предъявленного штрафа.</w:t>
      </w:r>
    </w:p>
    <w:p w14:paraId="715894FA" w14:textId="2F4FF345" w:rsidR="00023A34" w:rsidRPr="00FB0D31" w:rsidRDefault="00903B29" w:rsidP="00A769C1">
      <w:pPr>
        <w:pStyle w:val="af7"/>
        <w:numPr>
          <w:ilvl w:val="2"/>
          <w:numId w:val="63"/>
        </w:numPr>
        <w:tabs>
          <w:tab w:val="num" w:pos="1134"/>
        </w:tabs>
        <w:spacing w:before="120" w:after="120"/>
        <w:ind w:left="0" w:firstLine="567"/>
        <w:contextualSpacing w:val="0"/>
        <w:jc w:val="both"/>
        <w:rPr>
          <w:sz w:val="24"/>
          <w:szCs w:val="24"/>
        </w:rPr>
      </w:pPr>
      <w:r w:rsidRPr="001D7BFC">
        <w:rPr>
          <w:rFonts w:ascii="Times New Roman" w:hAnsi="Times New Roman"/>
          <w:sz w:val="24"/>
          <w:szCs w:val="24"/>
        </w:rPr>
        <w:t>В случае несоблюдения Подрядчиком действующего законодательства в области охраны труда, промышленной и пожарной безопасности, основных требований в области промышленной, пожарной безопасности, охраны труда, окружающей среды и реагирования на чрезвычайную ситуацию (приложение №</w:t>
      </w:r>
      <w:r w:rsidR="0086359D" w:rsidRPr="001D7BFC">
        <w:rPr>
          <w:rFonts w:ascii="Times New Roman" w:hAnsi="Times New Roman"/>
          <w:sz w:val="24"/>
          <w:szCs w:val="24"/>
        </w:rPr>
        <w:t>9</w:t>
      </w:r>
      <w:r w:rsidRPr="001D7BFC">
        <w:rPr>
          <w:rFonts w:ascii="Times New Roman" w:hAnsi="Times New Roman"/>
          <w:sz w:val="24"/>
          <w:szCs w:val="24"/>
        </w:rPr>
        <w:t xml:space="preserve"> к настоящему </w:t>
      </w:r>
      <w:r w:rsidR="00BA5DB1" w:rsidRPr="001D7BFC">
        <w:rPr>
          <w:rFonts w:ascii="Times New Roman" w:hAnsi="Times New Roman"/>
          <w:sz w:val="24"/>
          <w:szCs w:val="24"/>
        </w:rPr>
        <w:t>Д</w:t>
      </w:r>
      <w:r w:rsidRPr="001D7BFC">
        <w:rPr>
          <w:rFonts w:ascii="Times New Roman" w:hAnsi="Times New Roman"/>
          <w:sz w:val="24"/>
          <w:szCs w:val="24"/>
        </w:rPr>
        <w:t>оговору), представители Заказчика вправе приостановить работу бригады Подр</w:t>
      </w:r>
      <w:r w:rsidRPr="00FB0D31">
        <w:rPr>
          <w:rFonts w:ascii="Times New Roman" w:hAnsi="Times New Roman"/>
          <w:sz w:val="24"/>
          <w:szCs w:val="24"/>
        </w:rPr>
        <w:t xml:space="preserve">ядчика. В случае самовольного возобновления работы бригадой подрядчика, Заказчик имеет право предъявить Подрядчику штраф в размере 5% (Пять процентов) </w:t>
      </w:r>
      <w:r w:rsidR="00E24D0C" w:rsidRPr="00FB0D31">
        <w:rPr>
          <w:rFonts w:ascii="Times New Roman" w:hAnsi="Times New Roman"/>
          <w:sz w:val="24"/>
          <w:szCs w:val="24"/>
        </w:rPr>
        <w:t xml:space="preserve">от стоимости работ (без учета стоимости затраченных материалов) выполненных за месяц, в котором были выявлены нарушения, а Подрядчик обязуется оплатить штраф в течение 30 (Тридцати) дней с момента предъявления требования, либо оставляет за Заказчиком право на снижение стоимости работ на сумму предъявленного </w:t>
      </w:r>
      <w:r w:rsidR="00051351" w:rsidRPr="00FB0D31">
        <w:rPr>
          <w:rFonts w:ascii="Times New Roman" w:hAnsi="Times New Roman"/>
          <w:sz w:val="24"/>
          <w:szCs w:val="24"/>
        </w:rPr>
        <w:t>штрафа.</w:t>
      </w:r>
      <w:r w:rsidRPr="00FB0D31">
        <w:rPr>
          <w:rFonts w:ascii="Times New Roman" w:hAnsi="Times New Roman"/>
          <w:sz w:val="24"/>
          <w:szCs w:val="24"/>
        </w:rPr>
        <w:t xml:space="preserve">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14:paraId="52B3BCFC" w14:textId="198A29E5" w:rsidR="00FB0D31" w:rsidRDefault="00903B29" w:rsidP="00A769C1">
      <w:pPr>
        <w:pStyle w:val="af7"/>
        <w:numPr>
          <w:ilvl w:val="2"/>
          <w:numId w:val="63"/>
        </w:numPr>
        <w:tabs>
          <w:tab w:val="num" w:pos="1134"/>
        </w:tabs>
        <w:spacing w:before="120" w:after="120"/>
        <w:ind w:left="0" w:firstLine="567"/>
        <w:contextualSpacing w:val="0"/>
        <w:jc w:val="both"/>
        <w:rPr>
          <w:rFonts w:ascii="Times New Roman" w:hAnsi="Times New Roman"/>
          <w:sz w:val="24"/>
          <w:szCs w:val="24"/>
        </w:rPr>
      </w:pPr>
      <w:r w:rsidRPr="00FB0D31">
        <w:rPr>
          <w:rFonts w:ascii="Times New Roman" w:hAnsi="Times New Roman"/>
          <w:sz w:val="24"/>
          <w:szCs w:val="24"/>
        </w:rPr>
        <w:t xml:space="preserve">В случае выявления Заказчиком отсутствия договора добровольного страхования от несчастных случаев работников выполняющих работы по настоящему </w:t>
      </w:r>
      <w:r w:rsidR="00362154" w:rsidRPr="00FB0D31">
        <w:rPr>
          <w:rFonts w:ascii="Times New Roman" w:hAnsi="Times New Roman"/>
          <w:sz w:val="24"/>
          <w:szCs w:val="24"/>
        </w:rPr>
        <w:t>Д</w:t>
      </w:r>
      <w:r w:rsidRPr="00FB0D31">
        <w:rPr>
          <w:rFonts w:ascii="Times New Roman" w:hAnsi="Times New Roman"/>
          <w:sz w:val="24"/>
          <w:szCs w:val="24"/>
        </w:rPr>
        <w:t xml:space="preserve">оговору со страховой суммой не менее 400 тыс. рублей с включением в договор следующих рисков: смерти в результате несчастного случая, постоянной (полной) утраты трудоспособности в результате несчастного случая с установлением 1-3 групп инвалидности Заказчик вправе предъявить Подрядчику штраф в размере до 5% (Пяти процентов) </w:t>
      </w:r>
      <w:r w:rsidR="00E24D0C" w:rsidRPr="00FB0D31">
        <w:rPr>
          <w:rFonts w:ascii="Times New Roman" w:hAnsi="Times New Roman"/>
          <w:sz w:val="24"/>
          <w:szCs w:val="24"/>
        </w:rPr>
        <w:t>от стоимости работ (без учета стоимости затраченных материалов) выполненных за месяц, в котором были выявлены нарушения, а Подрядчик обязуется оплатить штраф в течение 30 (Тридцати) дней с момента предъявления требования, либо оставляет за Заказчиком право на снижение стоимости работ на сумму предъявленного штрафа.</w:t>
      </w:r>
      <w:r w:rsidR="00D67D1D" w:rsidRPr="00FB0D31">
        <w:rPr>
          <w:rFonts w:ascii="Times New Roman" w:hAnsi="Times New Roman"/>
          <w:sz w:val="24"/>
          <w:szCs w:val="24"/>
        </w:rPr>
        <w:fldChar w:fldCharType="end"/>
      </w:r>
    </w:p>
    <w:p w14:paraId="5FC5E300" w14:textId="77777777" w:rsidR="0068721E" w:rsidRPr="00641B66" w:rsidRDefault="0068721E" w:rsidP="00A769C1">
      <w:pPr>
        <w:numPr>
          <w:ilvl w:val="2"/>
          <w:numId w:val="63"/>
        </w:numPr>
        <w:shd w:val="clear" w:color="auto" w:fill="FFFFFF"/>
        <w:tabs>
          <w:tab w:val="left" w:pos="720"/>
          <w:tab w:val="left" w:pos="993"/>
          <w:tab w:val="left" w:pos="1276"/>
          <w:tab w:val="left" w:pos="1418"/>
        </w:tabs>
        <w:spacing w:before="120" w:after="240"/>
        <w:ind w:left="0" w:right="14" w:firstLine="567"/>
        <w:rPr>
          <w:sz w:val="24"/>
          <w:szCs w:val="24"/>
        </w:rPr>
      </w:pPr>
      <w:r w:rsidRPr="00641B66">
        <w:rPr>
          <w:sz w:val="24"/>
          <w:szCs w:val="24"/>
        </w:rPr>
        <w:t xml:space="preserve">Заказчик имеет право задержать оплату выполненных Работ по настоящему Договору на срок задержки Подрядчиком предоставлений копий договоров </w:t>
      </w:r>
      <w:r>
        <w:rPr>
          <w:sz w:val="24"/>
          <w:szCs w:val="24"/>
        </w:rPr>
        <w:t>добровольного медицинского страхования</w:t>
      </w:r>
      <w:r w:rsidRPr="00641B66">
        <w:rPr>
          <w:sz w:val="24"/>
          <w:szCs w:val="24"/>
        </w:rPr>
        <w:t>, в том числе на сроки исправлений замечаний к договорам ДМС в части страховых сумм, страховых рисков и сроков действия ДМС.</w:t>
      </w:r>
    </w:p>
    <w:p w14:paraId="27D59155" w14:textId="5465FDFE" w:rsidR="008B4A4A" w:rsidRPr="00FB0D31" w:rsidRDefault="008B4A4A" w:rsidP="00A769C1">
      <w:pPr>
        <w:pStyle w:val="af7"/>
        <w:numPr>
          <w:ilvl w:val="2"/>
          <w:numId w:val="63"/>
        </w:numPr>
        <w:tabs>
          <w:tab w:val="num" w:pos="1134"/>
        </w:tabs>
        <w:spacing w:before="120" w:after="120"/>
        <w:ind w:left="0" w:firstLine="567"/>
        <w:contextualSpacing w:val="0"/>
        <w:jc w:val="both"/>
        <w:rPr>
          <w:rFonts w:ascii="Times New Roman" w:hAnsi="Times New Roman"/>
          <w:sz w:val="24"/>
          <w:szCs w:val="24"/>
        </w:rPr>
      </w:pPr>
      <w:r w:rsidRPr="00FB0D31">
        <w:rPr>
          <w:rFonts w:ascii="Times New Roman" w:hAnsi="Times New Roman"/>
          <w:sz w:val="24"/>
          <w:szCs w:val="24"/>
        </w:rPr>
        <w:t>В случае выявления фактов завышения Подрядчиком в представленных документах объемов выполненных Работ и/или стоимости Материалов, а также в случае выявления фактов ненадлежащего качества выполненных Работ, Подрядчик уплачивает Заказчику штрафы в следующих размерах:</w:t>
      </w:r>
    </w:p>
    <w:p w14:paraId="47353DB9" w14:textId="77777777" w:rsidR="008B4A4A" w:rsidRPr="00FB0D31" w:rsidRDefault="0041357D" w:rsidP="00A769C1">
      <w:pPr>
        <w:numPr>
          <w:ilvl w:val="0"/>
          <w:numId w:val="10"/>
        </w:numPr>
        <w:tabs>
          <w:tab w:val="left" w:pos="851"/>
          <w:tab w:val="num" w:pos="1134"/>
        </w:tabs>
        <w:spacing w:before="120" w:after="120"/>
        <w:ind w:left="0" w:firstLine="567"/>
        <w:rPr>
          <w:sz w:val="24"/>
          <w:szCs w:val="24"/>
        </w:rPr>
      </w:pPr>
      <w:r w:rsidRPr="00FB0D31">
        <w:rPr>
          <w:noProof/>
          <w:sz w:val="24"/>
          <w:szCs w:val="24"/>
        </w:rPr>
        <w:t>1 (один) %</w:t>
      </w:r>
      <w:r w:rsidR="008B4A4A" w:rsidRPr="00FB0D31">
        <w:rPr>
          <w:sz w:val="24"/>
          <w:szCs w:val="24"/>
        </w:rPr>
        <w:t xml:space="preserve"> за каждый факт завышения объемов выполненных Работ</w:t>
      </w:r>
      <w:r w:rsidRPr="00FB0D31">
        <w:rPr>
          <w:sz w:val="24"/>
          <w:szCs w:val="24"/>
        </w:rPr>
        <w:t xml:space="preserve"> от суммы завышения</w:t>
      </w:r>
      <w:r w:rsidR="008B4A4A" w:rsidRPr="00FB0D31">
        <w:rPr>
          <w:sz w:val="24"/>
          <w:szCs w:val="24"/>
        </w:rPr>
        <w:t>;</w:t>
      </w:r>
    </w:p>
    <w:p w14:paraId="608DC5DC" w14:textId="77777777" w:rsidR="008B4A4A" w:rsidRPr="00D63774" w:rsidRDefault="0041357D" w:rsidP="00A769C1">
      <w:pPr>
        <w:numPr>
          <w:ilvl w:val="0"/>
          <w:numId w:val="10"/>
        </w:numPr>
        <w:tabs>
          <w:tab w:val="left" w:pos="851"/>
          <w:tab w:val="num" w:pos="1134"/>
        </w:tabs>
        <w:spacing w:before="120" w:after="120"/>
        <w:ind w:left="0" w:firstLine="567"/>
        <w:rPr>
          <w:sz w:val="24"/>
          <w:szCs w:val="24"/>
        </w:rPr>
      </w:pPr>
      <w:r w:rsidRPr="00D63774">
        <w:rPr>
          <w:noProof/>
          <w:sz w:val="24"/>
          <w:szCs w:val="24"/>
        </w:rPr>
        <w:t>1 (один) %</w:t>
      </w:r>
      <w:r w:rsidR="008B4A4A" w:rsidRPr="00D63774">
        <w:rPr>
          <w:sz w:val="24"/>
          <w:szCs w:val="24"/>
        </w:rPr>
        <w:t xml:space="preserve"> за каждый факт завышения стоимости Материалов</w:t>
      </w:r>
      <w:r w:rsidRPr="00D63774">
        <w:rPr>
          <w:sz w:val="24"/>
          <w:szCs w:val="24"/>
        </w:rPr>
        <w:t xml:space="preserve"> от суммы завышения</w:t>
      </w:r>
      <w:r w:rsidR="008B4A4A" w:rsidRPr="00D63774">
        <w:rPr>
          <w:sz w:val="24"/>
          <w:szCs w:val="24"/>
        </w:rPr>
        <w:t xml:space="preserve">; </w:t>
      </w:r>
    </w:p>
    <w:p w14:paraId="39EC7917" w14:textId="77777777" w:rsidR="008B4A4A" w:rsidRPr="00D63774" w:rsidRDefault="0041357D" w:rsidP="00A769C1">
      <w:pPr>
        <w:numPr>
          <w:ilvl w:val="0"/>
          <w:numId w:val="10"/>
        </w:numPr>
        <w:tabs>
          <w:tab w:val="left" w:pos="851"/>
          <w:tab w:val="num" w:pos="1134"/>
        </w:tabs>
        <w:spacing w:before="120" w:after="120"/>
        <w:ind w:left="0" w:firstLine="567"/>
        <w:rPr>
          <w:sz w:val="24"/>
          <w:szCs w:val="24"/>
        </w:rPr>
      </w:pPr>
      <w:r w:rsidRPr="00D63774">
        <w:rPr>
          <w:noProof/>
          <w:sz w:val="24"/>
          <w:szCs w:val="24"/>
        </w:rPr>
        <w:t>1 (один) %</w:t>
      </w:r>
      <w:r w:rsidR="008B4A4A" w:rsidRPr="00D63774">
        <w:rPr>
          <w:sz w:val="24"/>
          <w:szCs w:val="24"/>
        </w:rPr>
        <w:t xml:space="preserve"> за каждый факт ненадлежащего качества Работ</w:t>
      </w:r>
      <w:r w:rsidRPr="00D63774">
        <w:rPr>
          <w:sz w:val="24"/>
          <w:szCs w:val="24"/>
        </w:rPr>
        <w:t xml:space="preserve"> от суммы не качественных работ</w:t>
      </w:r>
      <w:r w:rsidR="008B4A4A" w:rsidRPr="00D63774">
        <w:rPr>
          <w:sz w:val="24"/>
          <w:szCs w:val="24"/>
        </w:rPr>
        <w:t xml:space="preserve">. </w:t>
      </w:r>
    </w:p>
    <w:p w14:paraId="3FEE3DF9" w14:textId="77777777" w:rsidR="008B4A4A" w:rsidRPr="00B50961" w:rsidRDefault="008B4A4A" w:rsidP="00A769C1">
      <w:pPr>
        <w:tabs>
          <w:tab w:val="num" w:pos="1134"/>
          <w:tab w:val="num" w:pos="1332"/>
          <w:tab w:val="left" w:pos="1418"/>
        </w:tabs>
        <w:spacing w:before="120" w:after="120"/>
        <w:ind w:firstLine="567"/>
        <w:rPr>
          <w:sz w:val="24"/>
          <w:szCs w:val="24"/>
        </w:rPr>
      </w:pPr>
      <w:r w:rsidRPr="00B50961">
        <w:rPr>
          <w:sz w:val="24"/>
          <w:szCs w:val="24"/>
        </w:rPr>
        <w:t>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Подрядчика могут быть предъявлены как до подписания Акта о приемке выполненных работ, так и после подписания Акта о приемке выполненных работ.</w:t>
      </w:r>
    </w:p>
    <w:p w14:paraId="31CC5266" w14:textId="1D52F1DF" w:rsidR="008B4A4A" w:rsidRPr="00B50961" w:rsidRDefault="008B4A4A" w:rsidP="00A769C1">
      <w:pPr>
        <w:numPr>
          <w:ilvl w:val="2"/>
          <w:numId w:val="29"/>
        </w:numPr>
        <w:tabs>
          <w:tab w:val="left" w:pos="1418"/>
          <w:tab w:val="num" w:pos="2880"/>
        </w:tabs>
        <w:spacing w:before="120" w:after="120"/>
        <w:ind w:left="0" w:firstLine="567"/>
        <w:rPr>
          <w:sz w:val="24"/>
          <w:szCs w:val="24"/>
        </w:rPr>
      </w:pPr>
      <w:r w:rsidRPr="00B50961">
        <w:rPr>
          <w:sz w:val="24"/>
          <w:szCs w:val="24"/>
        </w:rPr>
        <w:lastRenderedPageBreak/>
        <w:t xml:space="preserve">В случае задержки Подрядчиком срока завершения Работ по Объекту в соответствии с Графиком выполнения работ и/или в случае несвоевременного освобождения Строительной Площадки от собственной Строительной Техники и Расходных Материалов, неиспользованных Материалов и Оборудования, обеспечение которыми возложено на Подрядчика, Подрядчик обязан уплатить Заказчику неустойку в размере 0,1% (ноль целых одна десятая процента) от стоимости </w:t>
      </w:r>
      <w:r w:rsidR="0041357D">
        <w:rPr>
          <w:sz w:val="24"/>
          <w:szCs w:val="24"/>
        </w:rPr>
        <w:t xml:space="preserve">нарушенного обязательства, </w:t>
      </w:r>
      <w:r w:rsidRPr="00B50961">
        <w:rPr>
          <w:sz w:val="24"/>
          <w:szCs w:val="24"/>
        </w:rPr>
        <w:t>за каждый день просрочки</w:t>
      </w:r>
      <w:r w:rsidR="0041357D">
        <w:rPr>
          <w:sz w:val="24"/>
          <w:szCs w:val="24"/>
        </w:rPr>
        <w:t>, но не более 5%</w:t>
      </w:r>
      <w:r w:rsidRPr="00B50961">
        <w:rPr>
          <w:sz w:val="24"/>
          <w:szCs w:val="24"/>
        </w:rPr>
        <w:t xml:space="preserve">. </w:t>
      </w:r>
    </w:p>
    <w:p w14:paraId="0681DDD6"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В случае невыполнения Подрядчиком требований и предписаний Строительного Контроля Заказчика по устранению замечаний в части:</w:t>
      </w:r>
    </w:p>
    <w:p w14:paraId="3F2818DC" w14:textId="77777777" w:rsidR="008B4A4A" w:rsidRPr="00B50961" w:rsidRDefault="008B4A4A" w:rsidP="00A769C1">
      <w:pPr>
        <w:numPr>
          <w:ilvl w:val="0"/>
          <w:numId w:val="10"/>
        </w:numPr>
        <w:tabs>
          <w:tab w:val="num" w:pos="851"/>
          <w:tab w:val="left" w:pos="1418"/>
        </w:tabs>
        <w:spacing w:before="120"/>
        <w:ind w:left="0" w:firstLine="567"/>
        <w:rPr>
          <w:sz w:val="24"/>
          <w:szCs w:val="24"/>
        </w:rPr>
      </w:pPr>
      <w:r w:rsidRPr="00B50961">
        <w:rPr>
          <w:sz w:val="24"/>
          <w:szCs w:val="24"/>
        </w:rPr>
        <w:t xml:space="preserve">отсутствия разрешительной документации на производство Работ более 3 (Трех) календарных дней (после определенного Строительным Контролем Заказчика срока) Подрядчик уплачивает Заказчику штраф в размере </w:t>
      </w:r>
      <w:r w:rsidR="0041357D">
        <w:rPr>
          <w:sz w:val="24"/>
          <w:szCs w:val="24"/>
        </w:rPr>
        <w:t>10 000 рублей</w:t>
      </w:r>
      <w:r w:rsidRPr="00B50961">
        <w:rPr>
          <w:sz w:val="24"/>
          <w:szCs w:val="24"/>
        </w:rPr>
        <w:t>;</w:t>
      </w:r>
    </w:p>
    <w:p w14:paraId="004E79A8" w14:textId="77777777" w:rsidR="0041357D" w:rsidRPr="00B50961" w:rsidRDefault="008B4A4A" w:rsidP="00A769C1">
      <w:pPr>
        <w:numPr>
          <w:ilvl w:val="0"/>
          <w:numId w:val="10"/>
        </w:numPr>
        <w:tabs>
          <w:tab w:val="num" w:pos="851"/>
          <w:tab w:val="left" w:pos="1418"/>
        </w:tabs>
        <w:spacing w:before="120"/>
        <w:ind w:left="0" w:firstLine="567"/>
        <w:rPr>
          <w:sz w:val="24"/>
          <w:szCs w:val="24"/>
        </w:rPr>
      </w:pPr>
      <w:r w:rsidRPr="00B50961">
        <w:rPr>
          <w:sz w:val="24"/>
          <w:szCs w:val="24"/>
        </w:rPr>
        <w:t>отсутствия Исполнительной Документации на выполнен</w:t>
      </w:r>
      <w:r w:rsidR="00AD58D8">
        <w:rPr>
          <w:sz w:val="24"/>
          <w:szCs w:val="24"/>
        </w:rPr>
        <w:t>н</w:t>
      </w:r>
      <w:r w:rsidRPr="00B50961">
        <w:rPr>
          <w:sz w:val="24"/>
          <w:szCs w:val="24"/>
        </w:rPr>
        <w:t xml:space="preserve">ые Работы более 3 (трех) календарных дней (после определенного Заказчиком срока) Подрядчик уплачивает Заказчику штраф в размере </w:t>
      </w:r>
      <w:r w:rsidR="0041357D">
        <w:rPr>
          <w:sz w:val="24"/>
          <w:szCs w:val="24"/>
        </w:rPr>
        <w:t>10 000 рублей</w:t>
      </w:r>
      <w:r w:rsidR="0041357D" w:rsidRPr="00B50961">
        <w:rPr>
          <w:sz w:val="24"/>
          <w:szCs w:val="24"/>
        </w:rPr>
        <w:t>;</w:t>
      </w:r>
    </w:p>
    <w:p w14:paraId="5D9DCB51" w14:textId="77777777" w:rsidR="00AD58D8" w:rsidRPr="00B50961" w:rsidRDefault="008B4A4A" w:rsidP="00A769C1">
      <w:pPr>
        <w:numPr>
          <w:ilvl w:val="0"/>
          <w:numId w:val="10"/>
        </w:numPr>
        <w:tabs>
          <w:tab w:val="num" w:pos="851"/>
          <w:tab w:val="left" w:pos="1418"/>
        </w:tabs>
        <w:spacing w:before="120"/>
        <w:ind w:left="0" w:firstLine="567"/>
        <w:rPr>
          <w:sz w:val="24"/>
          <w:szCs w:val="24"/>
        </w:rPr>
      </w:pPr>
      <w:r w:rsidRPr="00B50961">
        <w:rPr>
          <w:sz w:val="24"/>
          <w:szCs w:val="24"/>
        </w:rPr>
        <w:t xml:space="preserve">невыполнения требований Строительного Контроля Заказчика по соблюдению правил и норм техники безопасности в течение 1 (одного) календарного дня (после определенного Строительным Контролем Заказчика срока) Подрядчик уплачивает Заказчику штраф в размере </w:t>
      </w:r>
      <w:r w:rsidR="00AD58D8">
        <w:rPr>
          <w:sz w:val="24"/>
          <w:szCs w:val="24"/>
        </w:rPr>
        <w:t>10 000 рублей</w:t>
      </w:r>
      <w:r w:rsidR="00AD58D8" w:rsidRPr="00B50961">
        <w:rPr>
          <w:sz w:val="24"/>
          <w:szCs w:val="24"/>
        </w:rPr>
        <w:t>;</w:t>
      </w:r>
    </w:p>
    <w:p w14:paraId="098DBF7E" w14:textId="77777777" w:rsidR="008B4A4A" w:rsidRPr="00AD58D8" w:rsidRDefault="008B4A4A" w:rsidP="00A769C1">
      <w:pPr>
        <w:numPr>
          <w:ilvl w:val="0"/>
          <w:numId w:val="10"/>
        </w:numPr>
        <w:tabs>
          <w:tab w:val="num" w:pos="851"/>
          <w:tab w:val="left" w:pos="1418"/>
        </w:tabs>
        <w:spacing w:before="120"/>
        <w:ind w:left="0" w:firstLine="567"/>
        <w:rPr>
          <w:i/>
          <w:sz w:val="24"/>
          <w:szCs w:val="24"/>
        </w:rPr>
      </w:pPr>
      <w:r w:rsidRPr="00AD58D8">
        <w:rPr>
          <w:sz w:val="24"/>
          <w:szCs w:val="24"/>
        </w:rPr>
        <w:t xml:space="preserve">невыполнения Подрядчиком требований Строительного Контроля Заказчика по замечаниям, связанным с допущенными Подрядчиком в процессе производства Работ отступлениями от требований Рабочей Документации, а также по фактам начала выполнения Подрядчиком технологического этапа без разрешения Строительного Контроля Заказчика в течение 1 (Одного) календарного дня (после определенного Строительным Контролем Заказчика срока), Подрядчик уплачивает Заказчику штраф в размере </w:t>
      </w:r>
      <w:r w:rsidR="00AD58D8" w:rsidRPr="00AD58D8">
        <w:rPr>
          <w:sz w:val="24"/>
          <w:szCs w:val="24"/>
        </w:rPr>
        <w:t>1</w:t>
      </w:r>
      <w:r w:rsidR="00AD58D8">
        <w:rPr>
          <w:sz w:val="24"/>
          <w:szCs w:val="24"/>
        </w:rPr>
        <w:t>0</w:t>
      </w:r>
      <w:r w:rsidR="00AD58D8" w:rsidRPr="00AD58D8">
        <w:rPr>
          <w:sz w:val="24"/>
          <w:szCs w:val="24"/>
        </w:rPr>
        <w:t> 000 рублей</w:t>
      </w:r>
      <w:r w:rsidRPr="00AD58D8">
        <w:rPr>
          <w:sz w:val="24"/>
          <w:szCs w:val="24"/>
        </w:rPr>
        <w:t xml:space="preserve"> за каждый день просрочки.</w:t>
      </w:r>
    </w:p>
    <w:p w14:paraId="1DF7F734"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не предоставления Подрядчиком Заказчику отчетов, предусмотренных п.7.9 настоящего Договора, Подрядчик уплачивает Заказчику штраф </w:t>
      </w:r>
      <w:r w:rsidRPr="00B50961">
        <w:rPr>
          <w:noProof/>
          <w:sz w:val="24"/>
          <w:szCs w:val="24"/>
        </w:rPr>
        <w:t>1 000 (тысяч</w:t>
      </w:r>
      <w:r w:rsidR="00AD58D8">
        <w:rPr>
          <w:noProof/>
          <w:sz w:val="24"/>
          <w:szCs w:val="24"/>
        </w:rPr>
        <w:t>у</w:t>
      </w:r>
      <w:r w:rsidRPr="00B50961">
        <w:rPr>
          <w:noProof/>
          <w:sz w:val="24"/>
          <w:szCs w:val="24"/>
        </w:rPr>
        <w:t>)</w:t>
      </w:r>
      <w:r w:rsidRPr="00B50961">
        <w:rPr>
          <w:sz w:val="24"/>
          <w:szCs w:val="24"/>
        </w:rPr>
        <w:t xml:space="preserve"> рублей за каждый день просрочки.</w:t>
      </w:r>
    </w:p>
    <w:p w14:paraId="4CD342BB"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привлечения Субподрядчиков без письменного согласования с Заказчиком Подрядчик уплачивает штраф в размере </w:t>
      </w:r>
      <w:r w:rsidR="00AD58D8">
        <w:rPr>
          <w:noProof/>
          <w:sz w:val="24"/>
          <w:szCs w:val="24"/>
        </w:rPr>
        <w:t>1</w:t>
      </w:r>
      <w:r w:rsidRPr="00B50961">
        <w:rPr>
          <w:noProof/>
          <w:sz w:val="24"/>
          <w:szCs w:val="24"/>
        </w:rPr>
        <w:t>0 000 (</w:t>
      </w:r>
      <w:r w:rsidR="00AD58D8">
        <w:rPr>
          <w:noProof/>
          <w:sz w:val="24"/>
          <w:szCs w:val="24"/>
        </w:rPr>
        <w:t>десять</w:t>
      </w:r>
      <w:r w:rsidRPr="00B50961">
        <w:rPr>
          <w:noProof/>
          <w:sz w:val="24"/>
          <w:szCs w:val="24"/>
        </w:rPr>
        <w:t xml:space="preserve"> тысяч)</w:t>
      </w:r>
      <w:r w:rsidRPr="00B50961">
        <w:rPr>
          <w:sz w:val="24"/>
          <w:szCs w:val="24"/>
        </w:rPr>
        <w:t xml:space="preserve"> рублей за каждый случай.</w:t>
      </w:r>
    </w:p>
    <w:p w14:paraId="5FB3ECA7"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если на месте проведения Работ произошло замыкание линии электропередач, по вине Подрядчика, либо привлеченных Подрядчиком Субподрядчиков, Подрядчик выплачивает Заказчику штраф в размере </w:t>
      </w:r>
      <w:r w:rsidR="00AD58D8">
        <w:rPr>
          <w:noProof/>
          <w:sz w:val="24"/>
          <w:szCs w:val="24"/>
        </w:rPr>
        <w:t>1</w:t>
      </w:r>
      <w:r w:rsidRPr="00B50961">
        <w:rPr>
          <w:noProof/>
          <w:sz w:val="24"/>
          <w:szCs w:val="24"/>
        </w:rPr>
        <w:t>00 000 (</w:t>
      </w:r>
      <w:r w:rsidR="00AD58D8">
        <w:rPr>
          <w:noProof/>
          <w:sz w:val="24"/>
          <w:szCs w:val="24"/>
        </w:rPr>
        <w:t>сто</w:t>
      </w:r>
      <w:r w:rsidRPr="00B50961">
        <w:rPr>
          <w:noProof/>
          <w:sz w:val="24"/>
          <w:szCs w:val="24"/>
        </w:rPr>
        <w:t xml:space="preserve"> тысяч)</w:t>
      </w:r>
      <w:r w:rsidRPr="00B50961">
        <w:rPr>
          <w:sz w:val="24"/>
          <w:szCs w:val="24"/>
        </w:rPr>
        <w:t xml:space="preserve"> рублей за каждый такой инцидент.</w:t>
      </w:r>
    </w:p>
    <w:p w14:paraId="148AB204"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В случае, если на месте проведения Работ произошло, повреждение линии электропередачи и других производственных конструкций энергетического оборудования по вине Подрядчика, либо привлеченных Подрядчиком Субподрядчиков, Подрядчик восстанавливает поврежденные объекты за свой счет в течение 3 (трех) дней и выплачивает Заказчику сумму штрафа в размере 1 000 000 (один миллион) рублей. В этом случае Заказчик имеет право расторгнуть Договор в одностороннем порядке, уплатив Подрядчику только стоимость фактически выполненных Работ.</w:t>
      </w:r>
    </w:p>
    <w:p w14:paraId="27DBF3C9" w14:textId="18312F80" w:rsidR="008B4A4A" w:rsidRPr="00086EEC" w:rsidRDefault="008B4A4A" w:rsidP="00A769C1">
      <w:pPr>
        <w:numPr>
          <w:ilvl w:val="2"/>
          <w:numId w:val="29"/>
        </w:numPr>
        <w:tabs>
          <w:tab w:val="num" w:pos="1134"/>
          <w:tab w:val="left" w:pos="1418"/>
          <w:tab w:val="num" w:pos="2880"/>
        </w:tabs>
        <w:spacing w:before="120"/>
        <w:ind w:left="0" w:firstLine="567"/>
        <w:rPr>
          <w:sz w:val="24"/>
          <w:szCs w:val="24"/>
        </w:rPr>
      </w:pPr>
      <w:r w:rsidRPr="00086EEC">
        <w:rPr>
          <w:sz w:val="24"/>
          <w:szCs w:val="24"/>
        </w:rPr>
        <w:t xml:space="preserve">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w:t>
      </w:r>
      <w:r w:rsidRPr="00086EEC">
        <w:rPr>
          <w:noProof/>
          <w:sz w:val="24"/>
          <w:szCs w:val="24"/>
        </w:rPr>
        <w:t>200 000 (двести тысяч)</w:t>
      </w:r>
      <w:r w:rsidRPr="00086EEC">
        <w:rPr>
          <w:sz w:val="24"/>
          <w:szCs w:val="24"/>
        </w:rPr>
        <w:t xml:space="preserve"> рублей за каждый случай.</w:t>
      </w:r>
    </w:p>
    <w:p w14:paraId="4B42B3D5" w14:textId="4EA9D21E" w:rsidR="00086EEC" w:rsidRPr="00086EEC" w:rsidRDefault="008B4A4A" w:rsidP="00A769C1">
      <w:pPr>
        <w:numPr>
          <w:ilvl w:val="2"/>
          <w:numId w:val="29"/>
        </w:numPr>
        <w:tabs>
          <w:tab w:val="num" w:pos="1134"/>
          <w:tab w:val="left" w:pos="1418"/>
          <w:tab w:val="num" w:pos="2880"/>
        </w:tabs>
        <w:spacing w:before="120"/>
        <w:ind w:left="0" w:firstLine="567"/>
        <w:rPr>
          <w:sz w:val="24"/>
          <w:szCs w:val="24"/>
        </w:rPr>
      </w:pPr>
      <w:r w:rsidRPr="00086EEC">
        <w:rPr>
          <w:sz w:val="24"/>
          <w:szCs w:val="24"/>
        </w:rPr>
        <w:lastRenderedPageBreak/>
        <w:t>Заказчик имеет право производить проверки требований «Межотраслевых правил по охране труда (правила безопасности) при эксплуатации электроустановок» (ПОТ РМ-016-2001),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w:t>
      </w:r>
      <w:r w:rsidR="001D7BFC">
        <w:rPr>
          <w:sz w:val="24"/>
          <w:szCs w:val="24"/>
        </w:rPr>
        <w:t>х подрядчиков, а так</w:t>
      </w:r>
      <w:r w:rsidR="001D7BFC" w:rsidRPr="00086EEC">
        <w:rPr>
          <w:sz w:val="24"/>
          <w:szCs w:val="24"/>
        </w:rPr>
        <w:t>же выплачивает</w:t>
      </w:r>
      <w:r w:rsidRPr="00086EEC">
        <w:rPr>
          <w:sz w:val="24"/>
          <w:szCs w:val="24"/>
        </w:rPr>
        <w:t xml:space="preserve"> Заказчику штраф в размере </w:t>
      </w:r>
      <w:r w:rsidRPr="00086EEC">
        <w:rPr>
          <w:noProof/>
          <w:sz w:val="24"/>
          <w:szCs w:val="24"/>
        </w:rPr>
        <w:t>100 000 (сто тысяч)</w:t>
      </w:r>
      <w:r w:rsidRPr="00086EEC">
        <w:rPr>
          <w:sz w:val="24"/>
          <w:szCs w:val="24"/>
        </w:rPr>
        <w:t xml:space="preserve"> рублей за каждый случай нарушения.</w:t>
      </w:r>
    </w:p>
    <w:p w14:paraId="449C8229" w14:textId="19325F16" w:rsidR="00A31D46" w:rsidRPr="00086EEC" w:rsidRDefault="00A31D46" w:rsidP="00A769C1">
      <w:pPr>
        <w:numPr>
          <w:ilvl w:val="2"/>
          <w:numId w:val="29"/>
        </w:numPr>
        <w:tabs>
          <w:tab w:val="num" w:pos="1134"/>
          <w:tab w:val="left" w:pos="1418"/>
          <w:tab w:val="num" w:pos="2880"/>
        </w:tabs>
        <w:spacing w:before="120"/>
        <w:ind w:left="0" w:firstLine="567"/>
        <w:rPr>
          <w:sz w:val="24"/>
          <w:szCs w:val="24"/>
        </w:rPr>
      </w:pPr>
      <w:r w:rsidRPr="00086EEC">
        <w:rPr>
          <w:sz w:val="24"/>
          <w:szCs w:val="24"/>
        </w:rPr>
        <w:t>Заказчик имеет право производить проверки требований «Правил по охране труда при эксплуатации электроустановок» (утв. Приказом Минтруда России от 24.07.2013 N 328н),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также выплачивает Заказчику штраф в размере 100 000 (сто тысяч) рублей за каждый случай нарушения.</w:t>
      </w:r>
    </w:p>
    <w:p w14:paraId="56FE3435" w14:textId="124B22AD"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отсутствия товарно-транспортной накладной при перевозке товарно-материальных ценностей Подрядчик уплачивает Заказчику штраф в размере </w:t>
      </w:r>
      <w:r w:rsidRPr="00B50961">
        <w:rPr>
          <w:noProof/>
          <w:sz w:val="24"/>
          <w:szCs w:val="24"/>
        </w:rPr>
        <w:t>50 000 (пятьдесят тысяч)</w:t>
      </w:r>
      <w:r w:rsidRPr="00B50961">
        <w:rPr>
          <w:sz w:val="24"/>
          <w:szCs w:val="24"/>
        </w:rPr>
        <w:t xml:space="preserve"> рублей за каждый выявленный случай.</w:t>
      </w:r>
    </w:p>
    <w:p w14:paraId="7125B995"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w:t>
      </w:r>
      <w:r w:rsidRPr="00B50961">
        <w:rPr>
          <w:noProof/>
          <w:sz w:val="24"/>
          <w:szCs w:val="24"/>
        </w:rPr>
        <w:t>200 000 (двести тысяч)</w:t>
      </w:r>
      <w:r w:rsidRPr="00B50961">
        <w:rPr>
          <w:sz w:val="24"/>
          <w:szCs w:val="24"/>
        </w:rPr>
        <w:t xml:space="preserve">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оплатив Подрядчику только стоимость фактически выполненного объема Работ.</w:t>
      </w:r>
    </w:p>
    <w:p w14:paraId="4F4D6B49" w14:textId="677E1080"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отказа или несвоевременного подписания </w:t>
      </w:r>
      <w:proofErr w:type="spellStart"/>
      <w:r w:rsidRPr="00B50961">
        <w:rPr>
          <w:sz w:val="24"/>
          <w:szCs w:val="24"/>
        </w:rPr>
        <w:t>оборотно</w:t>
      </w:r>
      <w:proofErr w:type="spellEnd"/>
      <w:r w:rsidRPr="00B50961">
        <w:rPr>
          <w:sz w:val="24"/>
          <w:szCs w:val="24"/>
        </w:rPr>
        <w:t xml:space="preserve">-сальдовой ведомости по выданному согласно актам в монтаж Оборудованию Подрядчик выплачивает Заказчику сумму штрафа </w:t>
      </w:r>
      <w:r w:rsidRPr="00B50961">
        <w:rPr>
          <w:noProof/>
          <w:sz w:val="24"/>
          <w:szCs w:val="24"/>
        </w:rPr>
        <w:t>5 000 (пять тысяч рублей )</w:t>
      </w:r>
      <w:r w:rsidRPr="00B50961">
        <w:rPr>
          <w:sz w:val="24"/>
          <w:szCs w:val="24"/>
        </w:rPr>
        <w:t xml:space="preserve"> за каждый такой факт.</w:t>
      </w:r>
    </w:p>
    <w:p w14:paraId="6819A78F" w14:textId="7DE4CEAD" w:rsidR="008B4A4A"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если Заказчик откажется от исполнения Договора в одностороннем порядке по основаниям, предусмотренным в п. </w:t>
      </w:r>
      <w:proofErr w:type="gramStart"/>
      <w:r w:rsidRPr="00B50961">
        <w:rPr>
          <w:sz w:val="24"/>
          <w:szCs w:val="24"/>
        </w:rPr>
        <w:t>3</w:t>
      </w:r>
      <w:r w:rsidR="003E170A">
        <w:rPr>
          <w:sz w:val="24"/>
          <w:szCs w:val="24"/>
        </w:rPr>
        <w:t>0</w:t>
      </w:r>
      <w:r w:rsidRPr="00B50961">
        <w:rPr>
          <w:sz w:val="24"/>
          <w:szCs w:val="24"/>
        </w:rPr>
        <w:t>.1.,</w:t>
      </w:r>
      <w:proofErr w:type="gramEnd"/>
      <w:r w:rsidRPr="00B50961">
        <w:rPr>
          <w:sz w:val="24"/>
          <w:szCs w:val="24"/>
        </w:rPr>
        <w:t xml:space="preserve"> Подрядчик обязан уплатить Заказчику неустойку в размере 10% (десяти процентов) от стоимости</w:t>
      </w:r>
      <w:r w:rsidR="00467353">
        <w:rPr>
          <w:sz w:val="24"/>
          <w:szCs w:val="24"/>
        </w:rPr>
        <w:t xml:space="preserve"> выполненных работ</w:t>
      </w:r>
      <w:r w:rsidRPr="00B50961">
        <w:rPr>
          <w:sz w:val="24"/>
          <w:szCs w:val="24"/>
        </w:rPr>
        <w:t>, за исключением случаев, предусмотренных ст. 717 ГК РФ.</w:t>
      </w:r>
    </w:p>
    <w:p w14:paraId="4AD765F3"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Подрядчик несет предусмотренную действующим законодательством РФ ответственность перед Заказчиком за допущенные отступления от требований, предусмотренных в Рабочей Документации и в обязательных для Сторон строительных нормах и правилах.</w:t>
      </w:r>
    </w:p>
    <w:p w14:paraId="446F096D"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Подрядчик несет ответственность за сохранность представленного Заказчиком Оборудования и Материалов. При его порче или утрате Подрядчик возмещает убытки Заказчику или восстанавливает его за свой счет.</w:t>
      </w:r>
    </w:p>
    <w:p w14:paraId="72C96586"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При нарушении наземных, подземных и 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или восстанавливает их собственными силами за свой счет.</w:t>
      </w:r>
    </w:p>
    <w:p w14:paraId="32B1D04C" w14:textId="77777777" w:rsidR="003F7F92" w:rsidRDefault="008B4A4A" w:rsidP="00A769C1">
      <w:pPr>
        <w:numPr>
          <w:ilvl w:val="2"/>
          <w:numId w:val="29"/>
        </w:numPr>
        <w:tabs>
          <w:tab w:val="left" w:pos="720"/>
          <w:tab w:val="left" w:pos="993"/>
          <w:tab w:val="num" w:pos="1134"/>
          <w:tab w:val="left" w:pos="1418"/>
          <w:tab w:val="num" w:pos="2880"/>
        </w:tabs>
        <w:spacing w:before="120"/>
        <w:ind w:left="0" w:firstLine="567"/>
        <w:rPr>
          <w:sz w:val="24"/>
          <w:szCs w:val="24"/>
        </w:rPr>
      </w:pPr>
      <w:r w:rsidRPr="003F7F92">
        <w:rPr>
          <w:sz w:val="24"/>
          <w:szCs w:val="24"/>
        </w:rPr>
        <w:t xml:space="preserve">В случае возникновения необходимости мобилизации дополнительной Строительной Техники и/или другого подрядчика в ходе производства строительства, в целях восполнения отставания от графика, возникшего по вине Подрядчика, последний несет все </w:t>
      </w:r>
      <w:r w:rsidRPr="003F7F92">
        <w:rPr>
          <w:sz w:val="24"/>
          <w:szCs w:val="24"/>
        </w:rPr>
        <w:lastRenderedPageBreak/>
        <w:t>со</w:t>
      </w:r>
      <w:r w:rsidR="00963F79" w:rsidRPr="003F7F92">
        <w:rPr>
          <w:sz w:val="24"/>
          <w:szCs w:val="24"/>
        </w:rPr>
        <w:t xml:space="preserve">ответствующие расходы и обязан </w:t>
      </w:r>
      <w:r w:rsidRPr="003F7F92">
        <w:rPr>
          <w:sz w:val="24"/>
          <w:szCs w:val="24"/>
        </w:rPr>
        <w:t>возместить расходы Заказчика, возникшие при оказании содействия в мобилизации дополнительной техники и/или привлечении другого подрядчика.</w:t>
      </w:r>
    </w:p>
    <w:p w14:paraId="220B6FE1" w14:textId="77777777" w:rsidR="00892567" w:rsidRPr="00FB17E8" w:rsidRDefault="00892567" w:rsidP="00A769C1">
      <w:pPr>
        <w:numPr>
          <w:ilvl w:val="2"/>
          <w:numId w:val="29"/>
        </w:numPr>
        <w:tabs>
          <w:tab w:val="num" w:pos="1134"/>
          <w:tab w:val="left" w:pos="1418"/>
          <w:tab w:val="num" w:pos="2880"/>
        </w:tabs>
        <w:spacing w:after="240"/>
        <w:ind w:left="0" w:firstLine="567"/>
        <w:rPr>
          <w:sz w:val="24"/>
          <w:szCs w:val="24"/>
        </w:rPr>
      </w:pPr>
      <w:r w:rsidRPr="00FB17E8">
        <w:rPr>
          <w:sz w:val="24"/>
          <w:szCs w:val="24"/>
        </w:rPr>
        <w:t>В случае загрязнения, захламления отходами производства и потребления, нефтесодержащими жидкостями территории Объекта, Подрядчик:</w:t>
      </w:r>
    </w:p>
    <w:p w14:paraId="2BCFE088" w14:textId="77777777" w:rsidR="00892567" w:rsidRPr="00FB17E8" w:rsidRDefault="00892567" w:rsidP="00A769C1">
      <w:pPr>
        <w:pStyle w:val="af7"/>
        <w:numPr>
          <w:ilvl w:val="0"/>
          <w:numId w:val="24"/>
        </w:numPr>
        <w:tabs>
          <w:tab w:val="clear" w:pos="720"/>
          <w:tab w:val="num" w:pos="851"/>
          <w:tab w:val="left" w:pos="1418"/>
        </w:tabs>
        <w:spacing w:after="0" w:line="240" w:lineRule="auto"/>
        <w:ind w:left="0" w:firstLine="567"/>
        <w:jc w:val="both"/>
        <w:rPr>
          <w:rFonts w:ascii="Times New Roman" w:hAnsi="Times New Roman"/>
          <w:sz w:val="24"/>
          <w:szCs w:val="24"/>
        </w:rPr>
      </w:pPr>
      <w:r>
        <w:rPr>
          <w:rFonts w:ascii="Times New Roman" w:hAnsi="Times New Roman"/>
          <w:sz w:val="24"/>
          <w:szCs w:val="24"/>
        </w:rPr>
        <w:t>уплачивает</w:t>
      </w:r>
      <w:r w:rsidRPr="00FB17E8">
        <w:rPr>
          <w:rFonts w:ascii="Times New Roman" w:hAnsi="Times New Roman"/>
          <w:sz w:val="24"/>
          <w:szCs w:val="24"/>
        </w:rPr>
        <w:t xml:space="preserve"> Заказчику по его требованию штраф в размере 50 000 (пятьдесят тысяч) рублей и восстанавливает загрязненную территорию за свой счет</w:t>
      </w:r>
    </w:p>
    <w:p w14:paraId="60E59A6B" w14:textId="77777777" w:rsidR="00892567" w:rsidRPr="00FB17E8" w:rsidRDefault="00892567" w:rsidP="00A769C1">
      <w:pPr>
        <w:tabs>
          <w:tab w:val="left" w:pos="1418"/>
        </w:tabs>
        <w:ind w:firstLine="567"/>
        <w:rPr>
          <w:sz w:val="24"/>
          <w:szCs w:val="24"/>
        </w:rPr>
      </w:pPr>
      <w:r>
        <w:rPr>
          <w:sz w:val="24"/>
          <w:szCs w:val="24"/>
        </w:rPr>
        <w:t>либо</w:t>
      </w:r>
    </w:p>
    <w:p w14:paraId="6361F2FB" w14:textId="77777777" w:rsidR="00892567" w:rsidRDefault="00892567" w:rsidP="00A769C1">
      <w:pPr>
        <w:pStyle w:val="af7"/>
        <w:numPr>
          <w:ilvl w:val="0"/>
          <w:numId w:val="24"/>
        </w:numPr>
        <w:tabs>
          <w:tab w:val="clear" w:pos="720"/>
          <w:tab w:val="num" w:pos="851"/>
          <w:tab w:val="left" w:pos="1418"/>
        </w:tabs>
        <w:spacing w:after="0" w:line="240" w:lineRule="auto"/>
        <w:ind w:left="0" w:firstLine="567"/>
        <w:jc w:val="both"/>
        <w:rPr>
          <w:rFonts w:ascii="Times New Roman" w:hAnsi="Times New Roman"/>
          <w:sz w:val="24"/>
          <w:szCs w:val="24"/>
        </w:rPr>
      </w:pPr>
      <w:r>
        <w:rPr>
          <w:rFonts w:ascii="Times New Roman" w:hAnsi="Times New Roman"/>
          <w:sz w:val="24"/>
          <w:szCs w:val="24"/>
        </w:rPr>
        <w:t>у</w:t>
      </w:r>
      <w:r w:rsidRPr="00FB17E8">
        <w:rPr>
          <w:rFonts w:ascii="Times New Roman" w:hAnsi="Times New Roman"/>
          <w:sz w:val="24"/>
          <w:szCs w:val="24"/>
        </w:rPr>
        <w:t>плачивает Заказчику по его требованию штраф в размере 50 000 (пятьдесят тысяч) рублей и возмещает убытки, вызванные загрязнением.</w:t>
      </w:r>
    </w:p>
    <w:p w14:paraId="0399149C" w14:textId="77777777" w:rsidR="006B33E4" w:rsidRPr="006B33E4" w:rsidRDefault="006B33E4" w:rsidP="00A769C1">
      <w:pPr>
        <w:tabs>
          <w:tab w:val="left" w:pos="1418"/>
        </w:tabs>
        <w:spacing w:beforeLines="100" w:before="240" w:afterLines="100" w:after="240"/>
        <w:ind w:firstLine="567"/>
        <w:rPr>
          <w:sz w:val="24"/>
          <w:szCs w:val="24"/>
        </w:rPr>
      </w:pPr>
      <w:r w:rsidRPr="006B33E4">
        <w:rPr>
          <w:sz w:val="24"/>
          <w:szCs w:val="24"/>
        </w:rPr>
        <w:t xml:space="preserve">Основанием для предъявления штрафа в области охраны окружающей среды и экологической безопасности является претензия с приложением материалов производственного экологического контроля (акты-предписания). </w:t>
      </w:r>
    </w:p>
    <w:p w14:paraId="2DC07C6A" w14:textId="6475FA13" w:rsidR="003F7F92" w:rsidRPr="00273DF7" w:rsidRDefault="003F7F92" w:rsidP="00A769C1">
      <w:pPr>
        <w:numPr>
          <w:ilvl w:val="2"/>
          <w:numId w:val="29"/>
        </w:numPr>
        <w:tabs>
          <w:tab w:val="left" w:pos="720"/>
          <w:tab w:val="left" w:pos="993"/>
          <w:tab w:val="num" w:pos="1134"/>
          <w:tab w:val="left" w:pos="1418"/>
          <w:tab w:val="num" w:pos="2880"/>
        </w:tabs>
        <w:spacing w:before="120"/>
        <w:ind w:left="0" w:firstLine="567"/>
        <w:rPr>
          <w:sz w:val="24"/>
          <w:szCs w:val="24"/>
        </w:rPr>
      </w:pPr>
      <w:r w:rsidRPr="00273DF7">
        <w:rPr>
          <w:sz w:val="24"/>
          <w:szCs w:val="24"/>
        </w:rPr>
        <w:fldChar w:fldCharType="begin"/>
      </w:r>
      <w:r w:rsidRPr="00273DF7">
        <w:rPr>
          <w:sz w:val="24"/>
          <w:szCs w:val="24"/>
        </w:rPr>
        <w:instrText xml:space="preserve"> LINK Excel.Sheet.8 "C:\\Users\\UryadovMI\\Desktop\\типов. дог. (проекты)\\ТД на СМР\\Замечания СМР от ДОЗУ Баймурзин.xls" "Перечень замечаний!R39C8" \a \f 4 \h  \* MERGEFORMAT </w:instrText>
      </w:r>
      <w:r w:rsidRPr="00273DF7">
        <w:rPr>
          <w:sz w:val="24"/>
          <w:szCs w:val="24"/>
        </w:rPr>
        <w:fldChar w:fldCharType="separate"/>
      </w:r>
      <w:r w:rsidRPr="00273DF7">
        <w:rPr>
          <w:sz w:val="24"/>
          <w:szCs w:val="24"/>
        </w:rPr>
        <w:t>При нарушении Подрядчиком сроков, указанных в п.9.6, п.9.7, п.9.8 Договора, он уплачивает Заказчику штраф в размере 10 000 (десять тысяч) руб. за каждый день просрочки.</w:t>
      </w:r>
      <w:r w:rsidRPr="00273DF7">
        <w:rPr>
          <w:sz w:val="24"/>
          <w:szCs w:val="24"/>
        </w:rPr>
        <w:fldChar w:fldCharType="end"/>
      </w:r>
    </w:p>
    <w:p w14:paraId="3C122CF9" w14:textId="77777777" w:rsidR="00641B66" w:rsidRDefault="003F7F92" w:rsidP="00A769C1">
      <w:pPr>
        <w:numPr>
          <w:ilvl w:val="2"/>
          <w:numId w:val="29"/>
        </w:numPr>
        <w:shd w:val="clear" w:color="auto" w:fill="FFFFFF"/>
        <w:tabs>
          <w:tab w:val="left" w:pos="720"/>
          <w:tab w:val="left" w:pos="993"/>
          <w:tab w:val="num" w:pos="1134"/>
          <w:tab w:val="left" w:pos="1276"/>
          <w:tab w:val="left" w:pos="1418"/>
          <w:tab w:val="num" w:pos="2880"/>
        </w:tabs>
        <w:spacing w:before="120" w:after="240"/>
        <w:ind w:left="0" w:right="14" w:firstLine="567"/>
        <w:rPr>
          <w:sz w:val="24"/>
          <w:szCs w:val="24"/>
        </w:rPr>
      </w:pPr>
      <w:r w:rsidRPr="00641B66">
        <w:rPr>
          <w:sz w:val="24"/>
          <w:szCs w:val="24"/>
        </w:rPr>
        <w:t xml:space="preserve">Заказчик вправе произвести в одностороннем порядке и без направления претензии зачет требований, уменьшив стоимость работ по Договору, подлежащую оплате Подрядчику, на сумму причитающихся с Подрядчика штрафных санкций в соответствии в п.9.9 Договора. </w:t>
      </w:r>
    </w:p>
    <w:p w14:paraId="1F14894F" w14:textId="77777777" w:rsidR="008B4A4A" w:rsidRPr="00B50961" w:rsidRDefault="008B4A4A" w:rsidP="00A769C1">
      <w:pPr>
        <w:numPr>
          <w:ilvl w:val="1"/>
          <w:numId w:val="29"/>
        </w:numPr>
        <w:tabs>
          <w:tab w:val="num" w:pos="840"/>
          <w:tab w:val="num" w:pos="1134"/>
          <w:tab w:val="left" w:pos="1418"/>
        </w:tabs>
        <w:spacing w:before="120"/>
        <w:ind w:left="0" w:firstLine="567"/>
        <w:rPr>
          <w:b/>
          <w:sz w:val="24"/>
          <w:szCs w:val="24"/>
          <w:u w:val="single"/>
        </w:rPr>
      </w:pPr>
      <w:r w:rsidRPr="00B50961">
        <w:rPr>
          <w:b/>
          <w:sz w:val="24"/>
          <w:szCs w:val="24"/>
          <w:u w:val="single"/>
        </w:rPr>
        <w:t>Ответственность Заказчика:</w:t>
      </w:r>
    </w:p>
    <w:p w14:paraId="71E46D98" w14:textId="1D079A79" w:rsidR="008B4A4A" w:rsidRDefault="008B4A4A" w:rsidP="00A769C1">
      <w:pPr>
        <w:numPr>
          <w:ilvl w:val="2"/>
          <w:numId w:val="29"/>
        </w:numPr>
        <w:tabs>
          <w:tab w:val="num" w:pos="1134"/>
          <w:tab w:val="left" w:pos="1418"/>
          <w:tab w:val="num" w:pos="2880"/>
        </w:tabs>
        <w:spacing w:before="120"/>
        <w:ind w:left="0" w:firstLine="567"/>
        <w:rPr>
          <w:sz w:val="24"/>
          <w:szCs w:val="24"/>
        </w:rPr>
      </w:pPr>
      <w:r w:rsidRPr="00BF114F">
        <w:rPr>
          <w:sz w:val="24"/>
          <w:szCs w:val="24"/>
        </w:rPr>
        <w:t>В случае если Заказчик нарушил условия оплаты, оговоренные в ст.4 Договора, на срок свыше 15 (пятнадцати) календарных дней (с учетом условий продления сроков оплаты, установленных п.21.8 Договора), Заказчик, при условии выполнения Подрядчиком своих обязательств по Договору, обязан уплатить Подрядчику пени в размере</w:t>
      </w:r>
      <w:r w:rsidR="00FD591E">
        <w:rPr>
          <w:sz w:val="24"/>
          <w:szCs w:val="24"/>
        </w:rPr>
        <w:t xml:space="preserve"> 0,2%</w:t>
      </w:r>
      <w:r w:rsidRPr="00BF114F">
        <w:rPr>
          <w:sz w:val="24"/>
          <w:szCs w:val="24"/>
        </w:rPr>
        <w:t xml:space="preserve"> (ноль целых </w:t>
      </w:r>
      <w:r w:rsidR="00847735">
        <w:rPr>
          <w:sz w:val="24"/>
          <w:szCs w:val="24"/>
        </w:rPr>
        <w:t>две десятых</w:t>
      </w:r>
      <w:r w:rsidRPr="00BF114F">
        <w:rPr>
          <w:sz w:val="24"/>
          <w:szCs w:val="24"/>
        </w:rPr>
        <w:t xml:space="preserve"> процента) от суммы задержанного/просроченного платежа за каждый день просрочки, но не более 5% (Пяти процентов) от суммы просроченного платежа.</w:t>
      </w:r>
    </w:p>
    <w:p w14:paraId="3A60FAFF" w14:textId="77777777" w:rsidR="001339C0" w:rsidRDefault="001339C0" w:rsidP="00A769C1">
      <w:pPr>
        <w:numPr>
          <w:ilvl w:val="1"/>
          <w:numId w:val="29"/>
        </w:numPr>
        <w:tabs>
          <w:tab w:val="left" w:pos="840"/>
          <w:tab w:val="num" w:pos="1134"/>
          <w:tab w:val="left" w:pos="1418"/>
        </w:tabs>
        <w:spacing w:before="120"/>
        <w:ind w:left="0" w:firstLine="567"/>
        <w:rPr>
          <w:sz w:val="24"/>
          <w:szCs w:val="24"/>
        </w:rPr>
      </w:pPr>
      <w:r w:rsidRPr="00BF114F">
        <w:rPr>
          <w:sz w:val="24"/>
          <w:szCs w:val="24"/>
        </w:rPr>
        <w:t xml:space="preserve">Каждая Сторона должна исполнить свои обязательства надлежащим образом, оказывая другой Стороне всевозможное содействие в исполнение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14:paraId="07A269AF" w14:textId="77777777" w:rsidR="008B4A4A" w:rsidRPr="00B50961" w:rsidRDefault="008B4A4A" w:rsidP="00A769C1">
      <w:pPr>
        <w:numPr>
          <w:ilvl w:val="1"/>
          <w:numId w:val="29"/>
        </w:numPr>
        <w:tabs>
          <w:tab w:val="left" w:pos="840"/>
          <w:tab w:val="num" w:pos="1134"/>
          <w:tab w:val="left" w:pos="1418"/>
        </w:tabs>
        <w:spacing w:before="120"/>
        <w:ind w:left="0" w:firstLine="567"/>
        <w:rPr>
          <w:sz w:val="24"/>
          <w:szCs w:val="24"/>
        </w:rPr>
      </w:pPr>
      <w:r w:rsidRPr="00B50961">
        <w:rPr>
          <w:sz w:val="24"/>
          <w:szCs w:val="24"/>
        </w:rPr>
        <w:t xml:space="preserve">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 </w:t>
      </w:r>
    </w:p>
    <w:p w14:paraId="7CBD1259" w14:textId="77777777" w:rsidR="008B4A4A" w:rsidRPr="00B50961" w:rsidRDefault="008B4A4A" w:rsidP="00A769C1">
      <w:pPr>
        <w:numPr>
          <w:ilvl w:val="1"/>
          <w:numId w:val="29"/>
        </w:numPr>
        <w:tabs>
          <w:tab w:val="left" w:pos="840"/>
          <w:tab w:val="num" w:pos="1134"/>
          <w:tab w:val="left" w:pos="1418"/>
        </w:tabs>
        <w:spacing w:before="120"/>
        <w:ind w:left="0" w:firstLine="567"/>
        <w:rPr>
          <w:sz w:val="24"/>
          <w:szCs w:val="24"/>
        </w:rPr>
      </w:pPr>
      <w:r w:rsidRPr="00B50961">
        <w:rPr>
          <w:sz w:val="24"/>
          <w:szCs w:val="24"/>
        </w:rPr>
        <w:t>Возмещение убытков, уплата неустойки/пени не освобождает Стороны от исполнения принятых по Договору обязательств.</w:t>
      </w:r>
    </w:p>
    <w:p w14:paraId="7C75CDE0" w14:textId="77777777" w:rsidR="008B4A4A" w:rsidRPr="00B50961" w:rsidRDefault="008B4A4A" w:rsidP="00A769C1">
      <w:pPr>
        <w:numPr>
          <w:ilvl w:val="1"/>
          <w:numId w:val="29"/>
        </w:numPr>
        <w:tabs>
          <w:tab w:val="left" w:pos="840"/>
          <w:tab w:val="num" w:pos="1134"/>
          <w:tab w:val="left" w:pos="1418"/>
        </w:tabs>
        <w:spacing w:before="120"/>
        <w:ind w:left="0" w:firstLine="567"/>
        <w:rPr>
          <w:sz w:val="24"/>
          <w:szCs w:val="24"/>
        </w:rPr>
      </w:pPr>
      <w:r w:rsidRPr="00B50961">
        <w:rPr>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14:paraId="4E67F9CB" w14:textId="77777777" w:rsidR="008B4A4A" w:rsidRPr="00B50961" w:rsidRDefault="008B4A4A" w:rsidP="007D743E">
      <w:pPr>
        <w:tabs>
          <w:tab w:val="left" w:pos="1418"/>
        </w:tabs>
        <w:spacing w:before="120"/>
        <w:ind w:firstLine="709"/>
        <w:jc w:val="left"/>
        <w:rPr>
          <w:sz w:val="24"/>
          <w:szCs w:val="24"/>
        </w:rPr>
      </w:pPr>
    </w:p>
    <w:p w14:paraId="05E6BE7C" w14:textId="77777777" w:rsidR="008B4A4A" w:rsidRPr="00103A55" w:rsidRDefault="008B4A4A" w:rsidP="00572115">
      <w:pPr>
        <w:pStyle w:val="2"/>
        <w:rPr>
          <w:rFonts w:eastAsia="Times New Roman"/>
        </w:rPr>
      </w:pPr>
      <w:bookmarkStart w:id="115" w:name="_Toc275783204"/>
      <w:bookmarkStart w:id="116" w:name="_Toc390872373"/>
      <w:bookmarkStart w:id="117" w:name="_Toc398644560"/>
      <w:r w:rsidRPr="00103A55">
        <w:rPr>
          <w:rFonts w:eastAsia="Times New Roman"/>
        </w:rPr>
        <w:lastRenderedPageBreak/>
        <w:t>СТАТЬЯ 2</w:t>
      </w:r>
      <w:r w:rsidR="001A3DBA" w:rsidRPr="00103A55">
        <w:rPr>
          <w:rFonts w:eastAsia="Times New Roman"/>
        </w:rPr>
        <w:t>7</w:t>
      </w:r>
      <w:r w:rsidR="00103A55" w:rsidRPr="00103A55">
        <w:rPr>
          <w:rFonts w:eastAsia="Times New Roman"/>
        </w:rPr>
        <w:t xml:space="preserve">. </w:t>
      </w:r>
      <w:r w:rsidRPr="00103A55">
        <w:rPr>
          <w:rFonts w:eastAsia="Times New Roman"/>
        </w:rPr>
        <w:t>Патентные права и условия конфиденциальности</w:t>
      </w:r>
      <w:bookmarkEnd w:id="115"/>
      <w:bookmarkEnd w:id="116"/>
      <w:bookmarkEnd w:id="117"/>
    </w:p>
    <w:p w14:paraId="00265771" w14:textId="77777777" w:rsidR="008B4A4A" w:rsidRPr="00103A55" w:rsidRDefault="008B4A4A" w:rsidP="00203FF2">
      <w:pPr>
        <w:pStyle w:val="af7"/>
        <w:numPr>
          <w:ilvl w:val="1"/>
          <w:numId w:val="30"/>
        </w:numPr>
        <w:tabs>
          <w:tab w:val="left" w:pos="1134"/>
          <w:tab w:val="num" w:pos="2134"/>
        </w:tabs>
        <w:spacing w:before="120"/>
        <w:ind w:left="0" w:firstLine="567"/>
        <w:jc w:val="both"/>
        <w:rPr>
          <w:rFonts w:ascii="Times New Roman" w:hAnsi="Times New Roman"/>
          <w:sz w:val="24"/>
          <w:szCs w:val="24"/>
        </w:rPr>
      </w:pPr>
      <w:r w:rsidRPr="00103A55">
        <w:rPr>
          <w:rFonts w:ascii="Times New Roman" w:hAnsi="Times New Roman"/>
          <w:sz w:val="24"/>
          <w:szCs w:val="24"/>
        </w:rPr>
        <w:t>При исполнении своих обязательств по настоящему Договору каждая из Сторон в порядке и на условиях, предусмотренных настоящим Договором, может передать информацию, составляющую коммерческую тайну, либо персональные данные физических лиц (далее - Информация), другой Стороне (далее – Получающая Сторона), а Получающая Сторона обязана использовать полученную Информацию в порядке и на условиях, предусмотренных настоящим Договором.</w:t>
      </w:r>
    </w:p>
    <w:p w14:paraId="59F54CF6" w14:textId="77777777" w:rsidR="008B4A4A" w:rsidRPr="00103A55" w:rsidRDefault="008B4A4A" w:rsidP="00203FF2">
      <w:pPr>
        <w:tabs>
          <w:tab w:val="left" w:pos="1134"/>
        </w:tabs>
        <w:spacing w:before="120"/>
        <w:ind w:firstLine="567"/>
        <w:rPr>
          <w:sz w:val="24"/>
          <w:szCs w:val="24"/>
        </w:rPr>
      </w:pPr>
      <w:r w:rsidRPr="00103A55">
        <w:rPr>
          <w:sz w:val="24"/>
          <w:szCs w:val="24"/>
        </w:rPr>
        <w:t>Информация Стороны (далее – Раскрывающая Сторона), может быть предоставлена Получающей Стороне, уполномоченным ею лицам в устной форме, или путем предоставления доступа к документам, содержащим Информацию, или путем передачи документов, содержащих Информацию, либо путем передачи Информации или предоставления доступа к Информации в электронной форме.</w:t>
      </w:r>
    </w:p>
    <w:p w14:paraId="32965B14"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По каждому факту предоставления доступа к документам, содержащим Информацию, или передачи документов, содержащих Информацию Получающей Стороне Сторонами непосредственно после предоставления доступа к документам, содержащим Информацию, или передачи документов, содержащих Информацию должен подписываться Акт в двух экземплярах (по одному для каждой из Сторон). По каждому факту предоставления Информации в устной форме должен подписываться Протокол встречи.</w:t>
      </w:r>
    </w:p>
    <w:p w14:paraId="4D30CABB"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Вся Информация, составляющая коммерческую тайну, передаваемая в письменной форме, должна быть помечена грифом «Коммерческая тайна» с указанием Раскрывающей Стороны (ее реквизитов).</w:t>
      </w:r>
    </w:p>
    <w:p w14:paraId="63DE582D"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В случае, если в составе передаваемой Информации содержится информация, составляющая коммерческую тайну третьих лиц, либо персональные данные физических лиц, Раскрывающая Сторона гарантирует Получающей Стороне что она обладает необходимыми правами на передачу такой Информации и обязуется обеспечить соблюдение прав третьих лиц, а также соблюсти все требования применимого законодательства, необходимые для правомерной передачи такой Информации Получающей Стороне по настоящему Договору.</w:t>
      </w:r>
    </w:p>
    <w:p w14:paraId="63E993EE"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В отношении передаваемой Информации, составляющей коммерческую тайну, Раскрывающая Сторона предоставляет на срок действия настоящего Договора Получающей Стороне неисключительное право использования такой Информации в целях и пределах, необходимых для исполнения Получающей Стороной своих обязательств по настоящему Договору, с ограничениями, установленными настоящим Договором.</w:t>
      </w:r>
    </w:p>
    <w:p w14:paraId="12DD0CA5"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Информация, составляющая персональные данные физических лиц, может использоваться Получающей Стороной исключительно для исполнения своих обязательств по настоящему Договору.</w:t>
      </w:r>
    </w:p>
    <w:p w14:paraId="453AE118"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Получающая Сторона должна обеспечить соблюдение режима конфиденциальности в отношении Информации, не разглашать, не копировать, не воспроизводить и не передавать Информацию любому третьему лицу, а также не использовать Информацию иным образом в целях, отличных от предусмотренных настоящим Договором, в том числе предпринять необходимые организационные и технические меры, обеспечивающие защиту Информации от неправомерного или случайного доступа к ней, уничтожения, изменения, блокирования, копирования, распространения, а также от иных неправомерных действий.</w:t>
      </w:r>
    </w:p>
    <w:p w14:paraId="7EDA36AC"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Получающая Сторона имеет право передать Информацию третьим лицам при условии предварительного письменного согласия на это Раскрывающей Стороны. За действия третьих лиц по соблюдению режима коммерческой тайны либо конфиденциальности персональных данных в отношении Информации отвечает Получающая Сторона.</w:t>
      </w:r>
    </w:p>
    <w:p w14:paraId="14706657"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lastRenderedPageBreak/>
        <w:t>Получающая Сторона вправе предоставить органам государственной власти соответствующего государства Информацию без предварительного письменного согласия Раскрывающей Стороны Информации только в случаях, когда это прямо предусмотрено законодательством соответствующего государства, в отношении этих органов. В таких случаях Получающая Сторона обязана:</w:t>
      </w:r>
    </w:p>
    <w:p w14:paraId="3712C2D7"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предпринять все разумные усилия для уведомления Раскрывающей Стороны до момента раскрытия такой Информации о предполагаемой форме, сроке, характере и цели такого раскрытия, или (если это невозможно) уведомить Раскрывающую Сторону обо всех обстоятельствах такого раскрытия незамедлительно после такого раскрытия;</w:t>
      </w:r>
    </w:p>
    <w:p w14:paraId="65C98486"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не позднее дня, следующего за днем получения Получающей Стороной от органов государственной власти соответствующего государства, запроса (требования), в том числе устного, о предоставлении Информации, предоставить полную информацию об этом запросе (требовании), в том числе его копию, Раскрывающей Стороне;</w:t>
      </w:r>
    </w:p>
    <w:p w14:paraId="7EEE0163"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не позднее дня, следующего за днем предоставления Получающей Стороной органам государственной власти соответствующего государства Информации предоставить Раскрывающей Стороне полный перечень Информации, предоставленной этим органам государственной власти.</w:t>
      </w:r>
    </w:p>
    <w:p w14:paraId="0BB824B6"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Требования настоящего Договора в отношении Информации, составляющей коммерческую тайну, прекращают действовать:</w:t>
      </w:r>
    </w:p>
    <w:p w14:paraId="32650367"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через 5 (пять)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w:t>
      </w:r>
    </w:p>
    <w:p w14:paraId="6840637A"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по заключении Сторонами соглашения, содержащего положения, заменяющие положения настоящего Договора в отношении Информации; или</w:t>
      </w:r>
    </w:p>
    <w:p w14:paraId="09353017"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по письменному согласованию Сторон.</w:t>
      </w:r>
    </w:p>
    <w:p w14:paraId="5882A3FE"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Требования настоящего Договора в отношении соблюдения режима конфиденциальности Информации, составляющей персональные данные, действуют бессрочно.</w:t>
      </w:r>
    </w:p>
    <w:p w14:paraId="26DA259C"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Получающая Сторона обязана в течение 5 (пяти) календарных дней со дня прекращения действия, в том числе расторжения, по какой-либо причине настоящего Договора, или при получении в любое время письменного запроса Раскрывающей Стороны; или принятия решения о реорганизации или ликвидации Раскрывающей Стороны уничтожить или передать Раскрывающей Стороне все имеющиеся у Получающей Стороны документы или любые другие материалы, содержащие Информацию, в том числе копии таких материалов и удалить Информацию из любых носителей данных, в том числе компьютеров или другой аппаратуры, содержащей Информацию,</w:t>
      </w:r>
    </w:p>
    <w:p w14:paraId="19E19F73"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Раскрывающая Сторона имеет право получить документальное подтверждение уничтожения Информации, надлежащим образом заверенное уполномоченным лицом Получающей Стороны, контролирующим этот процесс.</w:t>
      </w:r>
    </w:p>
    <w:p w14:paraId="7FAEC714" w14:textId="77777777" w:rsidR="008B4A4A" w:rsidRPr="00103A55" w:rsidRDefault="008B4A4A" w:rsidP="00203FF2">
      <w:pPr>
        <w:pStyle w:val="af7"/>
        <w:numPr>
          <w:ilvl w:val="1"/>
          <w:numId w:val="30"/>
        </w:numPr>
        <w:tabs>
          <w:tab w:val="left" w:pos="1134"/>
          <w:tab w:val="num" w:pos="2134"/>
        </w:tabs>
        <w:spacing w:before="120"/>
        <w:ind w:left="0" w:firstLine="567"/>
        <w:jc w:val="both"/>
        <w:rPr>
          <w:rFonts w:ascii="Times New Roman" w:hAnsi="Times New Roman"/>
          <w:sz w:val="24"/>
          <w:szCs w:val="24"/>
        </w:rPr>
      </w:pPr>
      <w:r w:rsidRPr="00103A55">
        <w:rPr>
          <w:rFonts w:ascii="Times New Roman" w:hAnsi="Times New Roman"/>
          <w:sz w:val="24"/>
          <w:szCs w:val="24"/>
        </w:rPr>
        <w:t xml:space="preserve">В течение Срока выполнения Работ или после их завершения Сторона, причинившая ущерб другой Стороне, возникший по причине какого-либо нарушения патентного или авторского права, товарной марки или названий, полностью возмещает его по всем расходам и затратам, претензиям, искам. </w:t>
      </w:r>
    </w:p>
    <w:p w14:paraId="6F185554"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 xml:space="preserve">Если Заказчику со стороны третьих лиц будут предъявлены какие-либо претензии, связанные с нарушением патентного или авторского права, товарной марки или названий, Подрядчик обязуется возместить Заказчику все расходы и убытки, причиненные в связи с нарушением этих прав. </w:t>
      </w:r>
    </w:p>
    <w:p w14:paraId="138E7C84" w14:textId="77777777" w:rsidR="008B4A4A" w:rsidRPr="00103A55" w:rsidRDefault="008B4A4A" w:rsidP="007D743E">
      <w:pPr>
        <w:tabs>
          <w:tab w:val="left" w:pos="1134"/>
          <w:tab w:val="left" w:pos="1418"/>
        </w:tabs>
        <w:spacing w:before="120"/>
        <w:ind w:firstLine="567"/>
        <w:jc w:val="left"/>
        <w:rPr>
          <w:sz w:val="24"/>
          <w:szCs w:val="24"/>
        </w:rPr>
      </w:pPr>
    </w:p>
    <w:p w14:paraId="5C4B9750" w14:textId="77777777" w:rsidR="008B4A4A" w:rsidRPr="00103A55" w:rsidRDefault="008B4A4A" w:rsidP="00572115">
      <w:pPr>
        <w:pStyle w:val="2"/>
        <w:rPr>
          <w:rFonts w:eastAsia="Times New Roman"/>
        </w:rPr>
      </w:pPr>
      <w:bookmarkStart w:id="118" w:name="_Toc275783205"/>
      <w:bookmarkStart w:id="119" w:name="_Toc390872374"/>
      <w:bookmarkStart w:id="120" w:name="_Toc398644561"/>
      <w:r w:rsidRPr="00103A55">
        <w:rPr>
          <w:rFonts w:eastAsia="Times New Roman"/>
        </w:rPr>
        <w:t>СТАТЬЯ 2</w:t>
      </w:r>
      <w:r w:rsidR="001A3DBA" w:rsidRPr="00103A55">
        <w:rPr>
          <w:rFonts w:eastAsia="Times New Roman"/>
        </w:rPr>
        <w:t>8</w:t>
      </w:r>
      <w:r w:rsidRPr="00103A55">
        <w:rPr>
          <w:rFonts w:eastAsia="Times New Roman"/>
        </w:rPr>
        <w:t>.</w:t>
      </w:r>
      <w:r w:rsidR="00BF114F" w:rsidRPr="00103A55">
        <w:rPr>
          <w:rFonts w:eastAsia="Times New Roman"/>
        </w:rPr>
        <w:t xml:space="preserve"> </w:t>
      </w:r>
      <w:r w:rsidRPr="00103A55">
        <w:rPr>
          <w:rFonts w:eastAsia="Times New Roman"/>
        </w:rPr>
        <w:t>Форс-мажорные обстоятельства</w:t>
      </w:r>
      <w:bookmarkEnd w:id="118"/>
      <w:bookmarkEnd w:id="119"/>
      <w:bookmarkEnd w:id="120"/>
    </w:p>
    <w:p w14:paraId="5AF8BD37" w14:textId="77777777" w:rsidR="008B4A4A" w:rsidRPr="00103A55" w:rsidRDefault="001A3DBA" w:rsidP="00EF4020">
      <w:pPr>
        <w:tabs>
          <w:tab w:val="left" w:pos="1134"/>
          <w:tab w:val="left" w:pos="1418"/>
        </w:tabs>
        <w:spacing w:before="120"/>
        <w:ind w:firstLine="567"/>
        <w:rPr>
          <w:sz w:val="24"/>
          <w:szCs w:val="24"/>
        </w:rPr>
      </w:pPr>
      <w:r w:rsidRPr="00103A55">
        <w:rPr>
          <w:sz w:val="24"/>
          <w:szCs w:val="24"/>
        </w:rPr>
        <w:t>28.1</w:t>
      </w:r>
      <w:r w:rsidR="007D743E">
        <w:rPr>
          <w:sz w:val="24"/>
          <w:szCs w:val="24"/>
        </w:rPr>
        <w:t xml:space="preserve">. </w:t>
      </w:r>
      <w:r w:rsidR="008B4A4A" w:rsidRPr="00103A55">
        <w:rPr>
          <w:sz w:val="24"/>
          <w:szCs w:val="24"/>
        </w:rPr>
        <w:t>Стороны не несут ответственности за неисполнение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w:t>
      </w:r>
      <w:r w:rsidR="00467353" w:rsidRPr="00103A55">
        <w:rPr>
          <w:sz w:val="24"/>
          <w:szCs w:val="24"/>
        </w:rPr>
        <w:t xml:space="preserve">, в </w:t>
      </w:r>
      <w:proofErr w:type="spellStart"/>
      <w:r w:rsidR="00467353" w:rsidRPr="00103A55">
        <w:rPr>
          <w:sz w:val="24"/>
          <w:szCs w:val="24"/>
        </w:rPr>
        <w:t>т.ч</w:t>
      </w:r>
      <w:proofErr w:type="spellEnd"/>
      <w:r w:rsidR="00467353" w:rsidRPr="00103A55">
        <w:rPr>
          <w:sz w:val="24"/>
          <w:szCs w:val="24"/>
        </w:rPr>
        <w:t>. аномальные погодные условия</w:t>
      </w:r>
      <w:r w:rsidR="008B4A4A" w:rsidRPr="00103A55">
        <w:rPr>
          <w:sz w:val="24"/>
          <w:szCs w:val="24"/>
        </w:rPr>
        <w:t>,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14:paraId="137FC911" w14:textId="77777777" w:rsidR="008B4A4A" w:rsidRPr="00103A55" w:rsidRDefault="008B4A4A" w:rsidP="00EF4020">
      <w:pPr>
        <w:pStyle w:val="af7"/>
        <w:numPr>
          <w:ilvl w:val="1"/>
          <w:numId w:val="31"/>
        </w:numPr>
        <w:tabs>
          <w:tab w:val="left" w:pos="1134"/>
        </w:tabs>
        <w:spacing w:before="120" w:line="240" w:lineRule="auto"/>
        <w:ind w:left="0" w:firstLine="567"/>
        <w:jc w:val="both"/>
        <w:rPr>
          <w:rFonts w:ascii="Times New Roman" w:hAnsi="Times New Roman"/>
          <w:sz w:val="24"/>
          <w:szCs w:val="24"/>
        </w:rPr>
      </w:pPr>
      <w:r w:rsidRPr="00103A55">
        <w:rPr>
          <w:rFonts w:ascii="Times New Roman" w:hAnsi="Times New Roman"/>
          <w:sz w:val="24"/>
          <w:szCs w:val="24"/>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28513BBD" w14:textId="77777777" w:rsidR="008B4A4A" w:rsidRPr="00103A55" w:rsidRDefault="008B4A4A" w:rsidP="00EF4020">
      <w:pPr>
        <w:pStyle w:val="af7"/>
        <w:numPr>
          <w:ilvl w:val="1"/>
          <w:numId w:val="31"/>
        </w:numPr>
        <w:tabs>
          <w:tab w:val="left" w:pos="840"/>
          <w:tab w:val="left" w:pos="1134"/>
        </w:tabs>
        <w:spacing w:before="120" w:line="240" w:lineRule="auto"/>
        <w:ind w:left="0" w:firstLine="567"/>
        <w:jc w:val="both"/>
        <w:rPr>
          <w:rFonts w:ascii="Times New Roman" w:hAnsi="Times New Roman"/>
          <w:sz w:val="24"/>
          <w:szCs w:val="24"/>
        </w:rPr>
      </w:pPr>
      <w:r w:rsidRPr="00103A55">
        <w:rPr>
          <w:rFonts w:ascii="Times New Roman" w:hAnsi="Times New Roman"/>
          <w:sz w:val="24"/>
          <w:szCs w:val="24"/>
        </w:rPr>
        <w:t>В случае если продолжительность Форс-мажорных Обстоятельств превышает 30 дней настоящий Договор может быть расторгнут по письменному заявлению любой из Сторон.</w:t>
      </w:r>
    </w:p>
    <w:p w14:paraId="4F6D7BBB" w14:textId="77777777" w:rsidR="008B4A4A" w:rsidRPr="00103A55" w:rsidRDefault="008B4A4A" w:rsidP="00EF4020">
      <w:pPr>
        <w:numPr>
          <w:ilvl w:val="1"/>
          <w:numId w:val="31"/>
        </w:numPr>
        <w:tabs>
          <w:tab w:val="left" w:pos="840"/>
          <w:tab w:val="left" w:pos="1134"/>
        </w:tabs>
        <w:spacing w:before="120"/>
        <w:ind w:left="0" w:firstLine="567"/>
        <w:rPr>
          <w:sz w:val="24"/>
          <w:szCs w:val="24"/>
        </w:rPr>
      </w:pPr>
      <w:r w:rsidRPr="00103A55">
        <w:rPr>
          <w:sz w:val="24"/>
          <w:szCs w:val="24"/>
        </w:rPr>
        <w:t>Несмотря на наступление Форс-мажорных Обстоятельств, перед расторжением настоящего Договора вследствие Форс-мажорных Обстоятельств Стороны осуществляют окончательные взаиморасчеты.</w:t>
      </w:r>
    </w:p>
    <w:p w14:paraId="36308602" w14:textId="77777777" w:rsidR="008B4A4A" w:rsidRPr="00103A55" w:rsidRDefault="008B4A4A" w:rsidP="00EF4020">
      <w:pPr>
        <w:numPr>
          <w:ilvl w:val="1"/>
          <w:numId w:val="31"/>
        </w:numPr>
        <w:tabs>
          <w:tab w:val="left" w:pos="840"/>
          <w:tab w:val="left" w:pos="1134"/>
        </w:tabs>
        <w:spacing w:before="120"/>
        <w:ind w:left="0" w:firstLine="567"/>
        <w:rPr>
          <w:sz w:val="24"/>
          <w:szCs w:val="24"/>
        </w:rPr>
      </w:pPr>
      <w:r w:rsidRPr="00103A55">
        <w:rPr>
          <w:sz w:val="24"/>
          <w:szCs w:val="24"/>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7E91C2BB" w14:textId="77777777" w:rsidR="008B4A4A" w:rsidRPr="00103A55" w:rsidRDefault="008B4A4A" w:rsidP="007D743E">
      <w:pPr>
        <w:tabs>
          <w:tab w:val="left" w:pos="1134"/>
          <w:tab w:val="left" w:pos="1418"/>
        </w:tabs>
        <w:spacing w:before="120"/>
        <w:ind w:firstLine="567"/>
        <w:jc w:val="left"/>
        <w:rPr>
          <w:sz w:val="24"/>
          <w:szCs w:val="24"/>
        </w:rPr>
      </w:pPr>
    </w:p>
    <w:p w14:paraId="38E86F21" w14:textId="77777777" w:rsidR="008B4A4A" w:rsidRPr="00103A55" w:rsidRDefault="008B4A4A" w:rsidP="00EA39A2">
      <w:pPr>
        <w:pStyle w:val="2"/>
        <w:rPr>
          <w:rFonts w:eastAsia="Times New Roman"/>
        </w:rPr>
      </w:pPr>
      <w:bookmarkStart w:id="121" w:name="_Toc275783206"/>
      <w:bookmarkStart w:id="122" w:name="_Toc390872375"/>
      <w:bookmarkStart w:id="123" w:name="_Toc398644562"/>
      <w:r w:rsidRPr="00103A55">
        <w:rPr>
          <w:rFonts w:eastAsia="Times New Roman"/>
        </w:rPr>
        <w:t xml:space="preserve">СТАТЬЯ </w:t>
      </w:r>
      <w:r w:rsidR="001A3DBA" w:rsidRPr="00103A55">
        <w:rPr>
          <w:rFonts w:eastAsia="Times New Roman"/>
        </w:rPr>
        <w:t>29</w:t>
      </w:r>
      <w:r w:rsidR="00E56C23">
        <w:rPr>
          <w:rFonts w:eastAsia="Times New Roman"/>
        </w:rPr>
        <w:t xml:space="preserve">. </w:t>
      </w:r>
      <w:r w:rsidRPr="00103A55">
        <w:rPr>
          <w:rFonts w:eastAsia="Times New Roman"/>
        </w:rPr>
        <w:t>Урегулирование споров. Арбитраж</w:t>
      </w:r>
      <w:bookmarkEnd w:id="121"/>
      <w:bookmarkEnd w:id="122"/>
      <w:bookmarkEnd w:id="123"/>
    </w:p>
    <w:p w14:paraId="47FC0DBE" w14:textId="77777777" w:rsidR="008B4A4A" w:rsidRPr="00103A55" w:rsidRDefault="008B4A4A" w:rsidP="005B5387">
      <w:pPr>
        <w:pStyle w:val="af7"/>
        <w:numPr>
          <w:ilvl w:val="1"/>
          <w:numId w:val="32"/>
        </w:numPr>
        <w:tabs>
          <w:tab w:val="left" w:pos="1134"/>
          <w:tab w:val="num" w:pos="2119"/>
        </w:tabs>
        <w:spacing w:before="120"/>
        <w:ind w:left="0" w:firstLine="567"/>
        <w:jc w:val="both"/>
        <w:rPr>
          <w:rFonts w:ascii="Times New Roman" w:hAnsi="Times New Roman"/>
          <w:sz w:val="24"/>
          <w:szCs w:val="24"/>
        </w:rPr>
      </w:pPr>
      <w:r w:rsidRPr="00103A55">
        <w:rPr>
          <w:rFonts w:ascii="Times New Roman" w:hAnsi="Times New Roman"/>
          <w:sz w:val="24"/>
          <w:szCs w:val="24"/>
        </w:rPr>
        <w:t>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 даты их поступления.</w:t>
      </w:r>
    </w:p>
    <w:p w14:paraId="2BA81A2D" w14:textId="77777777" w:rsidR="008B4A4A" w:rsidRPr="00103A55" w:rsidRDefault="008B4A4A" w:rsidP="005B5387">
      <w:pPr>
        <w:pStyle w:val="af7"/>
        <w:numPr>
          <w:ilvl w:val="1"/>
          <w:numId w:val="32"/>
        </w:numPr>
        <w:tabs>
          <w:tab w:val="left" w:pos="1134"/>
          <w:tab w:val="num" w:pos="2119"/>
        </w:tabs>
        <w:spacing w:before="120"/>
        <w:ind w:left="0" w:firstLine="567"/>
        <w:jc w:val="both"/>
        <w:rPr>
          <w:rFonts w:ascii="Times New Roman" w:hAnsi="Times New Roman"/>
          <w:sz w:val="24"/>
          <w:szCs w:val="24"/>
        </w:rPr>
      </w:pPr>
      <w:r w:rsidRPr="00103A55">
        <w:rPr>
          <w:rFonts w:ascii="Times New Roman" w:hAnsi="Times New Roman"/>
          <w:sz w:val="24"/>
          <w:szCs w:val="24"/>
        </w:rPr>
        <w:t xml:space="preserve">При не урегулировании споров и разногласий путем переговоров с применением претензионного порядка, они подлежат разрешению в Арбитражном </w:t>
      </w:r>
      <w:bookmarkStart w:id="124" w:name="ТекстовоеПоле42"/>
      <w:r w:rsidRPr="00103A55">
        <w:rPr>
          <w:rFonts w:ascii="Times New Roman" w:hAnsi="Times New Roman"/>
          <w:noProof/>
          <w:sz w:val="24"/>
          <w:szCs w:val="24"/>
        </w:rPr>
        <w:t xml:space="preserve">суде </w:t>
      </w:r>
      <w:r w:rsidR="00467353" w:rsidRPr="00103A55">
        <w:rPr>
          <w:rFonts w:ascii="Times New Roman" w:hAnsi="Times New Roman"/>
          <w:noProof/>
          <w:sz w:val="24"/>
          <w:szCs w:val="24"/>
        </w:rPr>
        <w:t>Красноярского края</w:t>
      </w:r>
      <w:r w:rsidRPr="00103A55">
        <w:rPr>
          <w:rFonts w:ascii="Times New Roman" w:hAnsi="Times New Roman"/>
          <w:noProof/>
          <w:sz w:val="24"/>
          <w:szCs w:val="24"/>
        </w:rPr>
        <w:t>.</w:t>
      </w:r>
      <w:bookmarkEnd w:id="124"/>
    </w:p>
    <w:p w14:paraId="1EF40783" w14:textId="77777777" w:rsidR="008B4A4A" w:rsidRPr="00103A55" w:rsidRDefault="008B4A4A" w:rsidP="00A808FB">
      <w:pPr>
        <w:pStyle w:val="2"/>
        <w:rPr>
          <w:rFonts w:eastAsia="Times New Roman"/>
        </w:rPr>
      </w:pPr>
      <w:bookmarkStart w:id="125" w:name="_Toc275783207"/>
      <w:bookmarkStart w:id="126" w:name="_Toc390872376"/>
      <w:bookmarkStart w:id="127" w:name="_Toc398644563"/>
      <w:r w:rsidRPr="00103A55">
        <w:rPr>
          <w:rFonts w:eastAsia="Times New Roman"/>
        </w:rPr>
        <w:t>СТАТЬЯ 3</w:t>
      </w:r>
      <w:r w:rsidR="001A3DBA" w:rsidRPr="00103A55">
        <w:rPr>
          <w:rFonts w:eastAsia="Times New Roman"/>
        </w:rPr>
        <w:t>0</w:t>
      </w:r>
      <w:r w:rsidRPr="00103A55">
        <w:rPr>
          <w:rFonts w:eastAsia="Times New Roman"/>
        </w:rPr>
        <w:t>.</w:t>
      </w:r>
      <w:r w:rsidR="007D743E">
        <w:rPr>
          <w:rFonts w:eastAsia="Times New Roman"/>
        </w:rPr>
        <w:t xml:space="preserve"> </w:t>
      </w:r>
      <w:r w:rsidRPr="00103A55">
        <w:rPr>
          <w:rFonts w:eastAsia="Times New Roman"/>
        </w:rPr>
        <w:t>Расторжение Договора</w:t>
      </w:r>
      <w:bookmarkEnd w:id="125"/>
      <w:bookmarkEnd w:id="126"/>
      <w:bookmarkEnd w:id="127"/>
    </w:p>
    <w:p w14:paraId="12D0F5A6" w14:textId="77777777" w:rsidR="008B4A4A" w:rsidRPr="002A6DCF" w:rsidRDefault="008B4A4A" w:rsidP="00FC0945">
      <w:pPr>
        <w:pStyle w:val="af7"/>
        <w:widowControl w:val="0"/>
        <w:numPr>
          <w:ilvl w:val="1"/>
          <w:numId w:val="33"/>
        </w:numPr>
        <w:tabs>
          <w:tab w:val="left" w:pos="1134"/>
          <w:tab w:val="num" w:pos="1418"/>
        </w:tabs>
        <w:spacing w:before="120"/>
        <w:ind w:left="0" w:firstLine="567"/>
        <w:jc w:val="both"/>
        <w:rPr>
          <w:rFonts w:ascii="Times New Roman" w:hAnsi="Times New Roman"/>
          <w:sz w:val="24"/>
          <w:szCs w:val="24"/>
        </w:rPr>
      </w:pPr>
      <w:r w:rsidRPr="002A6DCF">
        <w:rPr>
          <w:rFonts w:ascii="Times New Roman" w:hAnsi="Times New Roman"/>
          <w:sz w:val="24"/>
          <w:szCs w:val="24"/>
        </w:rPr>
        <w:t>Заказчик вправе отказаться от исполнения Договора в одностороннем порядке, уведомив об этом Подрядчика в письменном виде, в случаях:</w:t>
      </w:r>
    </w:p>
    <w:p w14:paraId="756C9899" w14:textId="67CE500B" w:rsidR="008B4A4A" w:rsidRPr="002A6DCF" w:rsidRDefault="008B4A4A" w:rsidP="00FC0945">
      <w:pPr>
        <w:pStyle w:val="af7"/>
        <w:widowControl w:val="0"/>
        <w:numPr>
          <w:ilvl w:val="2"/>
          <w:numId w:val="64"/>
        </w:numPr>
        <w:tabs>
          <w:tab w:val="left" w:pos="426"/>
          <w:tab w:val="left" w:pos="1134"/>
          <w:tab w:val="num" w:pos="1418"/>
          <w:tab w:val="num" w:pos="2826"/>
        </w:tabs>
        <w:spacing w:before="120"/>
        <w:ind w:left="0" w:firstLine="567"/>
        <w:jc w:val="both"/>
        <w:rPr>
          <w:rFonts w:ascii="Times New Roman" w:hAnsi="Times New Roman"/>
          <w:sz w:val="24"/>
          <w:szCs w:val="24"/>
        </w:rPr>
      </w:pPr>
      <w:r w:rsidRPr="002A6DCF">
        <w:rPr>
          <w:rFonts w:ascii="Times New Roman" w:hAnsi="Times New Roman"/>
          <w:sz w:val="24"/>
          <w:szCs w:val="24"/>
        </w:rPr>
        <w:t xml:space="preserve">Когда Подрядчик трижды допустил нарушение сроков выполнения Работ, </w:t>
      </w:r>
      <w:r w:rsidRPr="002A6DCF">
        <w:rPr>
          <w:rFonts w:ascii="Times New Roman" w:hAnsi="Times New Roman"/>
          <w:sz w:val="24"/>
          <w:szCs w:val="24"/>
        </w:rPr>
        <w:lastRenderedPageBreak/>
        <w:t>установленных Графиком выполнения работ (Приложение №1) по независящим от Заказчика причинам;</w:t>
      </w:r>
    </w:p>
    <w:p w14:paraId="132C1E68" w14:textId="77777777" w:rsidR="008B4A4A" w:rsidRPr="002A6DCF" w:rsidRDefault="008B4A4A" w:rsidP="00FC0945">
      <w:pPr>
        <w:widowControl w:val="0"/>
        <w:numPr>
          <w:ilvl w:val="2"/>
          <w:numId w:val="64"/>
        </w:numPr>
        <w:tabs>
          <w:tab w:val="left" w:pos="1134"/>
        </w:tabs>
        <w:spacing w:before="120"/>
        <w:ind w:left="0" w:firstLine="567"/>
        <w:rPr>
          <w:sz w:val="24"/>
          <w:szCs w:val="24"/>
        </w:rPr>
      </w:pPr>
      <w:r w:rsidRPr="002A6DCF">
        <w:rPr>
          <w:sz w:val="24"/>
          <w:szCs w:val="24"/>
        </w:rPr>
        <w:t>Когда Подрядчик:</w:t>
      </w:r>
    </w:p>
    <w:p w14:paraId="1E973DB8" w14:textId="77777777" w:rsidR="008B4A4A" w:rsidRPr="002A6DCF" w:rsidRDefault="008B4A4A" w:rsidP="00FC0945">
      <w:pPr>
        <w:numPr>
          <w:ilvl w:val="0"/>
          <w:numId w:val="10"/>
        </w:numPr>
        <w:tabs>
          <w:tab w:val="num" w:pos="252"/>
          <w:tab w:val="left" w:pos="851"/>
          <w:tab w:val="num" w:pos="1418"/>
        </w:tabs>
        <w:spacing w:before="120"/>
        <w:ind w:left="0" w:firstLine="567"/>
        <w:rPr>
          <w:sz w:val="24"/>
          <w:szCs w:val="24"/>
        </w:rPr>
      </w:pPr>
      <w:r w:rsidRPr="002A6DCF">
        <w:rPr>
          <w:sz w:val="24"/>
          <w:szCs w:val="24"/>
        </w:rPr>
        <w:t xml:space="preserve">допускает задержку начала выполнения Работ более чем на 15 (пятнадцать) календарных дней по причинам, не зависящим от Заказчика; </w:t>
      </w:r>
    </w:p>
    <w:p w14:paraId="2B278FB1" w14:textId="77777777" w:rsidR="008B4A4A" w:rsidRPr="002A6DCF" w:rsidRDefault="008B4A4A" w:rsidP="00FC0945">
      <w:pPr>
        <w:numPr>
          <w:ilvl w:val="0"/>
          <w:numId w:val="10"/>
        </w:numPr>
        <w:tabs>
          <w:tab w:val="num" w:pos="252"/>
          <w:tab w:val="left" w:pos="851"/>
          <w:tab w:val="num" w:pos="1418"/>
        </w:tabs>
        <w:spacing w:before="120"/>
        <w:ind w:left="0" w:firstLine="567"/>
        <w:rPr>
          <w:sz w:val="24"/>
          <w:szCs w:val="24"/>
        </w:rPr>
      </w:pPr>
      <w:r w:rsidRPr="002A6DCF">
        <w:rPr>
          <w:sz w:val="24"/>
          <w:szCs w:val="24"/>
        </w:rPr>
        <w:t>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и Оборудование, предоставляемые и используемые Подрядчиком); и/или</w:t>
      </w:r>
    </w:p>
    <w:p w14:paraId="27C03698" w14:textId="77777777" w:rsidR="008B4A4A" w:rsidRPr="00103A55" w:rsidRDefault="008B4A4A" w:rsidP="00FC0945">
      <w:pPr>
        <w:numPr>
          <w:ilvl w:val="0"/>
          <w:numId w:val="10"/>
        </w:numPr>
        <w:tabs>
          <w:tab w:val="num" w:pos="252"/>
          <w:tab w:val="left" w:pos="851"/>
          <w:tab w:val="num" w:pos="1418"/>
        </w:tabs>
        <w:spacing w:before="120"/>
        <w:ind w:left="0" w:firstLine="567"/>
        <w:rPr>
          <w:sz w:val="24"/>
          <w:szCs w:val="24"/>
        </w:rPr>
      </w:pPr>
      <w:r w:rsidRPr="002A6DCF">
        <w:rPr>
          <w:sz w:val="24"/>
          <w:szCs w:val="24"/>
        </w:rPr>
        <w:t>допускает три и</w:t>
      </w:r>
      <w:r w:rsidRPr="00103A55">
        <w:rPr>
          <w:sz w:val="24"/>
          <w:szCs w:val="24"/>
        </w:rPr>
        <w:t xml:space="preserve">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и/или</w:t>
      </w:r>
    </w:p>
    <w:p w14:paraId="13FB2F07" w14:textId="77777777" w:rsidR="008B4A4A" w:rsidRPr="00103A55" w:rsidRDefault="008B4A4A" w:rsidP="00FC0945">
      <w:pPr>
        <w:numPr>
          <w:ilvl w:val="0"/>
          <w:numId w:val="10"/>
        </w:numPr>
        <w:tabs>
          <w:tab w:val="num" w:pos="252"/>
          <w:tab w:val="left" w:pos="851"/>
          <w:tab w:val="num" w:pos="1418"/>
        </w:tabs>
        <w:spacing w:before="120"/>
        <w:ind w:left="0" w:firstLine="567"/>
        <w:rPr>
          <w:sz w:val="24"/>
          <w:szCs w:val="24"/>
        </w:rPr>
      </w:pPr>
      <w:r w:rsidRPr="00103A55">
        <w:rPr>
          <w:sz w:val="24"/>
          <w:szCs w:val="24"/>
        </w:rPr>
        <w:t>лишается свидетельства СРО о допуске на соответствующий вид Работ (происходит аннулирование); и/или</w:t>
      </w:r>
    </w:p>
    <w:p w14:paraId="2647CFCC" w14:textId="6A0324AC" w:rsidR="008B4A4A" w:rsidRDefault="008B4A4A" w:rsidP="00FC0945">
      <w:pPr>
        <w:numPr>
          <w:ilvl w:val="0"/>
          <w:numId w:val="10"/>
        </w:numPr>
        <w:tabs>
          <w:tab w:val="num" w:pos="252"/>
          <w:tab w:val="left" w:pos="851"/>
          <w:tab w:val="left" w:pos="1418"/>
        </w:tabs>
        <w:spacing w:before="120"/>
        <w:ind w:left="0" w:firstLine="567"/>
        <w:rPr>
          <w:sz w:val="24"/>
          <w:szCs w:val="24"/>
        </w:rPr>
      </w:pPr>
      <w:r w:rsidRPr="00103A55">
        <w:rPr>
          <w:sz w:val="24"/>
          <w:szCs w:val="24"/>
        </w:rPr>
        <w:t>в случае нарушения Подрядчиком требований, указанных в Статье 3</w:t>
      </w:r>
      <w:r w:rsidR="00613D8F">
        <w:rPr>
          <w:sz w:val="24"/>
          <w:szCs w:val="24"/>
        </w:rPr>
        <w:t>3</w:t>
      </w:r>
      <w:r w:rsidRPr="00103A55">
        <w:rPr>
          <w:sz w:val="24"/>
          <w:szCs w:val="24"/>
        </w:rPr>
        <w:t>, повлекшего несчастный случай на производстве с тяжелыми последствиями, в том числе с причинением вреда здоровью или причинением смерти, либо неоднократных нарушений (трёх и более) требований, дает право Заказчику расторгнуть настоящий Договор в одностороннем порядке без возмещения убытков Подрядчика, связанных с расторжением Договора.</w:t>
      </w:r>
    </w:p>
    <w:p w14:paraId="23ADD6FC" w14:textId="77777777" w:rsidR="008B4A4A" w:rsidRPr="00103A55" w:rsidRDefault="008B4A4A" w:rsidP="00FC0945">
      <w:pPr>
        <w:widowControl w:val="0"/>
        <w:numPr>
          <w:ilvl w:val="2"/>
          <w:numId w:val="64"/>
        </w:numPr>
        <w:tabs>
          <w:tab w:val="left" w:pos="1134"/>
          <w:tab w:val="left" w:pos="1418"/>
        </w:tabs>
        <w:spacing w:before="120"/>
        <w:ind w:left="0" w:firstLine="567"/>
        <w:rPr>
          <w:sz w:val="24"/>
          <w:szCs w:val="24"/>
        </w:rPr>
      </w:pPr>
      <w:r w:rsidRPr="00103A55">
        <w:rPr>
          <w:sz w:val="24"/>
          <w:szCs w:val="24"/>
        </w:rPr>
        <w:t>По иным основаниям, предусмотренным действующим законодательством РФ.</w:t>
      </w:r>
    </w:p>
    <w:p w14:paraId="5F1D4C53" w14:textId="77777777" w:rsidR="008B4A4A" w:rsidRPr="00103A55" w:rsidRDefault="008B4A4A" w:rsidP="00FC0945">
      <w:pPr>
        <w:widowControl w:val="0"/>
        <w:numPr>
          <w:ilvl w:val="1"/>
          <w:numId w:val="64"/>
        </w:numPr>
        <w:tabs>
          <w:tab w:val="left" w:pos="1134"/>
          <w:tab w:val="left" w:pos="1418"/>
        </w:tabs>
        <w:spacing w:before="120"/>
        <w:ind w:left="0" w:firstLine="567"/>
        <w:rPr>
          <w:sz w:val="24"/>
          <w:szCs w:val="24"/>
        </w:rPr>
      </w:pPr>
      <w:r w:rsidRPr="00103A55">
        <w:rPr>
          <w:sz w:val="24"/>
          <w:szCs w:val="24"/>
        </w:rPr>
        <w:t>Подрядчик вправе отказаться от исполнения настоящего Договора по основаниям, предусмотренным действующим законодательством РФ.</w:t>
      </w:r>
    </w:p>
    <w:p w14:paraId="0205F0A3" w14:textId="0F682B3F" w:rsidR="008B4A4A" w:rsidRPr="00103A55" w:rsidRDefault="008B4A4A" w:rsidP="00FC0945">
      <w:pPr>
        <w:widowControl w:val="0"/>
        <w:numPr>
          <w:ilvl w:val="1"/>
          <w:numId w:val="64"/>
        </w:numPr>
        <w:tabs>
          <w:tab w:val="left" w:pos="1134"/>
          <w:tab w:val="left" w:pos="1418"/>
        </w:tabs>
        <w:spacing w:before="120"/>
        <w:ind w:left="0" w:firstLine="567"/>
        <w:rPr>
          <w:sz w:val="24"/>
          <w:szCs w:val="24"/>
        </w:rPr>
      </w:pPr>
      <w:r w:rsidRPr="00103A55">
        <w:rPr>
          <w:sz w:val="24"/>
          <w:szCs w:val="24"/>
        </w:rPr>
        <w:t xml:space="preserve">Уведомление об одностороннем отказе от исполнения Договора по основаниям, оговоренным в п. </w:t>
      </w:r>
      <w:proofErr w:type="gramStart"/>
      <w:r w:rsidRPr="00103A55">
        <w:rPr>
          <w:sz w:val="24"/>
          <w:szCs w:val="24"/>
        </w:rPr>
        <w:t>3</w:t>
      </w:r>
      <w:r w:rsidR="00867979">
        <w:rPr>
          <w:sz w:val="24"/>
          <w:szCs w:val="24"/>
        </w:rPr>
        <w:t>0</w:t>
      </w:r>
      <w:r w:rsidRPr="00103A55">
        <w:rPr>
          <w:sz w:val="24"/>
          <w:szCs w:val="24"/>
        </w:rPr>
        <w:t>.1.,</w:t>
      </w:r>
      <w:proofErr w:type="gramEnd"/>
      <w:r w:rsidRPr="00103A55">
        <w:rPr>
          <w:sz w:val="24"/>
          <w:szCs w:val="24"/>
        </w:rPr>
        <w:t xml:space="preserve"> вручается Подрядчику за 20 (двадцать) календарных дней до предполагаемой Даты одностороннего расторжения Договора. К уведомлению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представителем Заказчиком, представителем Строительного Контроля Заказчика).</w:t>
      </w:r>
    </w:p>
    <w:p w14:paraId="38ED4095" w14:textId="77777777" w:rsidR="008B4A4A" w:rsidRPr="00103A55" w:rsidRDefault="008B4A4A" w:rsidP="00FC0945">
      <w:pPr>
        <w:widowControl w:val="0"/>
        <w:tabs>
          <w:tab w:val="left" w:pos="1134"/>
          <w:tab w:val="left" w:pos="1418"/>
        </w:tabs>
        <w:spacing w:before="120"/>
        <w:ind w:firstLine="567"/>
        <w:rPr>
          <w:sz w:val="24"/>
          <w:szCs w:val="24"/>
        </w:rPr>
      </w:pPr>
      <w:r w:rsidRPr="00103A55">
        <w:rPr>
          <w:sz w:val="24"/>
          <w:szCs w:val="24"/>
        </w:rPr>
        <w:t>В этом случае Подрядчик, до даты одностороннего отказа от исполнения настоящего Договора,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Материалы и Оборудование, вывести со Строительной Площадки собственную Строительную Технику и неиспользованные Расходные Материалы, а Заказчик обязан оплатить Подрядчику часть Договорной стоимости (включая стоимость Материалов и Оборудования, предоставленных и использованных Подрядчиком), в</w:t>
      </w:r>
      <w:r w:rsidR="005A038D">
        <w:rPr>
          <w:sz w:val="24"/>
          <w:szCs w:val="24"/>
        </w:rPr>
        <w:t xml:space="preserve"> </w:t>
      </w:r>
      <w:r w:rsidRPr="00103A55">
        <w:rPr>
          <w:sz w:val="24"/>
          <w:szCs w:val="24"/>
        </w:rPr>
        <w:t>объеме, определяемом Сторонами в Дополнительном Соглашении к Договору.</w:t>
      </w:r>
    </w:p>
    <w:p w14:paraId="00D363C9" w14:textId="77777777" w:rsidR="008B4A4A" w:rsidRPr="00103A55" w:rsidRDefault="008B4A4A" w:rsidP="00FC0945">
      <w:pPr>
        <w:widowControl w:val="0"/>
        <w:numPr>
          <w:ilvl w:val="1"/>
          <w:numId w:val="64"/>
        </w:numPr>
        <w:tabs>
          <w:tab w:val="left" w:pos="1134"/>
          <w:tab w:val="left" w:pos="1418"/>
        </w:tabs>
        <w:spacing w:before="120"/>
        <w:ind w:left="0" w:firstLine="567"/>
        <w:rPr>
          <w:sz w:val="24"/>
          <w:szCs w:val="24"/>
        </w:rPr>
      </w:pPr>
      <w:r w:rsidRPr="00103A55">
        <w:rPr>
          <w:sz w:val="24"/>
          <w:szCs w:val="24"/>
        </w:rPr>
        <w:t>В случае, если до даты одностороннего отказа от исполнения настоящего Договора Подрядчик не передал Заказчику объекты незавершенного строительства, Рабочую и Исполнительную Документацию, Материалы и Оборудование, Заказчик вправе самостоятельно принять и определить стоимость выполненных Работ.</w:t>
      </w:r>
    </w:p>
    <w:p w14:paraId="48A7BD5B" w14:textId="1861DBE1" w:rsidR="008B4A4A" w:rsidRPr="00103A55" w:rsidRDefault="008B4A4A" w:rsidP="00FC0945">
      <w:pPr>
        <w:widowControl w:val="0"/>
        <w:numPr>
          <w:ilvl w:val="1"/>
          <w:numId w:val="64"/>
        </w:numPr>
        <w:tabs>
          <w:tab w:val="left" w:pos="1134"/>
          <w:tab w:val="left" w:pos="1418"/>
        </w:tabs>
        <w:spacing w:before="120"/>
        <w:ind w:left="0" w:firstLine="567"/>
        <w:rPr>
          <w:sz w:val="24"/>
          <w:szCs w:val="24"/>
        </w:rPr>
      </w:pPr>
      <w:r w:rsidRPr="00103A55">
        <w:rPr>
          <w:sz w:val="24"/>
          <w:szCs w:val="24"/>
        </w:rPr>
        <w:t xml:space="preserve">Заказчик, отказавшийся от исполнения Договора по основаниям, указанным в п. </w:t>
      </w:r>
      <w:proofErr w:type="gramStart"/>
      <w:r w:rsidRPr="00103A55">
        <w:rPr>
          <w:sz w:val="24"/>
          <w:szCs w:val="24"/>
        </w:rPr>
        <w:t>3</w:t>
      </w:r>
      <w:r w:rsidR="00655B2A">
        <w:rPr>
          <w:sz w:val="24"/>
          <w:szCs w:val="24"/>
        </w:rPr>
        <w:t>0</w:t>
      </w:r>
      <w:r w:rsidRPr="00103A55">
        <w:rPr>
          <w:sz w:val="24"/>
          <w:szCs w:val="24"/>
        </w:rPr>
        <w:t>.1.,</w:t>
      </w:r>
      <w:proofErr w:type="gramEnd"/>
      <w:r w:rsidRPr="00103A55">
        <w:rPr>
          <w:sz w:val="24"/>
          <w:szCs w:val="24"/>
        </w:rPr>
        <w:t xml:space="preserve"> вправе с даты одностороннего отказа от исполнения настоящего Договора привлечь для завершения Работ по Договору нового подрядчика.</w:t>
      </w:r>
    </w:p>
    <w:p w14:paraId="661833C2" w14:textId="77777777" w:rsidR="008B4A4A" w:rsidRPr="00103A55" w:rsidRDefault="008B4A4A" w:rsidP="00103A55">
      <w:pPr>
        <w:widowControl w:val="0"/>
        <w:tabs>
          <w:tab w:val="left" w:pos="1134"/>
          <w:tab w:val="left" w:pos="1418"/>
        </w:tabs>
        <w:spacing w:before="120"/>
        <w:ind w:firstLine="567"/>
        <w:rPr>
          <w:sz w:val="24"/>
          <w:szCs w:val="24"/>
        </w:rPr>
      </w:pPr>
    </w:p>
    <w:p w14:paraId="49868DC4" w14:textId="77777777" w:rsidR="008B4A4A" w:rsidRPr="00103A55" w:rsidRDefault="008B4A4A" w:rsidP="00515011">
      <w:pPr>
        <w:pStyle w:val="2"/>
        <w:rPr>
          <w:rFonts w:eastAsia="Times New Roman"/>
        </w:rPr>
      </w:pPr>
      <w:bookmarkStart w:id="128" w:name="_Toc275783208"/>
      <w:bookmarkStart w:id="129" w:name="_Toc390872377"/>
      <w:bookmarkStart w:id="130" w:name="_Toc398644564"/>
      <w:r w:rsidRPr="00103A55">
        <w:rPr>
          <w:rFonts w:eastAsia="Times New Roman"/>
        </w:rPr>
        <w:lastRenderedPageBreak/>
        <w:t>Статья 3</w:t>
      </w:r>
      <w:r w:rsidR="001A3DBA" w:rsidRPr="00103A55">
        <w:rPr>
          <w:rFonts w:eastAsia="Times New Roman"/>
        </w:rPr>
        <w:t>1</w:t>
      </w:r>
      <w:r w:rsidRPr="00103A55">
        <w:rPr>
          <w:rFonts w:eastAsia="Times New Roman"/>
        </w:rPr>
        <w:t>.</w:t>
      </w:r>
      <w:r w:rsidR="006F03AA">
        <w:rPr>
          <w:rFonts w:eastAsia="Times New Roman"/>
        </w:rPr>
        <w:t xml:space="preserve"> </w:t>
      </w:r>
      <w:r w:rsidRPr="00103A55">
        <w:rPr>
          <w:rFonts w:eastAsia="Times New Roman"/>
        </w:rPr>
        <w:t>Особые условия</w:t>
      </w:r>
      <w:bookmarkEnd w:id="128"/>
      <w:bookmarkEnd w:id="129"/>
      <w:bookmarkEnd w:id="130"/>
    </w:p>
    <w:p w14:paraId="49F96E72" w14:textId="77777777" w:rsidR="008B4A4A" w:rsidRPr="00103A55" w:rsidRDefault="008B4A4A" w:rsidP="00FC0945">
      <w:pPr>
        <w:pStyle w:val="af7"/>
        <w:numPr>
          <w:ilvl w:val="1"/>
          <w:numId w:val="34"/>
        </w:numPr>
        <w:tabs>
          <w:tab w:val="left" w:pos="1134"/>
          <w:tab w:val="num" w:pos="2118"/>
        </w:tabs>
        <w:spacing w:before="120"/>
        <w:ind w:left="0" w:firstLine="567"/>
        <w:jc w:val="both"/>
        <w:rPr>
          <w:rFonts w:ascii="Times New Roman" w:hAnsi="Times New Roman"/>
          <w:sz w:val="24"/>
          <w:szCs w:val="24"/>
        </w:rPr>
      </w:pPr>
      <w:r w:rsidRPr="00103A55">
        <w:rPr>
          <w:rFonts w:ascii="Times New Roman" w:hAnsi="Times New Roman"/>
          <w:sz w:val="24"/>
          <w:szCs w:val="24"/>
        </w:rPr>
        <w:t xml:space="preserve">Все изменения и Дополнения к Договору считаются действительными, если они оформлены в письменном виде и подписаны Сторонами. </w:t>
      </w:r>
    </w:p>
    <w:p w14:paraId="010EE7E1" w14:textId="77777777" w:rsidR="008B4A4A" w:rsidRPr="00103A55" w:rsidRDefault="008B4A4A" w:rsidP="00FC0945">
      <w:pPr>
        <w:pStyle w:val="af7"/>
        <w:numPr>
          <w:ilvl w:val="1"/>
          <w:numId w:val="34"/>
        </w:numPr>
        <w:tabs>
          <w:tab w:val="left" w:pos="1134"/>
          <w:tab w:val="num" w:pos="2118"/>
        </w:tabs>
        <w:spacing w:before="120"/>
        <w:ind w:left="0" w:firstLine="567"/>
        <w:jc w:val="both"/>
        <w:rPr>
          <w:rFonts w:ascii="Times New Roman" w:hAnsi="Times New Roman"/>
          <w:sz w:val="24"/>
          <w:szCs w:val="24"/>
        </w:rPr>
      </w:pPr>
      <w:r w:rsidRPr="00103A55">
        <w:rPr>
          <w:rFonts w:ascii="Times New Roman" w:hAnsi="Times New Roman"/>
          <w:sz w:val="24"/>
          <w:szCs w:val="24"/>
        </w:rPr>
        <w:t>Любая договоренность между Заказчиком и Подрядчиком, влекущая за собой новые обязательства, касающиеся предмета Договора, должна быть письменно подтверждена Сторонами в форме Дополнения или изменения к Договору.</w:t>
      </w:r>
    </w:p>
    <w:p w14:paraId="33E25BC3" w14:textId="77777777" w:rsidR="008B4A4A"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0DE70416" w14:textId="77777777" w:rsidR="008B4A4A" w:rsidRPr="00103A55"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В случае обнаружения ценностей, представляющих художественную, историческую, и иную культурную ценность, Подрядчик обязан выполнить все действия в соответствии с Гражданским Кодексом Российской Федерации.</w:t>
      </w:r>
    </w:p>
    <w:p w14:paraId="72948077" w14:textId="77777777" w:rsidR="008B4A4A" w:rsidRPr="00103A55"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В случае необходимости консервации Объекта Стороны руководствуются положениями действующего законодательства Российской Федерации.</w:t>
      </w:r>
    </w:p>
    <w:p w14:paraId="46114DD4" w14:textId="77777777" w:rsidR="008B4A4A" w:rsidRPr="00103A55"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Если при выполнении Работ обнаруживаются препятствия к надлежащему исполнению Договора, каждая из Сторон обязана принять все зависящие от нее разумные меры по устранению таких препятствий и соответственно компенсировать нанесенный ущерб другой Стороне.</w:t>
      </w:r>
    </w:p>
    <w:p w14:paraId="20E3922A" w14:textId="77777777" w:rsidR="008B4A4A" w:rsidRPr="00103A55"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14:paraId="556B080F" w14:textId="77777777" w:rsidR="008B4A4A" w:rsidRPr="00103A55"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06210723" w14:textId="77777777" w:rsidR="008B4A4A" w:rsidRPr="004A3DFC" w:rsidRDefault="008B4A4A" w:rsidP="00FC0945">
      <w:pPr>
        <w:numPr>
          <w:ilvl w:val="1"/>
          <w:numId w:val="34"/>
        </w:numPr>
        <w:tabs>
          <w:tab w:val="left" w:pos="1134"/>
          <w:tab w:val="left" w:pos="1276"/>
          <w:tab w:val="num" w:pos="2118"/>
        </w:tabs>
        <w:spacing w:before="120"/>
        <w:ind w:left="0" w:firstLine="567"/>
        <w:rPr>
          <w:sz w:val="24"/>
          <w:szCs w:val="24"/>
        </w:rPr>
      </w:pPr>
      <w:r w:rsidRPr="004A3DFC">
        <w:rPr>
          <w:sz w:val="24"/>
          <w:szCs w:val="24"/>
        </w:rPr>
        <w:t>Подрядчик не имеет права передавать права по Договору третьим лицам полностью или частично без письменного согласия Заказчика. Любая передача прав и/или обязательств по Договору, если она не одобрена Заказчиком в письменном виде, является недействительной, не освобождает Подрядчика от его обязательств и не влечет переход прав требования по Договору.</w:t>
      </w:r>
    </w:p>
    <w:p w14:paraId="3C1B7B78" w14:textId="77777777" w:rsidR="008B4A4A" w:rsidRPr="004A3DFC" w:rsidRDefault="008B4A4A" w:rsidP="00FC0945">
      <w:pPr>
        <w:tabs>
          <w:tab w:val="left" w:pos="1276"/>
          <w:tab w:val="left" w:pos="1418"/>
        </w:tabs>
        <w:spacing w:before="120"/>
        <w:ind w:firstLine="567"/>
        <w:rPr>
          <w:sz w:val="24"/>
          <w:szCs w:val="24"/>
        </w:rPr>
      </w:pPr>
      <w:r w:rsidRPr="004A3DFC">
        <w:rPr>
          <w:sz w:val="24"/>
          <w:szCs w:val="24"/>
        </w:rPr>
        <w:t>Заказчик вправе уступить права требования по Договору третьему лицу без согласия Подрядчика в соответствии с законодательством РФ.</w:t>
      </w:r>
    </w:p>
    <w:p w14:paraId="5BB55F2E" w14:textId="77777777" w:rsidR="008F2FE5" w:rsidRDefault="00A83DB1" w:rsidP="00FC0945">
      <w:pPr>
        <w:numPr>
          <w:ilvl w:val="1"/>
          <w:numId w:val="34"/>
        </w:numPr>
        <w:tabs>
          <w:tab w:val="left" w:pos="993"/>
          <w:tab w:val="left" w:pos="1276"/>
          <w:tab w:val="left" w:pos="1418"/>
          <w:tab w:val="num" w:pos="2118"/>
        </w:tabs>
        <w:spacing w:before="120"/>
        <w:ind w:left="0" w:firstLine="567"/>
        <w:rPr>
          <w:sz w:val="24"/>
          <w:szCs w:val="24"/>
        </w:rPr>
      </w:pPr>
      <w:r w:rsidRPr="008F2FE5">
        <w:rPr>
          <w:sz w:val="24"/>
          <w:szCs w:val="24"/>
        </w:rPr>
        <w:t xml:space="preserve">Не направлять/допускать на территорию Заказчика физических лиц, привлеченных Подрядчиком для выполнения работ </w:t>
      </w:r>
      <w:r w:rsidR="004A3DFC" w:rsidRPr="008F2FE5">
        <w:rPr>
          <w:sz w:val="24"/>
          <w:szCs w:val="24"/>
        </w:rPr>
        <w:t>повышенной опасности (работы</w:t>
      </w:r>
      <w:r w:rsidR="00BC2A06" w:rsidRPr="008F2FE5">
        <w:rPr>
          <w:sz w:val="24"/>
          <w:szCs w:val="24"/>
        </w:rPr>
        <w:t>,</w:t>
      </w:r>
      <w:r w:rsidR="004A3DFC" w:rsidRPr="008F2FE5">
        <w:rPr>
          <w:sz w:val="24"/>
          <w:szCs w:val="24"/>
        </w:rPr>
        <w:t xml:space="preserve"> в</w:t>
      </w:r>
      <w:r w:rsidR="00BC2A06" w:rsidRPr="008F2FE5">
        <w:rPr>
          <w:sz w:val="24"/>
          <w:szCs w:val="24"/>
        </w:rPr>
        <w:t>ыполняемые по нарядам-</w:t>
      </w:r>
      <w:r w:rsidR="004A3DFC" w:rsidRPr="008F2FE5">
        <w:rPr>
          <w:sz w:val="24"/>
          <w:szCs w:val="24"/>
        </w:rPr>
        <w:t>допускам)</w:t>
      </w:r>
      <w:r w:rsidR="00680547" w:rsidRPr="008F2FE5">
        <w:rPr>
          <w:sz w:val="24"/>
          <w:szCs w:val="24"/>
        </w:rPr>
        <w:t xml:space="preserve"> </w:t>
      </w:r>
      <w:r w:rsidRPr="008F2FE5">
        <w:rPr>
          <w:sz w:val="24"/>
          <w:szCs w:val="24"/>
        </w:rPr>
        <w:t>на основании гражданско-правовых договоров.</w:t>
      </w:r>
    </w:p>
    <w:p w14:paraId="6ED97B1E" w14:textId="77777777" w:rsidR="008F2FE5" w:rsidRPr="008F2FE5" w:rsidRDefault="008F2FE5" w:rsidP="00FC0945">
      <w:pPr>
        <w:numPr>
          <w:ilvl w:val="1"/>
          <w:numId w:val="34"/>
        </w:numPr>
        <w:tabs>
          <w:tab w:val="left" w:pos="993"/>
          <w:tab w:val="left" w:pos="1276"/>
          <w:tab w:val="left" w:pos="1418"/>
          <w:tab w:val="num" w:pos="2118"/>
        </w:tabs>
        <w:spacing w:before="120"/>
        <w:ind w:left="0" w:firstLine="567"/>
        <w:rPr>
          <w:sz w:val="24"/>
          <w:szCs w:val="24"/>
        </w:rPr>
      </w:pPr>
      <w:r w:rsidRPr="008F2FE5">
        <w:rPr>
          <w:sz w:val="24"/>
          <w:szCs w:val="24"/>
        </w:rPr>
        <w:t xml:space="preserve">В течение 5 (Пяти) рабочих дней с момента подписания настоящего Договора Подрядчик обязуется направить Заказчику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иные формы первичной учетной документации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w:t>
      </w:r>
      <w:r w:rsidRPr="008F2FE5">
        <w:rPr>
          <w:sz w:val="24"/>
          <w:szCs w:val="24"/>
        </w:rPr>
        <w:lastRenderedPageBreak/>
        <w:t xml:space="preserve">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p>
    <w:p w14:paraId="57E3516C" w14:textId="28552D81" w:rsidR="008F2FE5" w:rsidRPr="008F2FE5" w:rsidRDefault="008F2FE5" w:rsidP="00FC0945">
      <w:pPr>
        <w:numPr>
          <w:ilvl w:val="1"/>
          <w:numId w:val="34"/>
        </w:numPr>
        <w:tabs>
          <w:tab w:val="left" w:pos="993"/>
          <w:tab w:val="left" w:pos="1276"/>
          <w:tab w:val="left" w:pos="1418"/>
          <w:tab w:val="num" w:pos="2118"/>
        </w:tabs>
        <w:spacing w:before="120"/>
        <w:ind w:left="0" w:firstLine="567"/>
        <w:rPr>
          <w:sz w:val="24"/>
          <w:szCs w:val="24"/>
        </w:rPr>
      </w:pPr>
      <w:r w:rsidRPr="008F2FE5">
        <w:rPr>
          <w:sz w:val="24"/>
          <w:szCs w:val="24"/>
        </w:rPr>
        <w:t xml:space="preserve">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 </w:t>
      </w:r>
    </w:p>
    <w:p w14:paraId="1B0D33DE" w14:textId="77777777" w:rsidR="008F2FE5" w:rsidRDefault="008F2FE5" w:rsidP="008F2FE5">
      <w:pPr>
        <w:tabs>
          <w:tab w:val="left" w:pos="1276"/>
          <w:tab w:val="left" w:pos="1418"/>
        </w:tabs>
        <w:spacing w:before="120"/>
        <w:ind w:left="708"/>
        <w:jc w:val="left"/>
        <w:rPr>
          <w:sz w:val="24"/>
          <w:szCs w:val="24"/>
        </w:rPr>
      </w:pPr>
    </w:p>
    <w:p w14:paraId="2C0CC0E5" w14:textId="77777777" w:rsidR="008B4A4A" w:rsidRPr="00103A55" w:rsidRDefault="008B4A4A" w:rsidP="00BC5C4F">
      <w:pPr>
        <w:pStyle w:val="2"/>
        <w:rPr>
          <w:rFonts w:eastAsia="Times New Roman"/>
        </w:rPr>
      </w:pPr>
      <w:bookmarkStart w:id="131" w:name="_Toc275783209"/>
      <w:bookmarkStart w:id="132" w:name="_Toc390872378"/>
      <w:bookmarkStart w:id="133" w:name="_Toc398644565"/>
      <w:r w:rsidRPr="00103A55">
        <w:rPr>
          <w:rFonts w:eastAsia="Times New Roman"/>
        </w:rPr>
        <w:t>СТАТЬЯ 3</w:t>
      </w:r>
      <w:r w:rsidR="001A3DBA" w:rsidRPr="00103A55">
        <w:rPr>
          <w:rFonts w:eastAsia="Times New Roman"/>
        </w:rPr>
        <w:t>2</w:t>
      </w:r>
      <w:r w:rsidR="00DD1F8F">
        <w:rPr>
          <w:rFonts w:eastAsia="Times New Roman"/>
        </w:rPr>
        <w:t>.</w:t>
      </w:r>
      <w:r w:rsidRPr="00103A55">
        <w:rPr>
          <w:rFonts w:eastAsia="Times New Roman"/>
        </w:rPr>
        <w:t xml:space="preserve"> Антикоррупционные требования</w:t>
      </w:r>
      <w:bookmarkEnd w:id="131"/>
      <w:bookmarkEnd w:id="132"/>
      <w:bookmarkEnd w:id="133"/>
    </w:p>
    <w:p w14:paraId="0050E138" w14:textId="77777777" w:rsidR="008B4A4A" w:rsidRPr="00103A55" w:rsidRDefault="001A3DBA" w:rsidP="006C5CE2">
      <w:pPr>
        <w:pStyle w:val="Text"/>
        <w:numPr>
          <w:ilvl w:val="1"/>
          <w:numId w:val="35"/>
        </w:numPr>
        <w:tabs>
          <w:tab w:val="left" w:pos="1134"/>
        </w:tabs>
        <w:spacing w:before="120" w:after="0"/>
        <w:ind w:left="0" w:firstLine="567"/>
        <w:jc w:val="both"/>
        <w:rPr>
          <w:szCs w:val="24"/>
          <w:lang w:val="ru-RU"/>
        </w:rPr>
      </w:pPr>
      <w:r w:rsidRPr="00103A55">
        <w:rPr>
          <w:szCs w:val="24"/>
          <w:lang w:val="ru-RU"/>
        </w:rPr>
        <w:t xml:space="preserve"> </w:t>
      </w:r>
      <w:r w:rsidR="008B4A4A" w:rsidRPr="00103A55">
        <w:rPr>
          <w:szCs w:val="24"/>
          <w:lang w:val="ru-RU"/>
        </w:rPr>
        <w:t>При исполнении своих обяз</w:t>
      </w:r>
      <w:r w:rsidR="00B46636" w:rsidRPr="00103A55">
        <w:rPr>
          <w:szCs w:val="24"/>
          <w:lang w:val="ru-RU"/>
        </w:rPr>
        <w:t>ательств по Договору, Стороны руководств</w:t>
      </w:r>
      <w:r w:rsidR="00D95304" w:rsidRPr="00103A55">
        <w:rPr>
          <w:szCs w:val="24"/>
          <w:lang w:val="ru-RU"/>
        </w:rPr>
        <w:t>уются положениями приложения №</w:t>
      </w:r>
      <w:r w:rsidR="00D95304" w:rsidRPr="002E65DE">
        <w:rPr>
          <w:szCs w:val="24"/>
          <w:lang w:val="ru-RU"/>
        </w:rPr>
        <w:t>12</w:t>
      </w:r>
      <w:r w:rsidR="006E769A">
        <w:rPr>
          <w:szCs w:val="24"/>
          <w:lang w:val="ru-RU"/>
        </w:rPr>
        <w:t xml:space="preserve"> к настоящему Д</w:t>
      </w:r>
      <w:r w:rsidR="00B46636" w:rsidRPr="00103A55">
        <w:rPr>
          <w:szCs w:val="24"/>
          <w:lang w:val="ru-RU"/>
        </w:rPr>
        <w:t>оговору.</w:t>
      </w:r>
    </w:p>
    <w:p w14:paraId="39DCD485" w14:textId="77777777" w:rsidR="008B4A4A" w:rsidRPr="00103A55" w:rsidRDefault="008B4A4A" w:rsidP="00CE1B1D">
      <w:pPr>
        <w:pStyle w:val="2"/>
        <w:rPr>
          <w:rFonts w:eastAsia="Times New Roman"/>
        </w:rPr>
      </w:pPr>
      <w:bookmarkStart w:id="134" w:name="_Toc275783210"/>
      <w:bookmarkStart w:id="135" w:name="_Toc390872379"/>
      <w:bookmarkStart w:id="136" w:name="_Toc398644566"/>
      <w:r w:rsidRPr="00103A55">
        <w:rPr>
          <w:rFonts w:eastAsia="Times New Roman"/>
        </w:rPr>
        <w:t>СТАТЬЯ 3</w:t>
      </w:r>
      <w:r w:rsidR="001A3DBA" w:rsidRPr="00103A55">
        <w:rPr>
          <w:rFonts w:eastAsia="Times New Roman"/>
        </w:rPr>
        <w:t>3</w:t>
      </w:r>
      <w:r w:rsidRPr="00103A55">
        <w:rPr>
          <w:rFonts w:eastAsia="Times New Roman"/>
        </w:rPr>
        <w:t>.</w:t>
      </w:r>
      <w:r w:rsidR="00DD1F8F">
        <w:rPr>
          <w:rFonts w:eastAsia="Times New Roman"/>
        </w:rPr>
        <w:t xml:space="preserve"> </w:t>
      </w:r>
      <w:r w:rsidRPr="00103A55">
        <w:rPr>
          <w:rFonts w:eastAsia="Times New Roman"/>
        </w:rPr>
        <w:t>Промышленная безопасность, охрана окружающей среды и техника безопасности</w:t>
      </w:r>
      <w:bookmarkEnd w:id="134"/>
      <w:bookmarkEnd w:id="135"/>
      <w:bookmarkEnd w:id="136"/>
    </w:p>
    <w:p w14:paraId="67D1CE7A" w14:textId="77777777" w:rsidR="008B4A4A" w:rsidRPr="00103A55" w:rsidRDefault="008B4A4A" w:rsidP="00395B93">
      <w:pPr>
        <w:tabs>
          <w:tab w:val="left" w:pos="1134"/>
        </w:tabs>
        <w:spacing w:before="120"/>
        <w:ind w:firstLine="567"/>
        <w:rPr>
          <w:sz w:val="24"/>
          <w:szCs w:val="24"/>
        </w:rPr>
      </w:pPr>
      <w:r w:rsidRPr="00103A55">
        <w:rPr>
          <w:sz w:val="24"/>
          <w:szCs w:val="24"/>
        </w:rPr>
        <w:t>В ходе выполнения Работ по Договору Подрядчик обязуется:</w:t>
      </w:r>
    </w:p>
    <w:p w14:paraId="76EB1694" w14:textId="77777777" w:rsidR="008B4A4A" w:rsidRPr="00103A55" w:rsidRDefault="001A3DBA" w:rsidP="00395B93">
      <w:pPr>
        <w:tabs>
          <w:tab w:val="left" w:pos="864"/>
          <w:tab w:val="left" w:pos="1134"/>
        </w:tabs>
        <w:spacing w:before="120"/>
        <w:ind w:firstLine="567"/>
        <w:rPr>
          <w:sz w:val="24"/>
          <w:szCs w:val="24"/>
        </w:rPr>
      </w:pPr>
      <w:r w:rsidRPr="00103A55">
        <w:rPr>
          <w:sz w:val="24"/>
          <w:szCs w:val="24"/>
        </w:rPr>
        <w:t xml:space="preserve">33.1 </w:t>
      </w:r>
      <w:r w:rsidR="008B4A4A" w:rsidRPr="00103A55">
        <w:rPr>
          <w:sz w:val="24"/>
          <w:szCs w:val="24"/>
        </w:rPr>
        <w:t>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14:paraId="33CE1A10" w14:textId="77777777" w:rsidR="008B4A4A" w:rsidRPr="00103A55" w:rsidRDefault="008B4A4A" w:rsidP="00395B93">
      <w:pPr>
        <w:pStyle w:val="af7"/>
        <w:numPr>
          <w:ilvl w:val="1"/>
          <w:numId w:val="36"/>
        </w:numPr>
        <w:tabs>
          <w:tab w:val="left" w:pos="864"/>
          <w:tab w:val="left" w:pos="1134"/>
        </w:tabs>
        <w:spacing w:before="120"/>
        <w:ind w:left="0" w:firstLine="567"/>
        <w:jc w:val="both"/>
        <w:rPr>
          <w:rFonts w:ascii="Times New Roman" w:hAnsi="Times New Roman"/>
          <w:sz w:val="24"/>
          <w:szCs w:val="24"/>
        </w:rPr>
      </w:pPr>
      <w:r w:rsidRPr="00103A55">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14:paraId="04CA99AE" w14:textId="77777777" w:rsidR="008B4A4A" w:rsidRPr="00103A55" w:rsidRDefault="008B4A4A" w:rsidP="00395B93">
      <w:pPr>
        <w:pStyle w:val="af7"/>
        <w:numPr>
          <w:ilvl w:val="1"/>
          <w:numId w:val="36"/>
        </w:numPr>
        <w:tabs>
          <w:tab w:val="left" w:pos="864"/>
          <w:tab w:val="left" w:pos="1134"/>
        </w:tabs>
        <w:spacing w:before="120"/>
        <w:ind w:left="0" w:firstLine="567"/>
        <w:jc w:val="both"/>
        <w:rPr>
          <w:rFonts w:ascii="Times New Roman" w:hAnsi="Times New Roman"/>
          <w:sz w:val="24"/>
          <w:szCs w:val="24"/>
        </w:rPr>
      </w:pPr>
      <w:r w:rsidRPr="00103A55">
        <w:rPr>
          <w:rFonts w:ascii="Times New Roman" w:hAnsi="Times New Roman"/>
          <w:sz w:val="24"/>
          <w:szCs w:val="24"/>
        </w:rPr>
        <w:t>Соблюдать следующие документы Заказчика, подписываемые Подрядчиком и являющиеся неотъемлемой частью настоящего Договора:</w:t>
      </w:r>
    </w:p>
    <w:p w14:paraId="41E628A2" w14:textId="72B3EA8B"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политика ООО «</w:t>
      </w:r>
      <w:proofErr w:type="spellStart"/>
      <w:r w:rsidRPr="00394E2E">
        <w:rPr>
          <w:rFonts w:ascii="Times New Roman" w:hAnsi="Times New Roman"/>
          <w:sz w:val="24"/>
          <w:szCs w:val="24"/>
        </w:rPr>
        <w:t>Славнефть-Красноярскнефтегаз</w:t>
      </w:r>
      <w:proofErr w:type="spellEnd"/>
      <w:r w:rsidRPr="00394E2E">
        <w:rPr>
          <w:rFonts w:ascii="Times New Roman" w:hAnsi="Times New Roman"/>
          <w:sz w:val="24"/>
          <w:szCs w:val="24"/>
        </w:rPr>
        <w:t>» в области промышленной безопасности, охраны труда и окружающей среды,</w:t>
      </w:r>
    </w:p>
    <w:p w14:paraId="7B3CDB80" w14:textId="4E8E6A1E"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 основные требования Заказчика в области охраны труда, промышленной и экологической безопасности;</w:t>
      </w:r>
    </w:p>
    <w:p w14:paraId="0467DA69" w14:textId="7B99E087" w:rsidR="007876A7" w:rsidRPr="00394E2E" w:rsidRDefault="007876A7" w:rsidP="00395B93">
      <w:pPr>
        <w:pStyle w:val="afe"/>
        <w:tabs>
          <w:tab w:val="left" w:pos="1701"/>
        </w:tabs>
        <w:ind w:firstLine="567"/>
        <w:jc w:val="both"/>
        <w:rPr>
          <w:rFonts w:ascii="Times New Roman" w:hAnsi="Times New Roman"/>
          <w:sz w:val="24"/>
          <w:szCs w:val="24"/>
        </w:rPr>
      </w:pPr>
      <w:r w:rsidRPr="00394E2E">
        <w:rPr>
          <w:rFonts w:ascii="Times New Roman" w:hAnsi="Times New Roman"/>
          <w:sz w:val="24"/>
          <w:szCs w:val="24"/>
        </w:rPr>
        <w:t xml:space="preserve"> - положение по одновременному производству буровых работ, освоению, ремонту и эксплуатации скважин на кустовой площадке ООО «</w:t>
      </w:r>
      <w:proofErr w:type="spellStart"/>
      <w:r w:rsidRPr="00394E2E">
        <w:rPr>
          <w:rFonts w:ascii="Times New Roman" w:hAnsi="Times New Roman"/>
          <w:sz w:val="24"/>
          <w:szCs w:val="24"/>
        </w:rPr>
        <w:t>Славнефть-Красноярскнефтегаз</w:t>
      </w:r>
      <w:proofErr w:type="spellEnd"/>
      <w:r w:rsidRPr="00394E2E">
        <w:rPr>
          <w:rFonts w:ascii="Times New Roman" w:hAnsi="Times New Roman"/>
          <w:sz w:val="24"/>
          <w:szCs w:val="24"/>
        </w:rPr>
        <w:t xml:space="preserve">»; </w:t>
      </w:r>
    </w:p>
    <w:p w14:paraId="1F32A751" w14:textId="5947A43C"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стандарт компании СтСН-02-2011 «Транспортная безопасность»; </w:t>
      </w:r>
    </w:p>
    <w:p w14:paraId="23704568" w14:textId="6151AA9D"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 стандарт Общества «Порядок применения специальной одежды, специальной обуви и других средств индивидуальной защиты»; </w:t>
      </w:r>
    </w:p>
    <w:p w14:paraId="25236B31" w14:textId="150B2679"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 стандарт компании СтСН-04-2008 «Порядок расследования происшествий»;</w:t>
      </w:r>
    </w:p>
    <w:p w14:paraId="5AD40A6B" w14:textId="77777777"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стандарт Общества СтСН-16-2011 «Требования безопасности при выполнении </w:t>
      </w:r>
    </w:p>
    <w:p w14:paraId="13A09FFD" w14:textId="26A62981"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работ подрядными организациями»; </w:t>
      </w:r>
    </w:p>
    <w:p w14:paraId="3A820CF6" w14:textId="5219B2DF"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стандарт Общества СтСН-17-2011 «Порядок обеспечения выполнения требований в области охраны окружающей среды и экологической безопасности»;</w:t>
      </w:r>
    </w:p>
    <w:p w14:paraId="45879B71" w14:textId="3E8E65E5"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 стандарт Общества СтСН-01-2008 «Порядок передачи информации в области промышленной безопасности, охраны труда и окружающей среды»; </w:t>
      </w:r>
    </w:p>
    <w:p w14:paraId="7A60BEFA" w14:textId="77777777" w:rsidR="004F4706" w:rsidRDefault="004F4706" w:rsidP="00395B93">
      <w:pPr>
        <w:pStyle w:val="af7"/>
        <w:widowControl w:val="0"/>
        <w:autoSpaceDE w:val="0"/>
        <w:autoSpaceDN w:val="0"/>
        <w:adjustRightInd w:val="0"/>
        <w:ind w:left="0" w:firstLine="567"/>
        <w:jc w:val="both"/>
        <w:rPr>
          <w:rFonts w:ascii="Times New Roman" w:hAnsi="Times New Roman"/>
          <w:sz w:val="24"/>
          <w:szCs w:val="24"/>
        </w:rPr>
      </w:pPr>
    </w:p>
    <w:p w14:paraId="7E63163D" w14:textId="1176230F" w:rsidR="007876A7" w:rsidRPr="00394E2E" w:rsidRDefault="007876A7" w:rsidP="00395B93">
      <w:pPr>
        <w:pStyle w:val="af7"/>
        <w:widowControl w:val="0"/>
        <w:autoSpaceDE w:val="0"/>
        <w:autoSpaceDN w:val="0"/>
        <w:adjustRightInd w:val="0"/>
        <w:ind w:left="0" w:firstLine="567"/>
        <w:jc w:val="both"/>
        <w:rPr>
          <w:rFonts w:ascii="Times New Roman" w:hAnsi="Times New Roman"/>
          <w:sz w:val="24"/>
          <w:szCs w:val="24"/>
        </w:rPr>
      </w:pPr>
      <w:r w:rsidRPr="00394E2E">
        <w:rPr>
          <w:rFonts w:ascii="Times New Roman" w:hAnsi="Times New Roman"/>
          <w:sz w:val="24"/>
          <w:szCs w:val="24"/>
        </w:rPr>
        <w:t xml:space="preserve">При подписании настоящего </w:t>
      </w:r>
      <w:r w:rsidR="004F4706">
        <w:rPr>
          <w:rFonts w:ascii="Times New Roman" w:hAnsi="Times New Roman"/>
          <w:sz w:val="24"/>
          <w:szCs w:val="24"/>
        </w:rPr>
        <w:t>Договора</w:t>
      </w:r>
      <w:r w:rsidRPr="00394E2E">
        <w:rPr>
          <w:rFonts w:ascii="Times New Roman" w:hAnsi="Times New Roman"/>
          <w:sz w:val="24"/>
          <w:szCs w:val="24"/>
        </w:rPr>
        <w:t xml:space="preserve"> получить от З</w:t>
      </w:r>
      <w:r w:rsidR="004F4706">
        <w:rPr>
          <w:rFonts w:ascii="Times New Roman" w:hAnsi="Times New Roman"/>
          <w:sz w:val="24"/>
          <w:szCs w:val="24"/>
        </w:rPr>
        <w:t>аказчика два</w:t>
      </w:r>
      <w:r w:rsidRPr="00394E2E">
        <w:rPr>
          <w:rFonts w:ascii="Times New Roman" w:hAnsi="Times New Roman"/>
          <w:sz w:val="24"/>
          <w:szCs w:val="24"/>
        </w:rPr>
        <w:t xml:space="preserve"> прошитых и пронумерованных экземпляра всех указанных в настоящем пункте применимых документов, подписаться на этих экземплярах (в месте прошивки документов) и вернуть один экземпляр З</w:t>
      </w:r>
      <w:r w:rsidR="004F4706">
        <w:rPr>
          <w:rFonts w:ascii="Times New Roman" w:hAnsi="Times New Roman"/>
          <w:sz w:val="24"/>
          <w:szCs w:val="24"/>
        </w:rPr>
        <w:t>аказчику</w:t>
      </w:r>
      <w:r w:rsidRPr="00394E2E">
        <w:rPr>
          <w:rFonts w:ascii="Times New Roman" w:hAnsi="Times New Roman"/>
          <w:sz w:val="24"/>
          <w:szCs w:val="24"/>
        </w:rPr>
        <w:t>, а также подписать Акт приемки-передачи документов (Приложение №</w:t>
      </w:r>
      <w:r w:rsidR="004F4706">
        <w:rPr>
          <w:rFonts w:ascii="Times New Roman" w:hAnsi="Times New Roman"/>
          <w:sz w:val="24"/>
          <w:szCs w:val="24"/>
        </w:rPr>
        <w:t>9</w:t>
      </w:r>
      <w:r w:rsidRPr="00394E2E">
        <w:rPr>
          <w:rFonts w:ascii="Times New Roman" w:hAnsi="Times New Roman"/>
          <w:sz w:val="24"/>
          <w:szCs w:val="24"/>
        </w:rPr>
        <w:t>), требования которых подлежат выполнению Подрядчиком.</w:t>
      </w:r>
    </w:p>
    <w:p w14:paraId="0754894C" w14:textId="14897C1B" w:rsidR="007876A7" w:rsidRPr="00394E2E" w:rsidRDefault="007876A7" w:rsidP="00395B93">
      <w:pPr>
        <w:widowControl w:val="0"/>
        <w:autoSpaceDE w:val="0"/>
        <w:autoSpaceDN w:val="0"/>
        <w:adjustRightInd w:val="0"/>
        <w:ind w:firstLine="567"/>
        <w:rPr>
          <w:sz w:val="24"/>
          <w:szCs w:val="24"/>
        </w:rPr>
      </w:pPr>
      <w:r w:rsidRPr="00394E2E">
        <w:rPr>
          <w:sz w:val="24"/>
          <w:szCs w:val="24"/>
        </w:rPr>
        <w:lastRenderedPageBreak/>
        <w:t>З</w:t>
      </w:r>
      <w:r w:rsidR="001F1A74">
        <w:rPr>
          <w:sz w:val="24"/>
          <w:szCs w:val="24"/>
        </w:rPr>
        <w:t>аказчик</w:t>
      </w:r>
      <w:r w:rsidRPr="00394E2E">
        <w:rPr>
          <w:sz w:val="24"/>
          <w:szCs w:val="24"/>
        </w:rPr>
        <w:t xml:space="preserve"> оставляет за собой право передать </w:t>
      </w:r>
      <w:r w:rsidR="001F1A74">
        <w:rPr>
          <w:sz w:val="24"/>
          <w:szCs w:val="24"/>
        </w:rPr>
        <w:t>Подрядчику</w:t>
      </w:r>
      <w:r w:rsidRPr="00394E2E">
        <w:rPr>
          <w:sz w:val="24"/>
          <w:szCs w:val="24"/>
        </w:rPr>
        <w:t xml:space="preserve"> вышеуказанные документы на CD-R диске с подписью </w:t>
      </w:r>
      <w:r w:rsidR="001F1A74">
        <w:rPr>
          <w:sz w:val="24"/>
          <w:szCs w:val="24"/>
        </w:rPr>
        <w:t>представителя</w:t>
      </w:r>
      <w:r w:rsidRPr="00394E2E">
        <w:rPr>
          <w:sz w:val="24"/>
          <w:szCs w:val="24"/>
        </w:rPr>
        <w:t xml:space="preserve"> З</w:t>
      </w:r>
      <w:r w:rsidR="001F1A74">
        <w:rPr>
          <w:sz w:val="24"/>
          <w:szCs w:val="24"/>
        </w:rPr>
        <w:t>аказчика</w:t>
      </w:r>
      <w:r w:rsidRPr="00394E2E">
        <w:rPr>
          <w:sz w:val="24"/>
          <w:szCs w:val="24"/>
        </w:rPr>
        <w:t xml:space="preserve">, а </w:t>
      </w:r>
      <w:r w:rsidR="001F1A74">
        <w:rPr>
          <w:sz w:val="24"/>
          <w:szCs w:val="24"/>
        </w:rPr>
        <w:t>Подрядчик</w:t>
      </w:r>
      <w:r w:rsidRPr="00394E2E">
        <w:rPr>
          <w:sz w:val="24"/>
          <w:szCs w:val="24"/>
        </w:rPr>
        <w:t xml:space="preserve"> обязуется подписать Акт приемки-передачи документов, требования которых подлежат выполнению </w:t>
      </w:r>
      <w:r w:rsidR="001F1A74">
        <w:rPr>
          <w:sz w:val="24"/>
          <w:szCs w:val="24"/>
        </w:rPr>
        <w:t>Подрядчиком</w:t>
      </w:r>
      <w:r w:rsidRPr="00394E2E">
        <w:rPr>
          <w:sz w:val="24"/>
          <w:szCs w:val="24"/>
        </w:rPr>
        <w:t xml:space="preserve">. </w:t>
      </w:r>
    </w:p>
    <w:p w14:paraId="5123EE97" w14:textId="77777777" w:rsidR="007876A7" w:rsidRPr="001F1A74" w:rsidRDefault="007876A7" w:rsidP="00395B93">
      <w:pPr>
        <w:widowControl w:val="0"/>
        <w:autoSpaceDE w:val="0"/>
        <w:autoSpaceDN w:val="0"/>
        <w:adjustRightInd w:val="0"/>
        <w:ind w:firstLine="567"/>
        <w:rPr>
          <w:sz w:val="24"/>
          <w:szCs w:val="24"/>
        </w:rPr>
      </w:pPr>
    </w:p>
    <w:p w14:paraId="6A8509B8" w14:textId="77777777" w:rsidR="007876A7" w:rsidRPr="001F1A74" w:rsidRDefault="007876A7" w:rsidP="00395B93">
      <w:pPr>
        <w:widowControl w:val="0"/>
        <w:autoSpaceDE w:val="0"/>
        <w:autoSpaceDN w:val="0"/>
        <w:adjustRightInd w:val="0"/>
        <w:ind w:firstLine="567"/>
        <w:rPr>
          <w:sz w:val="24"/>
          <w:szCs w:val="24"/>
        </w:rPr>
      </w:pPr>
      <w:r w:rsidRPr="001F1A74">
        <w:rPr>
          <w:sz w:val="24"/>
          <w:szCs w:val="24"/>
        </w:rPr>
        <w:t xml:space="preserve">В Акте приемки-передачи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CD-R диска, отпечатанный на поверхности CD-R диска. </w:t>
      </w:r>
    </w:p>
    <w:p w14:paraId="0CD2C325" w14:textId="77777777" w:rsidR="007876A7" w:rsidRPr="00C9078E" w:rsidRDefault="007876A7" w:rsidP="00395B93">
      <w:pPr>
        <w:widowControl w:val="0"/>
        <w:autoSpaceDE w:val="0"/>
        <w:autoSpaceDN w:val="0"/>
        <w:adjustRightInd w:val="0"/>
        <w:ind w:firstLine="567"/>
        <w:rPr>
          <w:sz w:val="24"/>
          <w:szCs w:val="24"/>
        </w:rPr>
      </w:pPr>
    </w:p>
    <w:p w14:paraId="0C951A1E" w14:textId="3A1E6C43" w:rsidR="007876A7" w:rsidRPr="00C9078E" w:rsidRDefault="007876A7" w:rsidP="00395B93">
      <w:pPr>
        <w:widowControl w:val="0"/>
        <w:autoSpaceDE w:val="0"/>
        <w:autoSpaceDN w:val="0"/>
        <w:adjustRightInd w:val="0"/>
        <w:ind w:firstLine="567"/>
        <w:rPr>
          <w:sz w:val="24"/>
          <w:szCs w:val="24"/>
        </w:rPr>
      </w:pPr>
      <w:r w:rsidRPr="00C9078E">
        <w:rPr>
          <w:sz w:val="24"/>
          <w:szCs w:val="24"/>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w:t>
      </w:r>
      <w:r w:rsidR="002C50AD">
        <w:rPr>
          <w:sz w:val="24"/>
          <w:szCs w:val="24"/>
        </w:rPr>
        <w:t>Подрядчика</w:t>
      </w:r>
      <w:r w:rsidRPr="00C9078E">
        <w:rPr>
          <w:sz w:val="24"/>
          <w:szCs w:val="24"/>
        </w:rPr>
        <w:t xml:space="preserve">), действующий на основании (указать основание полномочий), свидетельствует, что (указать наименование </w:t>
      </w:r>
      <w:r w:rsidR="00F349FF">
        <w:rPr>
          <w:sz w:val="24"/>
          <w:szCs w:val="24"/>
        </w:rPr>
        <w:t>Подрядчика</w:t>
      </w:r>
      <w:r w:rsidRPr="00C9078E">
        <w:rPr>
          <w:sz w:val="24"/>
          <w:szCs w:val="24"/>
        </w:rPr>
        <w:t xml:space="preserve">) обязалось исполнять требования данных документов при исполнении своих обязательства по </w:t>
      </w:r>
      <w:r w:rsidR="00F349FF">
        <w:rPr>
          <w:sz w:val="24"/>
          <w:szCs w:val="24"/>
        </w:rPr>
        <w:t>Договору</w:t>
      </w:r>
      <w:r w:rsidRPr="00C9078E">
        <w:rPr>
          <w:sz w:val="24"/>
          <w:szCs w:val="24"/>
        </w:rPr>
        <w:t xml:space="preserve"> № ______ от ________ г.</w:t>
      </w:r>
    </w:p>
    <w:p w14:paraId="3C2C1C5C" w14:textId="77777777" w:rsidR="00F349FF" w:rsidRDefault="00F349FF" w:rsidP="00395B93">
      <w:pPr>
        <w:widowControl w:val="0"/>
        <w:autoSpaceDE w:val="0"/>
        <w:autoSpaceDN w:val="0"/>
        <w:adjustRightInd w:val="0"/>
        <w:rPr>
          <w:sz w:val="24"/>
          <w:szCs w:val="24"/>
        </w:rPr>
      </w:pPr>
    </w:p>
    <w:p w14:paraId="4F17A2CD" w14:textId="77777777" w:rsidR="007876A7" w:rsidRPr="00312FB4" w:rsidRDefault="007876A7" w:rsidP="00395B93">
      <w:pPr>
        <w:widowControl w:val="0"/>
        <w:autoSpaceDE w:val="0"/>
        <w:autoSpaceDN w:val="0"/>
        <w:adjustRightInd w:val="0"/>
        <w:rPr>
          <w:sz w:val="24"/>
          <w:szCs w:val="24"/>
        </w:rPr>
      </w:pPr>
      <w:proofErr w:type="spellStart"/>
      <w:r w:rsidRPr="00312FB4">
        <w:rPr>
          <w:sz w:val="24"/>
          <w:szCs w:val="24"/>
        </w:rPr>
        <w:t>Подпись____________________М.П</w:t>
      </w:r>
      <w:proofErr w:type="spellEnd"/>
      <w:r w:rsidRPr="00312FB4">
        <w:rPr>
          <w:sz w:val="24"/>
          <w:szCs w:val="24"/>
        </w:rPr>
        <w:t>._______________»</w:t>
      </w:r>
    </w:p>
    <w:p w14:paraId="58CD6B43" w14:textId="77777777" w:rsidR="007876A7" w:rsidRDefault="007876A7" w:rsidP="00395B93">
      <w:pPr>
        <w:pStyle w:val="afe"/>
        <w:jc w:val="both"/>
        <w:rPr>
          <w:rFonts w:ascii="Times New Roman" w:hAnsi="Times New Roman"/>
          <w:sz w:val="24"/>
          <w:szCs w:val="24"/>
        </w:rPr>
      </w:pPr>
    </w:p>
    <w:p w14:paraId="3C6DD871" w14:textId="77777777" w:rsidR="008B4A4A"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Условия, сформулированные в указанных документах, являются существенными условиями настоящего Договора и в случае отказа Подрядчика подписать указанные документы и настоящий Договор считается не заключенным.</w:t>
      </w:r>
    </w:p>
    <w:p w14:paraId="5D153067" w14:textId="77777777" w:rsidR="00960AFD"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w:t>
      </w:r>
      <w:r w:rsidR="00960AFD" w:rsidRPr="00103A55">
        <w:rPr>
          <w:rFonts w:ascii="Times New Roman" w:hAnsi="Times New Roman"/>
          <w:sz w:val="24"/>
          <w:szCs w:val="24"/>
        </w:rPr>
        <w:t>.</w:t>
      </w:r>
    </w:p>
    <w:p w14:paraId="10EED8F4" w14:textId="77777777" w:rsidR="00BF67BF"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Организовать работу по безопасности дорожного движения на объекте выполнения работ в соответствии с требованиями Федерального закона от 10 декабря 1995 года № 196</w:t>
      </w:r>
      <w:r w:rsidRPr="00103A55">
        <w:rPr>
          <w:rFonts w:ascii="Times New Roman" w:hAnsi="Times New Roman"/>
          <w:sz w:val="24"/>
          <w:szCs w:val="24"/>
        </w:rPr>
        <w:noBreakHyphen/>
        <w:t xml:space="preserve">ФЗ «О безопасности дорожного движения» и других нормативных правовых актов Российской Федерации. Подрядчик обязуется также осуществлять контроль за соблюдением водителями Подрядчика и третьих лиц, привлеченных Подрядчиком, Правил дорожного движения.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 При наличии вины Подрядчика или третьих лиц, привлекаемых Подрядчиком, в дорожно-транспортном происшествии, результатом которого явилась травма или смерть работников Заказчика, Заказчик </w:t>
      </w:r>
    </w:p>
    <w:p w14:paraId="3605D3F2" w14:textId="77777777" w:rsidR="008B4A4A" w:rsidRPr="00103A55" w:rsidRDefault="008B4A4A" w:rsidP="00395B93">
      <w:pPr>
        <w:tabs>
          <w:tab w:val="left" w:pos="864"/>
          <w:tab w:val="left" w:pos="1134"/>
          <w:tab w:val="left" w:pos="1418"/>
        </w:tabs>
        <w:spacing w:before="120"/>
        <w:ind w:firstLine="567"/>
        <w:rPr>
          <w:sz w:val="24"/>
          <w:szCs w:val="24"/>
        </w:rPr>
      </w:pPr>
      <w:r w:rsidRPr="00103A55">
        <w:rPr>
          <w:sz w:val="24"/>
          <w:szCs w:val="24"/>
        </w:rPr>
        <w:t xml:space="preserve">вправе предъявить Подрядчику штраф в размере </w:t>
      </w:r>
      <w:bookmarkStart w:id="137" w:name="ТекстовоеПоле245"/>
      <w:r w:rsidRPr="00103A55">
        <w:rPr>
          <w:sz w:val="24"/>
          <w:szCs w:val="24"/>
        </w:rPr>
        <w:t>5% от суммы Договора</w:t>
      </w:r>
      <w:bookmarkEnd w:id="137"/>
      <w:r w:rsidRPr="00103A55">
        <w:rPr>
          <w:sz w:val="24"/>
          <w:szCs w:val="24"/>
        </w:rPr>
        <w:t xml:space="preserve">, но не более </w:t>
      </w:r>
      <w:bookmarkStart w:id="138" w:name="ТекстовоеПоле246"/>
      <w:r w:rsidRPr="00103A55">
        <w:rPr>
          <w:sz w:val="24"/>
          <w:szCs w:val="24"/>
        </w:rPr>
        <w:t>100 000 (ста тысяч)</w:t>
      </w:r>
      <w:bookmarkEnd w:id="138"/>
      <w:r w:rsidRPr="00103A55">
        <w:rPr>
          <w:sz w:val="24"/>
          <w:szCs w:val="24"/>
        </w:rPr>
        <w:t xml:space="preserve"> рублей.</w:t>
      </w:r>
    </w:p>
    <w:p w14:paraId="18A0B373" w14:textId="77777777" w:rsidR="008B4A4A"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w:t>
      </w:r>
      <w:r w:rsidR="000651B2">
        <w:rPr>
          <w:rFonts w:ascii="Times New Roman" w:hAnsi="Times New Roman"/>
          <w:sz w:val="24"/>
          <w:szCs w:val="24"/>
        </w:rPr>
        <w:t>ентами Заказчика, комиссией</w:t>
      </w:r>
      <w:r w:rsidRPr="00103A55">
        <w:rPr>
          <w:rFonts w:ascii="Times New Roman" w:hAnsi="Times New Roman"/>
          <w:sz w:val="24"/>
          <w:szCs w:val="24"/>
        </w:rPr>
        <w:t>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14:paraId="6810EFA8" w14:textId="77777777" w:rsidR="008B4A4A" w:rsidRPr="00103A55" w:rsidRDefault="008B4A4A" w:rsidP="00395B93">
      <w:pPr>
        <w:tabs>
          <w:tab w:val="left" w:pos="1134"/>
          <w:tab w:val="left" w:pos="1276"/>
          <w:tab w:val="left" w:pos="1418"/>
        </w:tabs>
        <w:spacing w:before="120"/>
        <w:ind w:firstLine="567"/>
        <w:rPr>
          <w:sz w:val="24"/>
          <w:szCs w:val="24"/>
        </w:rPr>
      </w:pPr>
      <w:r w:rsidRPr="00103A55">
        <w:rPr>
          <w:sz w:val="24"/>
          <w:szCs w:val="24"/>
        </w:rPr>
        <w:t xml:space="preserve">Незамедлительно информировать Заказчика обо всех обнаруженных фактах и признаках происшествий (в том числе отказов, инцидентов, аварий, несчастных случаев, разливов </w:t>
      </w:r>
      <w:r w:rsidRPr="00103A55">
        <w:rPr>
          <w:sz w:val="24"/>
          <w:szCs w:val="24"/>
        </w:rPr>
        <w:lastRenderedPageBreak/>
        <w:t>нефти (пластовых, подтоварных вод), пожаров и т.д.) и других обстоятельствах, которые могут иметь значение для обеспечения ОТ, ПБ и ООС, даже если такие обстоятельства не связаны с выполнением обязательств по настоящему Договору, но обнаружены на объектах Заказчика или в непосредственной близости от них.</w:t>
      </w:r>
    </w:p>
    <w:p w14:paraId="6CC6F8AA" w14:textId="77777777" w:rsidR="00AB6C99" w:rsidRDefault="008B4A4A" w:rsidP="00395B93">
      <w:pPr>
        <w:tabs>
          <w:tab w:val="left" w:pos="1134"/>
          <w:tab w:val="left" w:pos="1276"/>
          <w:tab w:val="left" w:pos="1418"/>
        </w:tabs>
        <w:spacing w:before="120"/>
        <w:ind w:firstLine="567"/>
        <w:rPr>
          <w:sz w:val="24"/>
          <w:szCs w:val="24"/>
        </w:rPr>
      </w:pPr>
      <w:r w:rsidRPr="00103A55">
        <w:rPr>
          <w:sz w:val="24"/>
          <w:szCs w:val="24"/>
        </w:rPr>
        <w:t>Информирование должно осуществляться по следующему телефону:</w:t>
      </w:r>
      <w:bookmarkStart w:id="139" w:name="ТекстовоеПоле247"/>
      <w:bookmarkEnd w:id="139"/>
    </w:p>
    <w:p w14:paraId="283E7C88" w14:textId="77777777" w:rsidR="00AB6C99" w:rsidRPr="003D26B5" w:rsidRDefault="003D26B5" w:rsidP="00395B93">
      <w:pPr>
        <w:tabs>
          <w:tab w:val="left" w:pos="1134"/>
          <w:tab w:val="left" w:pos="1276"/>
          <w:tab w:val="left" w:pos="1418"/>
        </w:tabs>
        <w:spacing w:before="120"/>
        <w:ind w:firstLine="567"/>
        <w:rPr>
          <w:sz w:val="24"/>
          <w:szCs w:val="24"/>
        </w:rPr>
      </w:pPr>
      <w:r w:rsidRPr="003D26B5">
        <w:rPr>
          <w:sz w:val="24"/>
          <w:szCs w:val="24"/>
          <w:highlight w:val="lightGray"/>
        </w:rPr>
        <w:t>______</w:t>
      </w:r>
      <w:r>
        <w:rPr>
          <w:sz w:val="24"/>
          <w:szCs w:val="24"/>
          <w:highlight w:val="lightGray"/>
        </w:rPr>
        <w:t>_______</w:t>
      </w:r>
      <w:r w:rsidRPr="003D26B5">
        <w:rPr>
          <w:sz w:val="24"/>
          <w:szCs w:val="24"/>
          <w:highlight w:val="lightGray"/>
        </w:rPr>
        <w:t>_____</w:t>
      </w:r>
      <w:r w:rsidRPr="003D26B5">
        <w:rPr>
          <w:sz w:val="24"/>
          <w:szCs w:val="24"/>
        </w:rPr>
        <w:t xml:space="preserve"> </w:t>
      </w:r>
      <w:r w:rsidR="00AB6C99" w:rsidRPr="003D26B5">
        <w:rPr>
          <w:sz w:val="24"/>
          <w:szCs w:val="24"/>
        </w:rPr>
        <w:t>начальник участка исследования скважин;</w:t>
      </w:r>
    </w:p>
    <w:p w14:paraId="003C411B" w14:textId="77777777" w:rsidR="00AB6C99" w:rsidRPr="00103A55" w:rsidRDefault="003D26B5" w:rsidP="00395B93">
      <w:pPr>
        <w:tabs>
          <w:tab w:val="left" w:pos="1134"/>
          <w:tab w:val="left" w:pos="1276"/>
          <w:tab w:val="left" w:pos="1418"/>
        </w:tabs>
        <w:spacing w:before="120"/>
        <w:ind w:firstLine="567"/>
        <w:rPr>
          <w:sz w:val="24"/>
          <w:szCs w:val="24"/>
        </w:rPr>
      </w:pPr>
      <w:r w:rsidRPr="003D26B5">
        <w:rPr>
          <w:sz w:val="24"/>
          <w:szCs w:val="24"/>
          <w:highlight w:val="lightGray"/>
        </w:rPr>
        <w:t>______</w:t>
      </w:r>
      <w:r>
        <w:rPr>
          <w:sz w:val="24"/>
          <w:szCs w:val="24"/>
          <w:highlight w:val="lightGray"/>
        </w:rPr>
        <w:t>_______</w:t>
      </w:r>
      <w:r w:rsidRPr="003D26B5">
        <w:rPr>
          <w:sz w:val="24"/>
          <w:szCs w:val="24"/>
          <w:highlight w:val="lightGray"/>
        </w:rPr>
        <w:t>_____</w:t>
      </w:r>
      <w:r>
        <w:rPr>
          <w:sz w:val="24"/>
          <w:szCs w:val="24"/>
        </w:rPr>
        <w:t xml:space="preserve"> </w:t>
      </w:r>
      <w:r w:rsidR="00AB6C99" w:rsidRPr="003D26B5">
        <w:rPr>
          <w:sz w:val="24"/>
          <w:szCs w:val="24"/>
        </w:rPr>
        <w:t>директор департамента охраны труда, промышленной и экологической безопасности Заказчика</w:t>
      </w:r>
      <w:r w:rsidR="00BA6713">
        <w:rPr>
          <w:sz w:val="24"/>
          <w:szCs w:val="24"/>
        </w:rPr>
        <w:t>.</w:t>
      </w:r>
    </w:p>
    <w:p w14:paraId="229A582A" w14:textId="77777777" w:rsidR="008B4A4A" w:rsidRPr="00103A55" w:rsidRDefault="008B4A4A" w:rsidP="00395B93">
      <w:pPr>
        <w:tabs>
          <w:tab w:val="left" w:pos="1134"/>
          <w:tab w:val="left" w:pos="1276"/>
          <w:tab w:val="left" w:pos="1418"/>
        </w:tabs>
        <w:spacing w:before="120"/>
        <w:ind w:firstLine="567"/>
        <w:rPr>
          <w:sz w:val="24"/>
          <w:szCs w:val="24"/>
        </w:rPr>
      </w:pPr>
      <w:r w:rsidRPr="00103A55">
        <w:rPr>
          <w:sz w:val="24"/>
          <w:szCs w:val="24"/>
        </w:rPr>
        <w:t xml:space="preserve">Под происшествием в настоящем пункте </w:t>
      </w:r>
      <w:r w:rsidR="000651B2" w:rsidRPr="00103A55">
        <w:rPr>
          <w:sz w:val="24"/>
          <w:szCs w:val="24"/>
        </w:rPr>
        <w:t>понимается любое</w:t>
      </w:r>
      <w:r w:rsidRPr="00103A55">
        <w:rPr>
          <w:sz w:val="24"/>
          <w:szCs w:val="24"/>
        </w:rPr>
        <w:t xml:space="preserve"> незапланированное событие, случившееся в производственной среде Заказчика и/или Подрядчика,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14:paraId="1635154F" w14:textId="77777777" w:rsidR="008B4A4A"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0D7F3598" w14:textId="77777777" w:rsidR="008B4A4A"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14:paraId="6437BD0B" w14:textId="77777777" w:rsidR="008B4A4A" w:rsidRPr="00103A55" w:rsidRDefault="008B4A4A" w:rsidP="00395B93">
      <w:pPr>
        <w:pStyle w:val="af7"/>
        <w:numPr>
          <w:ilvl w:val="1"/>
          <w:numId w:val="36"/>
        </w:numPr>
        <w:tabs>
          <w:tab w:val="left" w:pos="1276"/>
        </w:tabs>
        <w:spacing w:before="120"/>
        <w:ind w:left="0" w:firstLine="567"/>
        <w:jc w:val="both"/>
        <w:rPr>
          <w:rFonts w:ascii="Times New Roman" w:hAnsi="Times New Roman"/>
          <w:sz w:val="24"/>
          <w:szCs w:val="24"/>
        </w:rPr>
      </w:pPr>
      <w:r w:rsidRPr="00103A55">
        <w:rPr>
          <w:rFonts w:ascii="Times New Roman" w:hAnsi="Times New Roman"/>
          <w:sz w:val="24"/>
          <w:szCs w:val="24"/>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w:t>
      </w:r>
    </w:p>
    <w:p w14:paraId="495C2B02" w14:textId="77777777" w:rsidR="008B4A4A" w:rsidRPr="00103A55" w:rsidRDefault="008B4A4A" w:rsidP="00395B93">
      <w:pPr>
        <w:pStyle w:val="af7"/>
        <w:numPr>
          <w:ilvl w:val="1"/>
          <w:numId w:val="36"/>
        </w:numPr>
        <w:tabs>
          <w:tab w:val="left" w:pos="1276"/>
        </w:tabs>
        <w:spacing w:before="120"/>
        <w:ind w:left="0" w:firstLine="567"/>
        <w:jc w:val="both"/>
        <w:rPr>
          <w:rFonts w:ascii="Times New Roman" w:hAnsi="Times New Roman"/>
          <w:sz w:val="24"/>
          <w:szCs w:val="24"/>
        </w:rPr>
      </w:pPr>
      <w:r w:rsidRPr="00103A55">
        <w:rPr>
          <w:rFonts w:ascii="Times New Roman" w:hAnsi="Times New Roman"/>
          <w:sz w:val="24"/>
          <w:szCs w:val="24"/>
        </w:rPr>
        <w:t xml:space="preserve">Заказчик не несет ответственности за травмы, увечья или </w:t>
      </w:r>
      <w:r w:rsidR="006F03AA" w:rsidRPr="00103A55">
        <w:rPr>
          <w:rFonts w:ascii="Times New Roman" w:hAnsi="Times New Roman"/>
          <w:sz w:val="24"/>
          <w:szCs w:val="24"/>
        </w:rPr>
        <w:t>смерть любого работника Подрядчика,</w:t>
      </w:r>
      <w:r w:rsidRPr="00103A55">
        <w:rPr>
          <w:rFonts w:ascii="Times New Roman" w:hAnsi="Times New Roman"/>
          <w:sz w:val="24"/>
          <w:szCs w:val="24"/>
        </w:rPr>
        <w:t xml:space="preserve"> или третьего лица, привлеченного Подрядчиком, не по вине Заказчика, а также в случае нарушения ими правил техники безопасности или промышленной санитарии.</w:t>
      </w:r>
    </w:p>
    <w:p w14:paraId="6FEAC7A9" w14:textId="77777777" w:rsidR="008B4A4A" w:rsidRPr="00103A55" w:rsidRDefault="008B4A4A" w:rsidP="00395B93">
      <w:pPr>
        <w:pStyle w:val="af7"/>
        <w:numPr>
          <w:ilvl w:val="1"/>
          <w:numId w:val="36"/>
        </w:numPr>
        <w:tabs>
          <w:tab w:val="left" w:pos="1276"/>
        </w:tabs>
        <w:spacing w:before="120"/>
        <w:ind w:left="0" w:firstLine="567"/>
        <w:jc w:val="both"/>
        <w:rPr>
          <w:rFonts w:ascii="Times New Roman" w:hAnsi="Times New Roman"/>
          <w:sz w:val="24"/>
          <w:szCs w:val="24"/>
        </w:rPr>
      </w:pPr>
      <w:r w:rsidRPr="00103A55">
        <w:rPr>
          <w:rFonts w:ascii="Times New Roman" w:hAnsi="Times New Roman"/>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p>
    <w:p w14:paraId="1CFA99BB" w14:textId="77777777" w:rsidR="008B4A4A" w:rsidRPr="00103A55" w:rsidRDefault="008B4A4A" w:rsidP="00395B93">
      <w:pPr>
        <w:pStyle w:val="af7"/>
        <w:numPr>
          <w:ilvl w:val="1"/>
          <w:numId w:val="36"/>
        </w:numPr>
        <w:tabs>
          <w:tab w:val="left" w:pos="1276"/>
        </w:tabs>
        <w:spacing w:before="120"/>
        <w:ind w:left="0" w:firstLine="567"/>
        <w:jc w:val="both"/>
        <w:rPr>
          <w:rFonts w:ascii="Times New Roman" w:hAnsi="Times New Roman"/>
          <w:sz w:val="24"/>
          <w:szCs w:val="24"/>
        </w:rPr>
      </w:pPr>
      <w:r w:rsidRPr="00103A55">
        <w:rPr>
          <w:rFonts w:ascii="Times New Roman" w:hAnsi="Times New Roman"/>
          <w:sz w:val="24"/>
          <w:szCs w:val="24"/>
        </w:rPr>
        <w:t>Несоблюдение Подрядчиком и третьими лицами, привлекаемыми Подрядчиком, требований настоящей статьи является существенным нарушением условий настоящего Договора и дает Заказчику право требовать уплаты штрафа в размере</w:t>
      </w:r>
      <w:r w:rsidR="0072465D" w:rsidRPr="00103A55">
        <w:rPr>
          <w:rFonts w:ascii="Times New Roman" w:hAnsi="Times New Roman"/>
          <w:noProof/>
          <w:sz w:val="24"/>
          <w:szCs w:val="24"/>
        </w:rPr>
        <w:t xml:space="preserve"> установленном настоящим договором</w:t>
      </w:r>
      <w:r w:rsidRPr="00103A55">
        <w:rPr>
          <w:rFonts w:ascii="Times New Roman" w:hAnsi="Times New Roman"/>
          <w:sz w:val="24"/>
          <w:szCs w:val="24"/>
        </w:rPr>
        <w:t xml:space="preserve"> за каждый случай нарушения,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14:paraId="54E84DCF" w14:textId="77777777" w:rsidR="008B4A4A" w:rsidRPr="00103A55" w:rsidRDefault="008B4A4A" w:rsidP="00BA6713">
      <w:pPr>
        <w:pStyle w:val="2"/>
      </w:pPr>
      <w:bookmarkStart w:id="140" w:name="_Toc390872380"/>
      <w:bookmarkStart w:id="141" w:name="_Toc398644567"/>
      <w:r w:rsidRPr="00103A55">
        <w:lastRenderedPageBreak/>
        <w:t>СТАТЬЯ 3</w:t>
      </w:r>
      <w:r w:rsidR="001A3DBA" w:rsidRPr="00103A55">
        <w:t>4</w:t>
      </w:r>
      <w:r w:rsidR="00230A5A">
        <w:t>.</w:t>
      </w:r>
      <w:r w:rsidRPr="00103A55">
        <w:t xml:space="preserve"> Антиалкогольные требования</w:t>
      </w:r>
      <w:bookmarkEnd w:id="140"/>
      <w:bookmarkEnd w:id="141"/>
      <w:r w:rsidRPr="00103A55">
        <w:t xml:space="preserve"> </w:t>
      </w:r>
    </w:p>
    <w:p w14:paraId="6EFDE4D9" w14:textId="77777777" w:rsidR="008B4A4A" w:rsidRPr="00103A55" w:rsidRDefault="008B4A4A" w:rsidP="00193ECE">
      <w:pPr>
        <w:pStyle w:val="af7"/>
        <w:numPr>
          <w:ilvl w:val="1"/>
          <w:numId w:val="37"/>
        </w:numPr>
        <w:shd w:val="clear" w:color="auto" w:fill="FFFFFF"/>
        <w:tabs>
          <w:tab w:val="left" w:pos="1134"/>
        </w:tabs>
        <w:spacing w:before="120"/>
        <w:ind w:left="0" w:firstLine="567"/>
        <w:jc w:val="both"/>
        <w:rPr>
          <w:rFonts w:ascii="Times New Roman" w:hAnsi="Times New Roman"/>
          <w:sz w:val="24"/>
          <w:szCs w:val="24"/>
        </w:rPr>
      </w:pPr>
      <w:r w:rsidRPr="00103A55">
        <w:rPr>
          <w:rFonts w:ascii="Times New Roman" w:hAnsi="Times New Roman"/>
          <w:sz w:val="24"/>
          <w:szCs w:val="24"/>
        </w:rPr>
        <w:t>Подрядчик обязан:</w:t>
      </w:r>
    </w:p>
    <w:p w14:paraId="1D415331" w14:textId="77777777" w:rsidR="008B4A4A" w:rsidRPr="00103A55" w:rsidRDefault="001A3DBA" w:rsidP="00193ECE">
      <w:pPr>
        <w:shd w:val="clear" w:color="auto" w:fill="FFFFFF"/>
        <w:tabs>
          <w:tab w:val="left" w:pos="1276"/>
        </w:tabs>
        <w:spacing w:before="120"/>
        <w:ind w:firstLine="567"/>
        <w:rPr>
          <w:sz w:val="24"/>
          <w:szCs w:val="24"/>
        </w:rPr>
      </w:pPr>
      <w:r w:rsidRPr="00103A55">
        <w:rPr>
          <w:sz w:val="24"/>
          <w:szCs w:val="24"/>
        </w:rPr>
        <w:t xml:space="preserve">34.1.1 </w:t>
      </w:r>
      <w:r w:rsidR="008B4A4A" w:rsidRPr="00103A55">
        <w:rPr>
          <w:sz w:val="24"/>
          <w:szCs w:val="24"/>
        </w:rPr>
        <w:tab/>
        <w:t>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14:paraId="6E214A1A" w14:textId="77777777" w:rsidR="008B4A4A" w:rsidRPr="00103A55" w:rsidRDefault="001A3DBA" w:rsidP="00193ECE">
      <w:pPr>
        <w:shd w:val="clear" w:color="auto" w:fill="FFFFFF"/>
        <w:tabs>
          <w:tab w:val="left" w:pos="1276"/>
        </w:tabs>
        <w:spacing w:before="120"/>
        <w:ind w:firstLine="567"/>
        <w:rPr>
          <w:sz w:val="24"/>
          <w:szCs w:val="24"/>
        </w:rPr>
      </w:pPr>
      <w:r w:rsidRPr="00103A55">
        <w:rPr>
          <w:sz w:val="24"/>
          <w:szCs w:val="24"/>
        </w:rPr>
        <w:t>34.1.2</w:t>
      </w:r>
      <w:r w:rsidR="008B4A4A" w:rsidRPr="00103A55">
        <w:rPr>
          <w:sz w:val="24"/>
          <w:szCs w:val="24"/>
        </w:rPr>
        <w:tab/>
        <w:t>Не допускать к работе (отстранить от работы) работников Подрядчика (а в случае привлечения Субподрядчиков и работников Субподрядчика), появившихся на рабочем месте (Объекте) в состоянии алкогольного, наркотического или токсического опьянения.</w:t>
      </w:r>
    </w:p>
    <w:p w14:paraId="0E24B658" w14:textId="77777777" w:rsidR="008B4A4A" w:rsidRPr="00103A55" w:rsidRDefault="008B4A4A" w:rsidP="00193ECE">
      <w:pPr>
        <w:shd w:val="clear" w:color="auto" w:fill="FFFFFF"/>
        <w:tabs>
          <w:tab w:val="left" w:pos="1276"/>
        </w:tabs>
        <w:spacing w:before="120"/>
        <w:ind w:firstLine="567"/>
        <w:rPr>
          <w:sz w:val="24"/>
          <w:szCs w:val="24"/>
        </w:rPr>
      </w:pPr>
      <w:r w:rsidRPr="00103A55">
        <w:rPr>
          <w:sz w:val="24"/>
          <w:szCs w:val="24"/>
        </w:rPr>
        <w:t>3</w:t>
      </w:r>
      <w:r w:rsidR="001A3DBA" w:rsidRPr="00103A55">
        <w:rPr>
          <w:sz w:val="24"/>
          <w:szCs w:val="24"/>
        </w:rPr>
        <w:t>4</w:t>
      </w:r>
      <w:r w:rsidRPr="00103A55">
        <w:rPr>
          <w:sz w:val="24"/>
          <w:szCs w:val="24"/>
        </w:rPr>
        <w:t>.1.3.</w:t>
      </w:r>
      <w:r w:rsidRPr="00103A55">
        <w:rPr>
          <w:sz w:val="24"/>
          <w:szCs w:val="24"/>
        </w:rPr>
        <w:tab/>
        <w:t>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w:t>
      </w:r>
    </w:p>
    <w:p w14:paraId="3173FADA" w14:textId="77777777" w:rsidR="008B4A4A" w:rsidRPr="00103A55" w:rsidRDefault="008B4A4A" w:rsidP="00193ECE">
      <w:pPr>
        <w:shd w:val="clear" w:color="auto" w:fill="FFFFFF"/>
        <w:tabs>
          <w:tab w:val="left" w:pos="1134"/>
          <w:tab w:val="left" w:pos="1418"/>
        </w:tabs>
        <w:spacing w:before="120"/>
        <w:ind w:firstLine="567"/>
        <w:rPr>
          <w:sz w:val="24"/>
          <w:szCs w:val="24"/>
        </w:rPr>
      </w:pPr>
      <w:r w:rsidRPr="00103A55">
        <w:rPr>
          <w:sz w:val="24"/>
          <w:szCs w:val="24"/>
        </w:rPr>
        <w:t xml:space="preserve">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w:t>
      </w:r>
      <w:r w:rsidR="006F03AA" w:rsidRPr="00103A55">
        <w:rPr>
          <w:sz w:val="24"/>
          <w:szCs w:val="24"/>
        </w:rPr>
        <w:t>указанные запрещенные</w:t>
      </w:r>
      <w:r w:rsidRPr="00103A55">
        <w:rPr>
          <w:sz w:val="24"/>
          <w:szCs w:val="24"/>
        </w:rPr>
        <w:t xml:space="preserve"> вещества, то транспортное средство не допускается на Объект, работник(и) Подрядчика не допускается на рабочее место.</w:t>
      </w:r>
    </w:p>
    <w:p w14:paraId="496B4F77" w14:textId="36237C21" w:rsidR="008B4A4A" w:rsidRPr="00103A55" w:rsidRDefault="008B4A4A" w:rsidP="00193ECE">
      <w:pPr>
        <w:pStyle w:val="af7"/>
        <w:numPr>
          <w:ilvl w:val="1"/>
          <w:numId w:val="37"/>
        </w:numPr>
        <w:shd w:val="clear" w:color="auto" w:fill="FFFFFF"/>
        <w:tabs>
          <w:tab w:val="left" w:pos="709"/>
          <w:tab w:val="left" w:pos="1134"/>
        </w:tabs>
        <w:spacing w:before="120"/>
        <w:ind w:left="0" w:firstLine="567"/>
        <w:jc w:val="both"/>
        <w:rPr>
          <w:rFonts w:ascii="Times New Roman" w:hAnsi="Times New Roman"/>
          <w:sz w:val="24"/>
          <w:szCs w:val="24"/>
        </w:rPr>
      </w:pPr>
      <w:r w:rsidRPr="00103A55">
        <w:rPr>
          <w:rFonts w:ascii="Times New Roman" w:hAnsi="Times New Roman"/>
          <w:sz w:val="24"/>
          <w:szCs w:val="24"/>
        </w:rPr>
        <w:t xml:space="preserve">В случае обнаружения на Объектах работников Подрядчика (Субподрядчика)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Подрядчик уплачивает Заказчику штраф в размере </w:t>
      </w:r>
      <w:r w:rsidR="00D604FE">
        <w:rPr>
          <w:rFonts w:ascii="Times New Roman" w:hAnsi="Times New Roman"/>
          <w:sz w:val="24"/>
          <w:szCs w:val="24"/>
        </w:rPr>
        <w:t>3</w:t>
      </w:r>
      <w:r w:rsidR="00B108BE">
        <w:rPr>
          <w:rFonts w:ascii="Times New Roman" w:hAnsi="Times New Roman"/>
          <w:noProof/>
          <w:sz w:val="24"/>
          <w:szCs w:val="24"/>
        </w:rPr>
        <w:t>0</w:t>
      </w:r>
      <w:r w:rsidR="0072465D" w:rsidRPr="00103A55">
        <w:rPr>
          <w:rFonts w:ascii="Times New Roman" w:hAnsi="Times New Roman"/>
          <w:noProof/>
          <w:sz w:val="24"/>
          <w:szCs w:val="24"/>
        </w:rPr>
        <w:t xml:space="preserve">0 000 </w:t>
      </w:r>
      <w:r w:rsidR="00D604FE">
        <w:rPr>
          <w:rFonts w:ascii="Times New Roman" w:hAnsi="Times New Roman"/>
          <w:noProof/>
          <w:sz w:val="24"/>
          <w:szCs w:val="24"/>
        </w:rPr>
        <w:t xml:space="preserve">(триста тысяч) </w:t>
      </w:r>
      <w:r w:rsidRPr="00103A55">
        <w:rPr>
          <w:rFonts w:ascii="Times New Roman" w:hAnsi="Times New Roman"/>
          <w:sz w:val="24"/>
          <w:szCs w:val="24"/>
        </w:rPr>
        <w:t>за каждый такой факт.</w:t>
      </w:r>
    </w:p>
    <w:p w14:paraId="34D47301" w14:textId="77777777" w:rsidR="008B4A4A" w:rsidRPr="00103A55" w:rsidRDefault="008B4A4A" w:rsidP="00193ECE">
      <w:pPr>
        <w:shd w:val="clear" w:color="auto" w:fill="FFFFFF"/>
        <w:tabs>
          <w:tab w:val="left" w:pos="1134"/>
          <w:tab w:val="left" w:pos="1418"/>
        </w:tabs>
        <w:spacing w:before="120"/>
        <w:ind w:firstLine="567"/>
        <w:rPr>
          <w:sz w:val="24"/>
          <w:szCs w:val="24"/>
        </w:rPr>
      </w:pPr>
      <w:r w:rsidRPr="00103A55">
        <w:rPr>
          <w:sz w:val="24"/>
          <w:szCs w:val="24"/>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Заказчиком и Подрядчиком может осуществляется любым из нижеперечисленных способов:</w:t>
      </w:r>
    </w:p>
    <w:p w14:paraId="554CC0FB" w14:textId="77777777" w:rsidR="008B4A4A" w:rsidRPr="00103A55" w:rsidRDefault="008B4A4A" w:rsidP="00193ECE">
      <w:pPr>
        <w:shd w:val="clear" w:color="auto" w:fill="FFFFFF"/>
        <w:tabs>
          <w:tab w:val="left" w:pos="1134"/>
          <w:tab w:val="left" w:pos="1276"/>
          <w:tab w:val="left" w:pos="1418"/>
        </w:tabs>
        <w:spacing w:before="120"/>
        <w:ind w:firstLine="567"/>
        <w:rPr>
          <w:sz w:val="24"/>
          <w:szCs w:val="24"/>
        </w:rPr>
      </w:pPr>
      <w:r w:rsidRPr="00103A55">
        <w:rPr>
          <w:sz w:val="24"/>
          <w:szCs w:val="24"/>
        </w:rPr>
        <w:t>медицинским осмотром или освидетельствованием; актами, составленными работниками Заказчика и/или Подрядчика (Субподрядчика); письменными объяснениями работников Заказчика и/или Подрядчика (Субподрядчика), другими способами.</w:t>
      </w:r>
    </w:p>
    <w:p w14:paraId="7C94524B" w14:textId="77777777" w:rsidR="008B4A4A" w:rsidRPr="00103A55" w:rsidRDefault="008B4A4A" w:rsidP="00193ECE">
      <w:pPr>
        <w:numPr>
          <w:ilvl w:val="1"/>
          <w:numId w:val="37"/>
        </w:numPr>
        <w:shd w:val="clear" w:color="auto" w:fill="FFFFFF"/>
        <w:tabs>
          <w:tab w:val="left" w:pos="1134"/>
          <w:tab w:val="left" w:pos="1276"/>
          <w:tab w:val="num" w:pos="1552"/>
        </w:tabs>
        <w:spacing w:before="120"/>
        <w:ind w:left="0" w:firstLine="567"/>
        <w:rPr>
          <w:sz w:val="24"/>
          <w:szCs w:val="24"/>
        </w:rPr>
      </w:pPr>
      <w:r w:rsidRPr="00103A55">
        <w:rPr>
          <w:sz w:val="24"/>
          <w:szCs w:val="24"/>
        </w:rPr>
        <w:t>Заказчик имеет право в любое время проверять исполнение Подрядчиком обязанностей, предусмотренных п. 35.1 настоящего Договора. В случае возникновения у Заказчика подозрения о наличии на Объектах работников Подрядчика (Субподрядчика) в состоянии опьянения, Подрядчик обязан по требованию Заказчика незамедлительно отстранить от работы этих работников.</w:t>
      </w:r>
    </w:p>
    <w:p w14:paraId="382E36E9" w14:textId="2E7B1279" w:rsidR="00F10EB5" w:rsidRPr="002262D0" w:rsidRDefault="00F10EB5" w:rsidP="00FB0E4D">
      <w:pPr>
        <w:pStyle w:val="2"/>
        <w:rPr>
          <w:szCs w:val="24"/>
        </w:rPr>
      </w:pPr>
      <w:bookmarkStart w:id="142" w:name="_Toc398644568"/>
      <w:r>
        <w:t xml:space="preserve">СТАТЬЯ 35. БАНКОВСКИЕ ГАРАНТИИ, предоставляемые </w:t>
      </w:r>
      <w:r w:rsidRPr="002262D0">
        <w:rPr>
          <w:rFonts w:cs="Times New Roman"/>
          <w:szCs w:val="24"/>
        </w:rPr>
        <w:t>Подрядчиком</w:t>
      </w:r>
      <w:bookmarkEnd w:id="142"/>
    </w:p>
    <w:p w14:paraId="6050A300" w14:textId="77777777" w:rsidR="002262D0" w:rsidRDefault="00F10EB5"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262D0">
        <w:rPr>
          <w:rFonts w:ascii="Times New Roman" w:hAnsi="Times New Roman"/>
          <w:sz w:val="24"/>
          <w:szCs w:val="24"/>
        </w:rPr>
        <w:fldChar w:fldCharType="begin"/>
      </w:r>
      <w:r w:rsidRPr="002262D0">
        <w:rPr>
          <w:rFonts w:ascii="Times New Roman" w:hAnsi="Times New Roman"/>
          <w:sz w:val="24"/>
          <w:szCs w:val="24"/>
        </w:rPr>
        <w:instrText xml:space="preserve"> LINK Excel.Sheet.8 "C:\\Users\\UryadovMI\\Desktop\\типов. дог. (проекты)\\ТД на СМР\\Замечания СМР от ДОЗУ Баймурзин.xls" "Перечень замечаний!R68C8" \a \f 4 \h  \* MERGEFORMAT </w:instrText>
      </w:r>
      <w:r w:rsidRPr="002262D0">
        <w:rPr>
          <w:rFonts w:ascii="Times New Roman" w:hAnsi="Times New Roman"/>
          <w:sz w:val="24"/>
          <w:szCs w:val="24"/>
        </w:rPr>
        <w:fldChar w:fldCharType="separate"/>
      </w:r>
      <w:r w:rsidR="00C13353" w:rsidRPr="002262D0">
        <w:rPr>
          <w:rFonts w:ascii="Times New Roman" w:hAnsi="Times New Roman"/>
          <w:sz w:val="24"/>
          <w:szCs w:val="24"/>
        </w:rPr>
        <w:t xml:space="preserve">В счет обеспечения </w:t>
      </w:r>
      <w:r w:rsidR="00AD6459" w:rsidRPr="002262D0">
        <w:rPr>
          <w:rFonts w:ascii="Times New Roman" w:hAnsi="Times New Roman"/>
          <w:sz w:val="24"/>
          <w:szCs w:val="24"/>
        </w:rPr>
        <w:t xml:space="preserve">гарантийных </w:t>
      </w:r>
      <w:r w:rsidR="00C13353" w:rsidRPr="002262D0">
        <w:rPr>
          <w:rFonts w:ascii="Times New Roman" w:hAnsi="Times New Roman"/>
          <w:sz w:val="24"/>
          <w:szCs w:val="24"/>
        </w:rPr>
        <w:t xml:space="preserve">обязательств </w:t>
      </w:r>
      <w:r w:rsidR="00AD6459" w:rsidRPr="002262D0">
        <w:rPr>
          <w:rFonts w:ascii="Times New Roman" w:hAnsi="Times New Roman"/>
          <w:sz w:val="24"/>
          <w:szCs w:val="24"/>
        </w:rPr>
        <w:t xml:space="preserve">Подрядчик </w:t>
      </w:r>
      <w:r w:rsidR="00B6156A" w:rsidRPr="002262D0">
        <w:rPr>
          <w:rFonts w:ascii="Times New Roman" w:hAnsi="Times New Roman"/>
          <w:sz w:val="24"/>
          <w:szCs w:val="24"/>
        </w:rPr>
        <w:t>не позднее 20 (двадцати) рабочих дней после подписания Акта приемки законченного строительством Объекта (КС-11)</w:t>
      </w:r>
      <w:r w:rsidR="000F7054" w:rsidRPr="002262D0">
        <w:rPr>
          <w:rFonts w:ascii="Times New Roman" w:hAnsi="Times New Roman"/>
          <w:sz w:val="24"/>
          <w:szCs w:val="24"/>
        </w:rPr>
        <w:t xml:space="preserve"> </w:t>
      </w:r>
      <w:r w:rsidR="00B6156A" w:rsidRPr="002262D0">
        <w:rPr>
          <w:rFonts w:ascii="Times New Roman" w:hAnsi="Times New Roman"/>
          <w:sz w:val="24"/>
          <w:szCs w:val="24"/>
        </w:rPr>
        <w:t xml:space="preserve">обязан предоставить безусловную и безотзывную банковскую гарантию выполнения обязательств Подрядчика в Гарантийный период по форме в Приложении №13 на сумму в размере </w:t>
      </w:r>
      <w:r w:rsidR="00B6156A" w:rsidRPr="002262D0">
        <w:rPr>
          <w:rFonts w:ascii="Times New Roman" w:hAnsi="Times New Roman"/>
          <w:sz w:val="24"/>
          <w:szCs w:val="24"/>
          <w:highlight w:val="lightGray"/>
        </w:rPr>
        <w:t>______</w:t>
      </w:r>
      <w:r w:rsidR="001E2685" w:rsidRPr="002262D0">
        <w:rPr>
          <w:rFonts w:ascii="Times New Roman" w:hAnsi="Times New Roman"/>
          <w:sz w:val="24"/>
          <w:szCs w:val="24"/>
        </w:rPr>
        <w:t xml:space="preserve"> </w:t>
      </w:r>
      <w:r w:rsidR="00B6156A" w:rsidRPr="002262D0">
        <w:rPr>
          <w:rFonts w:ascii="Times New Roman" w:hAnsi="Times New Roman"/>
          <w:sz w:val="24"/>
          <w:szCs w:val="24"/>
        </w:rPr>
        <w:t>рублей.</w:t>
      </w:r>
    </w:p>
    <w:p w14:paraId="1B5BE4CE" w14:textId="77777777" w:rsidR="002262D0" w:rsidRDefault="00B6156A"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262D0">
        <w:rPr>
          <w:rFonts w:ascii="Times New Roman" w:hAnsi="Times New Roman"/>
          <w:sz w:val="24"/>
          <w:szCs w:val="24"/>
        </w:rPr>
        <w:lastRenderedPageBreak/>
        <w:t>Гарантия должна быть выпущена из Банка, предварительно согласованного с Заказчиком, по форме, согласованной с Заказчиком и авизована через указанный Заказчиком банк.</w:t>
      </w:r>
    </w:p>
    <w:p w14:paraId="77D35EA0" w14:textId="77777777" w:rsidR="00D61205" w:rsidRDefault="00F10EB5"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262D0">
        <w:rPr>
          <w:rFonts w:ascii="Times New Roman" w:hAnsi="Times New Roman"/>
          <w:sz w:val="24"/>
          <w:szCs w:val="24"/>
        </w:rPr>
        <w:t>При изменении сроков выполнения Работ или Договорной стоимости, Подрядчик предоставляет Заказчику новые банковские гарантии или вносит соответствующие изменения в действующие гарантии, в течении 20 рабочих дней с даты подписания Сторонами Дополнительного</w:t>
      </w:r>
      <w:r w:rsidR="00CA3C06" w:rsidRPr="002262D0">
        <w:rPr>
          <w:rFonts w:ascii="Times New Roman" w:hAnsi="Times New Roman"/>
          <w:sz w:val="24"/>
          <w:szCs w:val="24"/>
        </w:rPr>
        <w:t xml:space="preserve"> </w:t>
      </w:r>
      <w:r w:rsidRPr="002262D0">
        <w:rPr>
          <w:rFonts w:ascii="Times New Roman" w:hAnsi="Times New Roman"/>
          <w:sz w:val="24"/>
          <w:szCs w:val="24"/>
        </w:rPr>
        <w:t>соглашения.</w:t>
      </w:r>
    </w:p>
    <w:p w14:paraId="1AD618E6" w14:textId="02E210BF" w:rsidR="002262D0" w:rsidRDefault="00F10EB5"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262D0">
        <w:rPr>
          <w:rFonts w:ascii="Times New Roman" w:hAnsi="Times New Roman"/>
          <w:sz w:val="24"/>
          <w:szCs w:val="24"/>
        </w:rPr>
        <w:t>Срок действия банковской гарантии выполнения обязательств Подрядчика в гарантийный период составляет 12 (двенадцать) месяцев от даты оформления акта приемки законченного строительством объекта (КС-11)</w:t>
      </w:r>
      <w:r w:rsidR="00CF688C" w:rsidRPr="002262D0">
        <w:rPr>
          <w:rFonts w:ascii="Times New Roman" w:hAnsi="Times New Roman"/>
          <w:sz w:val="24"/>
          <w:szCs w:val="24"/>
        </w:rPr>
        <w:t>.</w:t>
      </w:r>
    </w:p>
    <w:p w14:paraId="34B6C971" w14:textId="2E824B07" w:rsidR="00D61205" w:rsidRDefault="00F10EB5"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262D0">
        <w:rPr>
          <w:rFonts w:ascii="Times New Roman" w:hAnsi="Times New Roman"/>
          <w:sz w:val="24"/>
          <w:szCs w:val="24"/>
        </w:rPr>
        <w:t>Подрядчик принимает на себя все расходы</w:t>
      </w:r>
      <w:r w:rsidR="00D61205">
        <w:rPr>
          <w:rFonts w:ascii="Times New Roman" w:hAnsi="Times New Roman"/>
          <w:sz w:val="24"/>
          <w:szCs w:val="24"/>
        </w:rPr>
        <w:t>,</w:t>
      </w:r>
      <w:r w:rsidRPr="002262D0">
        <w:rPr>
          <w:rFonts w:ascii="Times New Roman" w:hAnsi="Times New Roman"/>
          <w:sz w:val="24"/>
          <w:szCs w:val="24"/>
        </w:rPr>
        <w:t xml:space="preserve"> связанные с получение и/или переоформлением банковских гарантий.</w:t>
      </w:r>
    </w:p>
    <w:p w14:paraId="13E0C171" w14:textId="40E5C669" w:rsidR="00F10EB5" w:rsidRPr="002262D0" w:rsidRDefault="00E93FC9"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66D4F">
        <w:rPr>
          <w:rFonts w:ascii="Times New Roman" w:hAnsi="Times New Roman"/>
          <w:sz w:val="24"/>
          <w:szCs w:val="24"/>
        </w:rPr>
        <w:t>Заказчик</w:t>
      </w:r>
      <w:r w:rsidR="00F10EB5" w:rsidRPr="00266D4F">
        <w:rPr>
          <w:rFonts w:ascii="Times New Roman" w:hAnsi="Times New Roman"/>
          <w:sz w:val="24"/>
          <w:szCs w:val="24"/>
        </w:rPr>
        <w:t xml:space="preserve"> возвращает Подрядчику оригинал выданной ему безусловной и безотзывной банковской Гарантии исполнения усл</w:t>
      </w:r>
      <w:bookmarkStart w:id="143" w:name="_GoBack"/>
      <w:bookmarkEnd w:id="143"/>
      <w:r w:rsidR="00F10EB5" w:rsidRPr="002262D0">
        <w:rPr>
          <w:rFonts w:ascii="Times New Roman" w:hAnsi="Times New Roman"/>
          <w:sz w:val="24"/>
          <w:szCs w:val="24"/>
        </w:rPr>
        <w:t xml:space="preserve">овий договора, включая оригиналы банковских гарантий, выданных в связи с изменением сроков выполнения Работ или Договорной стоимости при условии получения от Подрядчика безусловной и безотзывной банковской гарантии выполнения обязательств Подрядчика в Гарантийный период на сумму в размере </w:t>
      </w:r>
      <w:r w:rsidR="009F7D42">
        <w:rPr>
          <w:rFonts w:ascii="Times New Roman" w:hAnsi="Times New Roman"/>
          <w:sz w:val="24"/>
          <w:szCs w:val="24"/>
          <w:highlight w:val="lightGray"/>
        </w:rPr>
        <w:t>__</w:t>
      </w:r>
      <w:r w:rsidR="0063435D" w:rsidRPr="0063435D">
        <w:rPr>
          <w:rFonts w:ascii="Times New Roman" w:hAnsi="Times New Roman"/>
          <w:sz w:val="24"/>
          <w:szCs w:val="24"/>
          <w:highlight w:val="lightGray"/>
        </w:rPr>
        <w:t>____</w:t>
      </w:r>
      <w:r w:rsidR="0063435D">
        <w:rPr>
          <w:rFonts w:ascii="Times New Roman" w:hAnsi="Times New Roman"/>
          <w:sz w:val="24"/>
          <w:szCs w:val="24"/>
        </w:rPr>
        <w:t xml:space="preserve"> </w:t>
      </w:r>
      <w:r w:rsidR="00F10EB5" w:rsidRPr="002262D0">
        <w:rPr>
          <w:rFonts w:ascii="Times New Roman" w:hAnsi="Times New Roman"/>
          <w:sz w:val="24"/>
          <w:szCs w:val="24"/>
        </w:rPr>
        <w:t>рублей.</w:t>
      </w:r>
    </w:p>
    <w:p w14:paraId="612603C6" w14:textId="3069C5E6" w:rsidR="008B4A4A" w:rsidRPr="00103A55" w:rsidRDefault="00F10EB5" w:rsidP="00B453F8">
      <w:pPr>
        <w:pStyle w:val="af7"/>
        <w:tabs>
          <w:tab w:val="left" w:pos="1134"/>
        </w:tabs>
        <w:ind w:left="0" w:firstLine="567"/>
        <w:jc w:val="both"/>
      </w:pPr>
      <w:r w:rsidRPr="002262D0">
        <w:fldChar w:fldCharType="end"/>
      </w:r>
    </w:p>
    <w:p w14:paraId="0A6BBEF1" w14:textId="219ADC58" w:rsidR="008B4A4A" w:rsidRPr="00F10EB5" w:rsidRDefault="008B4A4A" w:rsidP="00F10EB5">
      <w:pPr>
        <w:pStyle w:val="2"/>
        <w:ind w:firstLine="567"/>
        <w:rPr>
          <w:rFonts w:eastAsia="Times New Roman" w:cs="Times New Roman"/>
          <w:szCs w:val="24"/>
        </w:rPr>
      </w:pPr>
      <w:bookmarkStart w:id="144" w:name="_Toc275783211"/>
      <w:bookmarkStart w:id="145" w:name="_Toc390872381"/>
      <w:bookmarkStart w:id="146" w:name="_Toc398644569"/>
      <w:r w:rsidRPr="00F10EB5">
        <w:rPr>
          <w:rFonts w:eastAsia="Times New Roman" w:cs="Times New Roman"/>
          <w:szCs w:val="24"/>
        </w:rPr>
        <w:t>СТАТЬЯ 3</w:t>
      </w:r>
      <w:r w:rsidR="00F10EB5" w:rsidRPr="00F10EB5">
        <w:rPr>
          <w:rFonts w:eastAsia="Times New Roman" w:cs="Times New Roman"/>
          <w:szCs w:val="24"/>
        </w:rPr>
        <w:t>6</w:t>
      </w:r>
      <w:r w:rsidRPr="00F10EB5">
        <w:rPr>
          <w:rFonts w:eastAsia="Times New Roman" w:cs="Times New Roman"/>
          <w:szCs w:val="24"/>
        </w:rPr>
        <w:t>.</w:t>
      </w:r>
      <w:r w:rsidRPr="00F10EB5">
        <w:rPr>
          <w:rFonts w:eastAsia="Times New Roman" w:cs="Times New Roman"/>
          <w:szCs w:val="24"/>
        </w:rPr>
        <w:tab/>
        <w:t>Приложения к Договору</w:t>
      </w:r>
      <w:bookmarkEnd w:id="144"/>
      <w:bookmarkEnd w:id="145"/>
      <w:bookmarkEnd w:id="146"/>
    </w:p>
    <w:p w14:paraId="6288C844" w14:textId="27EF1FB5" w:rsidR="008B4A4A" w:rsidRPr="00F10EB5" w:rsidRDefault="008B4A4A" w:rsidP="00F10EB5">
      <w:pPr>
        <w:pStyle w:val="af7"/>
        <w:numPr>
          <w:ilvl w:val="1"/>
          <w:numId w:val="65"/>
        </w:numPr>
        <w:tabs>
          <w:tab w:val="left" w:pos="1134"/>
        </w:tabs>
        <w:spacing w:before="120"/>
        <w:ind w:left="0" w:firstLine="567"/>
        <w:rPr>
          <w:rFonts w:ascii="Times New Roman" w:hAnsi="Times New Roman"/>
          <w:sz w:val="24"/>
          <w:szCs w:val="24"/>
        </w:rPr>
      </w:pPr>
      <w:r w:rsidRPr="00F10EB5">
        <w:rPr>
          <w:rFonts w:ascii="Times New Roman" w:hAnsi="Times New Roman"/>
          <w:sz w:val="24"/>
          <w:szCs w:val="24"/>
        </w:rPr>
        <w:t>Все Приложения Договора являются его неотъемлемыми частями.</w:t>
      </w:r>
    </w:p>
    <w:p w14:paraId="3477B2B1" w14:textId="16B90A46" w:rsidR="008B4A4A" w:rsidRPr="00F10EB5" w:rsidRDefault="008B4A4A" w:rsidP="00F10EB5">
      <w:pPr>
        <w:pStyle w:val="af7"/>
        <w:numPr>
          <w:ilvl w:val="1"/>
          <w:numId w:val="65"/>
        </w:numPr>
        <w:tabs>
          <w:tab w:val="left" w:pos="1134"/>
        </w:tabs>
        <w:spacing w:before="120"/>
        <w:ind w:left="0" w:firstLine="567"/>
        <w:rPr>
          <w:rFonts w:ascii="Times New Roman" w:hAnsi="Times New Roman"/>
          <w:sz w:val="24"/>
          <w:szCs w:val="24"/>
        </w:rPr>
      </w:pPr>
      <w:r w:rsidRPr="00F10EB5">
        <w:rPr>
          <w:rFonts w:ascii="Times New Roman" w:hAnsi="Times New Roman"/>
          <w:sz w:val="24"/>
          <w:szCs w:val="24"/>
        </w:rPr>
        <w:t>Перечень Приложений к Договору:</w:t>
      </w:r>
    </w:p>
    <w:p w14:paraId="6F0F0FE8" w14:textId="77777777" w:rsidR="008B4A4A" w:rsidRPr="00F10EB5" w:rsidRDefault="008B4A4A" w:rsidP="00F10EB5">
      <w:pPr>
        <w:tabs>
          <w:tab w:val="left" w:pos="1134"/>
        </w:tabs>
        <w:spacing w:before="120"/>
        <w:ind w:firstLine="567"/>
        <w:jc w:val="left"/>
        <w:rPr>
          <w:sz w:val="24"/>
          <w:szCs w:val="24"/>
        </w:rPr>
      </w:pPr>
      <w:r w:rsidRPr="00F10EB5">
        <w:rPr>
          <w:sz w:val="24"/>
          <w:szCs w:val="24"/>
        </w:rPr>
        <w:t>Приложение №1 График выполнения работ;</w:t>
      </w:r>
    </w:p>
    <w:p w14:paraId="2FE22ECB" w14:textId="77777777" w:rsidR="00B33749" w:rsidRPr="00F10EB5" w:rsidRDefault="00F03EC0" w:rsidP="00F10EB5">
      <w:pPr>
        <w:tabs>
          <w:tab w:val="left" w:pos="1134"/>
          <w:tab w:val="left" w:pos="2640"/>
        </w:tabs>
        <w:spacing w:before="120"/>
        <w:ind w:firstLine="567"/>
        <w:jc w:val="left"/>
        <w:rPr>
          <w:sz w:val="24"/>
          <w:szCs w:val="24"/>
        </w:rPr>
      </w:pPr>
      <w:r w:rsidRPr="00F10EB5">
        <w:rPr>
          <w:sz w:val="24"/>
          <w:szCs w:val="24"/>
        </w:rPr>
        <w:t xml:space="preserve">Приложение №2 Протокол </w:t>
      </w:r>
      <w:r w:rsidR="00C83080" w:rsidRPr="00F10EB5">
        <w:rPr>
          <w:sz w:val="24"/>
          <w:szCs w:val="24"/>
        </w:rPr>
        <w:t xml:space="preserve">согласования </w:t>
      </w:r>
      <w:r w:rsidRPr="00F10EB5">
        <w:rPr>
          <w:sz w:val="24"/>
          <w:szCs w:val="24"/>
        </w:rPr>
        <w:t>договорной цены;</w:t>
      </w:r>
    </w:p>
    <w:p w14:paraId="1329F0CC" w14:textId="77777777" w:rsidR="008B4A4A" w:rsidRPr="00F10EB5" w:rsidRDefault="00385DEA" w:rsidP="00F10EB5">
      <w:pPr>
        <w:tabs>
          <w:tab w:val="left" w:pos="1134"/>
          <w:tab w:val="left" w:pos="2640"/>
        </w:tabs>
        <w:spacing w:before="120"/>
        <w:ind w:firstLine="567"/>
        <w:jc w:val="left"/>
        <w:rPr>
          <w:sz w:val="24"/>
          <w:szCs w:val="24"/>
        </w:rPr>
      </w:pPr>
      <w:r w:rsidRPr="00F10EB5">
        <w:rPr>
          <w:sz w:val="24"/>
          <w:szCs w:val="24"/>
        </w:rPr>
        <w:t>Приложение №3</w:t>
      </w:r>
      <w:r w:rsidR="008B4A4A" w:rsidRPr="00F10EB5">
        <w:rPr>
          <w:sz w:val="24"/>
          <w:szCs w:val="24"/>
        </w:rPr>
        <w:t xml:space="preserve"> </w:t>
      </w:r>
      <w:r w:rsidR="00B33749" w:rsidRPr="00F10EB5">
        <w:rPr>
          <w:sz w:val="24"/>
          <w:szCs w:val="24"/>
        </w:rPr>
        <w:t>Перечень Материалов, предоставляемых</w:t>
      </w:r>
      <w:r w:rsidRPr="00F10EB5">
        <w:rPr>
          <w:sz w:val="24"/>
          <w:szCs w:val="24"/>
        </w:rPr>
        <w:t xml:space="preserve"> </w:t>
      </w:r>
      <w:r w:rsidR="00B33749" w:rsidRPr="00F10EB5">
        <w:rPr>
          <w:sz w:val="24"/>
          <w:szCs w:val="24"/>
        </w:rPr>
        <w:t xml:space="preserve">Заказчиком; </w:t>
      </w:r>
      <w:r w:rsidR="00B33749" w:rsidRPr="00F10EB5">
        <w:rPr>
          <w:sz w:val="24"/>
          <w:szCs w:val="24"/>
        </w:rPr>
        <w:tab/>
      </w:r>
    </w:p>
    <w:p w14:paraId="4B078DC9" w14:textId="77777777" w:rsidR="008B4A4A" w:rsidRPr="00F10EB5" w:rsidRDefault="00385DEA" w:rsidP="00F10EB5">
      <w:pPr>
        <w:tabs>
          <w:tab w:val="left" w:pos="1134"/>
          <w:tab w:val="left" w:pos="2568"/>
        </w:tabs>
        <w:spacing w:before="120"/>
        <w:ind w:firstLine="567"/>
        <w:jc w:val="left"/>
        <w:rPr>
          <w:sz w:val="24"/>
          <w:szCs w:val="24"/>
        </w:rPr>
      </w:pPr>
      <w:r w:rsidRPr="00F10EB5">
        <w:rPr>
          <w:sz w:val="24"/>
          <w:szCs w:val="24"/>
        </w:rPr>
        <w:t>Приложение №4</w:t>
      </w:r>
      <w:r w:rsidR="008B4A4A" w:rsidRPr="00F10EB5">
        <w:rPr>
          <w:sz w:val="24"/>
          <w:szCs w:val="24"/>
        </w:rPr>
        <w:t xml:space="preserve"> Пе</w:t>
      </w:r>
      <w:r w:rsidRPr="00F10EB5">
        <w:rPr>
          <w:sz w:val="24"/>
          <w:szCs w:val="24"/>
        </w:rPr>
        <w:t xml:space="preserve">речень Материалов, предоставляемых </w:t>
      </w:r>
      <w:r w:rsidR="008B4A4A" w:rsidRPr="00F10EB5">
        <w:rPr>
          <w:sz w:val="24"/>
          <w:szCs w:val="24"/>
        </w:rPr>
        <w:t>Подрядчиком;</w:t>
      </w:r>
    </w:p>
    <w:p w14:paraId="7BD74363" w14:textId="0B8ECAD3" w:rsidR="0022091E" w:rsidRPr="00F10EB5" w:rsidRDefault="00D95304" w:rsidP="00F10EB5">
      <w:pPr>
        <w:tabs>
          <w:tab w:val="left" w:pos="1134"/>
        </w:tabs>
        <w:spacing w:before="120"/>
        <w:ind w:firstLine="567"/>
        <w:jc w:val="left"/>
        <w:rPr>
          <w:sz w:val="24"/>
          <w:szCs w:val="24"/>
        </w:rPr>
      </w:pPr>
      <w:r w:rsidRPr="00F10EB5">
        <w:rPr>
          <w:sz w:val="24"/>
          <w:szCs w:val="24"/>
        </w:rPr>
        <w:t>Приложение №5</w:t>
      </w:r>
      <w:r w:rsidR="008B4A4A" w:rsidRPr="00F10EB5">
        <w:rPr>
          <w:sz w:val="24"/>
          <w:szCs w:val="24"/>
        </w:rPr>
        <w:t xml:space="preserve"> </w:t>
      </w:r>
      <w:r w:rsidR="0066642F" w:rsidRPr="00F10EB5">
        <w:rPr>
          <w:sz w:val="24"/>
          <w:szCs w:val="24"/>
        </w:rPr>
        <w:t>Акт проверки производственной готовности Подрядчика (форма);</w:t>
      </w:r>
    </w:p>
    <w:p w14:paraId="0C413856" w14:textId="2389D363" w:rsidR="008B4A4A" w:rsidRPr="00F10EB5" w:rsidRDefault="00D95304" w:rsidP="00F10EB5">
      <w:pPr>
        <w:tabs>
          <w:tab w:val="left" w:pos="1134"/>
        </w:tabs>
        <w:spacing w:before="120"/>
        <w:ind w:firstLine="567"/>
        <w:jc w:val="left"/>
        <w:rPr>
          <w:sz w:val="24"/>
          <w:szCs w:val="24"/>
        </w:rPr>
      </w:pPr>
      <w:r w:rsidRPr="00F10EB5">
        <w:rPr>
          <w:sz w:val="24"/>
          <w:szCs w:val="24"/>
        </w:rPr>
        <w:t>Приложение №6</w:t>
      </w:r>
      <w:r w:rsidR="00FC4DD5">
        <w:rPr>
          <w:sz w:val="24"/>
          <w:szCs w:val="24"/>
        </w:rPr>
        <w:t xml:space="preserve"> Акт приема-передачи строительной площадки</w:t>
      </w:r>
      <w:r w:rsidR="008B4A4A" w:rsidRPr="00F10EB5">
        <w:rPr>
          <w:sz w:val="24"/>
          <w:szCs w:val="24"/>
        </w:rPr>
        <w:t xml:space="preserve"> (форма);</w:t>
      </w:r>
    </w:p>
    <w:p w14:paraId="3D1AE906" w14:textId="299E5ECC" w:rsidR="008B4A4A" w:rsidRPr="00F10EB5" w:rsidRDefault="00C54936" w:rsidP="00F10EB5">
      <w:pPr>
        <w:tabs>
          <w:tab w:val="left" w:pos="1134"/>
        </w:tabs>
        <w:spacing w:before="120"/>
        <w:ind w:firstLine="567"/>
        <w:jc w:val="left"/>
        <w:rPr>
          <w:sz w:val="24"/>
          <w:szCs w:val="24"/>
        </w:rPr>
      </w:pPr>
      <w:r>
        <w:rPr>
          <w:sz w:val="24"/>
          <w:szCs w:val="24"/>
        </w:rPr>
        <w:t>Приложение</w:t>
      </w:r>
      <w:r w:rsidR="00D95304" w:rsidRPr="00F10EB5">
        <w:rPr>
          <w:sz w:val="24"/>
          <w:szCs w:val="24"/>
        </w:rPr>
        <w:t xml:space="preserve"> №7</w:t>
      </w:r>
      <w:r w:rsidR="008B4A4A" w:rsidRPr="00F10EB5">
        <w:rPr>
          <w:sz w:val="24"/>
          <w:szCs w:val="24"/>
        </w:rPr>
        <w:t xml:space="preserve"> </w:t>
      </w:r>
      <w:proofErr w:type="spellStart"/>
      <w:r w:rsidR="008B4A4A" w:rsidRPr="00F10EB5">
        <w:rPr>
          <w:sz w:val="24"/>
          <w:szCs w:val="24"/>
        </w:rPr>
        <w:t>Месячно</w:t>
      </w:r>
      <w:proofErr w:type="spellEnd"/>
      <w:r w:rsidR="008B4A4A" w:rsidRPr="00F10EB5">
        <w:rPr>
          <w:sz w:val="24"/>
          <w:szCs w:val="24"/>
        </w:rPr>
        <w:t>-суточный график выполнения Работ (форма);</w:t>
      </w:r>
    </w:p>
    <w:p w14:paraId="4C6A6458" w14:textId="77777777" w:rsidR="008B4A4A" w:rsidRPr="00F10EB5" w:rsidRDefault="00D95304" w:rsidP="00F10EB5">
      <w:pPr>
        <w:tabs>
          <w:tab w:val="left" w:pos="1134"/>
        </w:tabs>
        <w:spacing w:before="120"/>
        <w:ind w:firstLine="567"/>
        <w:jc w:val="left"/>
        <w:rPr>
          <w:sz w:val="24"/>
          <w:szCs w:val="24"/>
        </w:rPr>
      </w:pPr>
      <w:r w:rsidRPr="00F10EB5">
        <w:rPr>
          <w:sz w:val="24"/>
          <w:szCs w:val="24"/>
        </w:rPr>
        <w:t>Приложение №8</w:t>
      </w:r>
      <w:r w:rsidR="008B4A4A" w:rsidRPr="00F10EB5">
        <w:rPr>
          <w:sz w:val="24"/>
          <w:szCs w:val="24"/>
        </w:rPr>
        <w:t xml:space="preserve"> Порядок оплаты;</w:t>
      </w:r>
    </w:p>
    <w:p w14:paraId="289863A7" w14:textId="1FACA0DC" w:rsidR="0083370F" w:rsidRPr="00F10EB5" w:rsidRDefault="0083370F" w:rsidP="00F10EB5">
      <w:pPr>
        <w:tabs>
          <w:tab w:val="left" w:pos="1134"/>
        </w:tabs>
        <w:spacing w:before="120"/>
        <w:ind w:firstLine="567"/>
        <w:jc w:val="left"/>
        <w:rPr>
          <w:sz w:val="24"/>
          <w:szCs w:val="24"/>
        </w:rPr>
      </w:pPr>
      <w:r w:rsidRPr="00F10EB5">
        <w:rPr>
          <w:sz w:val="24"/>
          <w:szCs w:val="24"/>
        </w:rPr>
        <w:t>Приложение №9</w:t>
      </w:r>
      <w:r w:rsidR="0066642F" w:rsidRPr="00F10EB5">
        <w:rPr>
          <w:sz w:val="24"/>
          <w:szCs w:val="24"/>
        </w:rPr>
        <w:t xml:space="preserve"> Акт приема - передачи Регламентов Заказчика (форма);</w:t>
      </w:r>
    </w:p>
    <w:p w14:paraId="7933D5C8" w14:textId="77777777" w:rsidR="008B4A4A" w:rsidRPr="00F10EB5" w:rsidRDefault="00D95304" w:rsidP="00F10EB5">
      <w:pPr>
        <w:tabs>
          <w:tab w:val="left" w:pos="1134"/>
        </w:tabs>
        <w:spacing w:before="120"/>
        <w:ind w:firstLine="567"/>
        <w:jc w:val="left"/>
        <w:rPr>
          <w:sz w:val="24"/>
          <w:szCs w:val="24"/>
        </w:rPr>
      </w:pPr>
      <w:r w:rsidRPr="00F10EB5">
        <w:rPr>
          <w:sz w:val="24"/>
          <w:szCs w:val="24"/>
        </w:rPr>
        <w:t>Приложение №10</w:t>
      </w:r>
      <w:r w:rsidR="008B4A4A" w:rsidRPr="00F10EB5">
        <w:rPr>
          <w:sz w:val="24"/>
          <w:szCs w:val="24"/>
        </w:rPr>
        <w:t xml:space="preserve"> Акт приемки Смонтированного Оборудования (форма);</w:t>
      </w:r>
    </w:p>
    <w:p w14:paraId="549D4ADF" w14:textId="77777777" w:rsidR="008B4A4A" w:rsidRPr="00F10EB5" w:rsidRDefault="00D95304" w:rsidP="00F10EB5">
      <w:pPr>
        <w:tabs>
          <w:tab w:val="left" w:pos="1134"/>
        </w:tabs>
        <w:spacing w:before="120"/>
        <w:ind w:firstLine="567"/>
        <w:jc w:val="left"/>
        <w:rPr>
          <w:sz w:val="24"/>
          <w:szCs w:val="24"/>
        </w:rPr>
      </w:pPr>
      <w:r w:rsidRPr="00F10EB5">
        <w:rPr>
          <w:sz w:val="24"/>
          <w:szCs w:val="24"/>
        </w:rPr>
        <w:t>Приложение №11</w:t>
      </w:r>
      <w:r w:rsidR="008B4A4A" w:rsidRPr="00F10EB5">
        <w:rPr>
          <w:sz w:val="24"/>
          <w:szCs w:val="24"/>
        </w:rPr>
        <w:t xml:space="preserve"> </w:t>
      </w:r>
      <w:r w:rsidR="00B33749" w:rsidRPr="00F10EB5">
        <w:rPr>
          <w:sz w:val="24"/>
          <w:szCs w:val="24"/>
        </w:rPr>
        <w:t xml:space="preserve">Ведомость </w:t>
      </w:r>
      <w:r w:rsidR="00AC60DA" w:rsidRPr="00F10EB5">
        <w:rPr>
          <w:sz w:val="24"/>
          <w:szCs w:val="24"/>
        </w:rPr>
        <w:t xml:space="preserve">переработки </w:t>
      </w:r>
      <w:r w:rsidR="00B33749" w:rsidRPr="00F10EB5">
        <w:rPr>
          <w:sz w:val="24"/>
          <w:szCs w:val="24"/>
        </w:rPr>
        <w:t xml:space="preserve">давальческих материалов </w:t>
      </w:r>
      <w:r w:rsidR="008B4A4A" w:rsidRPr="00F10EB5">
        <w:rPr>
          <w:sz w:val="24"/>
          <w:szCs w:val="24"/>
        </w:rPr>
        <w:t>(форма)</w:t>
      </w:r>
      <w:r w:rsidR="00A5564C" w:rsidRPr="00F10EB5">
        <w:rPr>
          <w:sz w:val="24"/>
          <w:szCs w:val="24"/>
        </w:rPr>
        <w:t>;</w:t>
      </w:r>
    </w:p>
    <w:p w14:paraId="314E3889" w14:textId="74339C79" w:rsidR="00B33749" w:rsidRPr="00F10EB5" w:rsidRDefault="00D95304" w:rsidP="00F10EB5">
      <w:pPr>
        <w:tabs>
          <w:tab w:val="left" w:pos="1134"/>
        </w:tabs>
        <w:spacing w:before="120"/>
        <w:ind w:firstLine="567"/>
        <w:jc w:val="left"/>
        <w:rPr>
          <w:sz w:val="24"/>
          <w:szCs w:val="24"/>
        </w:rPr>
      </w:pPr>
      <w:r w:rsidRPr="00F10EB5">
        <w:rPr>
          <w:sz w:val="24"/>
          <w:szCs w:val="24"/>
        </w:rPr>
        <w:t>Приложение №12</w:t>
      </w:r>
      <w:r w:rsidR="008B4A4A" w:rsidRPr="00F10EB5">
        <w:rPr>
          <w:sz w:val="24"/>
          <w:szCs w:val="24"/>
        </w:rPr>
        <w:t xml:space="preserve"> </w:t>
      </w:r>
      <w:bookmarkStart w:id="147" w:name="ТекстовоеПоле48"/>
      <w:r w:rsidR="00985B03" w:rsidRPr="00F10EB5">
        <w:rPr>
          <w:sz w:val="24"/>
          <w:szCs w:val="24"/>
        </w:rPr>
        <w:t>Антикоррупционная оговорка;</w:t>
      </w:r>
    </w:p>
    <w:p w14:paraId="36B90CFA" w14:textId="47E784EE" w:rsidR="00985B03" w:rsidRPr="00F10EB5" w:rsidRDefault="00985B03" w:rsidP="00F10EB5">
      <w:pPr>
        <w:tabs>
          <w:tab w:val="left" w:pos="1134"/>
        </w:tabs>
        <w:spacing w:before="120"/>
        <w:ind w:firstLine="567"/>
        <w:jc w:val="left"/>
        <w:rPr>
          <w:sz w:val="24"/>
          <w:szCs w:val="24"/>
        </w:rPr>
      </w:pPr>
      <w:r w:rsidRPr="00F10EB5">
        <w:rPr>
          <w:sz w:val="24"/>
          <w:szCs w:val="24"/>
        </w:rPr>
        <w:t>При</w:t>
      </w:r>
      <w:r w:rsidR="001A4F61">
        <w:rPr>
          <w:sz w:val="24"/>
          <w:szCs w:val="24"/>
        </w:rPr>
        <w:t>ложение №13 Банковская гарантия (форма).</w:t>
      </w:r>
    </w:p>
    <w:p w14:paraId="20DBAC59" w14:textId="4AC33A15" w:rsidR="008B4A4A" w:rsidRPr="00F10EB5" w:rsidRDefault="008B4A4A" w:rsidP="00F10EB5">
      <w:pPr>
        <w:pStyle w:val="2"/>
        <w:ind w:firstLine="567"/>
        <w:rPr>
          <w:rFonts w:eastAsia="Times New Roman" w:cs="Times New Roman"/>
          <w:szCs w:val="24"/>
        </w:rPr>
      </w:pPr>
      <w:bookmarkStart w:id="148" w:name="_Toc275783212"/>
      <w:bookmarkStart w:id="149" w:name="_Toc390872382"/>
      <w:bookmarkStart w:id="150" w:name="_Toc398644570"/>
      <w:bookmarkEnd w:id="147"/>
      <w:r w:rsidRPr="00F10EB5">
        <w:rPr>
          <w:rFonts w:eastAsia="Times New Roman" w:cs="Times New Roman"/>
          <w:szCs w:val="24"/>
        </w:rPr>
        <w:t>Статья 3</w:t>
      </w:r>
      <w:r w:rsidR="00F10EB5">
        <w:rPr>
          <w:rFonts w:eastAsia="Times New Roman" w:cs="Times New Roman"/>
          <w:szCs w:val="24"/>
        </w:rPr>
        <w:t>7</w:t>
      </w:r>
      <w:r w:rsidRPr="00F10EB5">
        <w:rPr>
          <w:rFonts w:eastAsia="Times New Roman" w:cs="Times New Roman"/>
          <w:szCs w:val="24"/>
        </w:rPr>
        <w:t>.</w:t>
      </w:r>
      <w:r w:rsidR="00230A5A" w:rsidRPr="00F10EB5">
        <w:rPr>
          <w:rFonts w:eastAsia="Times New Roman" w:cs="Times New Roman"/>
          <w:szCs w:val="24"/>
        </w:rPr>
        <w:t xml:space="preserve"> </w:t>
      </w:r>
      <w:r w:rsidRPr="00F10EB5">
        <w:rPr>
          <w:rFonts w:eastAsia="Times New Roman" w:cs="Times New Roman"/>
          <w:szCs w:val="24"/>
        </w:rPr>
        <w:t>Вступление Договора в силу и Срок действия Договора</w:t>
      </w:r>
      <w:bookmarkEnd w:id="148"/>
      <w:bookmarkEnd w:id="149"/>
      <w:bookmarkEnd w:id="150"/>
    </w:p>
    <w:p w14:paraId="266F9E3C" w14:textId="5201A9EF" w:rsidR="008B4A4A" w:rsidRPr="00F10EB5" w:rsidRDefault="008B4A4A" w:rsidP="00F10EB5">
      <w:pPr>
        <w:pStyle w:val="af7"/>
        <w:numPr>
          <w:ilvl w:val="1"/>
          <w:numId w:val="66"/>
        </w:numPr>
        <w:tabs>
          <w:tab w:val="left" w:pos="709"/>
          <w:tab w:val="left" w:pos="1134"/>
        </w:tabs>
        <w:spacing w:before="120"/>
        <w:ind w:left="0" w:firstLine="567"/>
        <w:rPr>
          <w:rFonts w:ascii="Times New Roman" w:hAnsi="Times New Roman"/>
          <w:sz w:val="24"/>
          <w:szCs w:val="24"/>
        </w:rPr>
      </w:pPr>
      <w:r w:rsidRPr="00F10EB5">
        <w:rPr>
          <w:rFonts w:ascii="Times New Roman" w:hAnsi="Times New Roman"/>
          <w:sz w:val="24"/>
          <w:szCs w:val="24"/>
        </w:rPr>
        <w:t>Договор вступает в силу с даты его подписания Сторонами и действует до полного исполнения Сторонами обязательств по Договору.</w:t>
      </w:r>
    </w:p>
    <w:p w14:paraId="23163DB7" w14:textId="0CCA367D" w:rsidR="008B4A4A" w:rsidRPr="00F10EB5" w:rsidRDefault="008B4A4A" w:rsidP="00F10EB5">
      <w:pPr>
        <w:pStyle w:val="af7"/>
        <w:numPr>
          <w:ilvl w:val="1"/>
          <w:numId w:val="66"/>
        </w:numPr>
        <w:tabs>
          <w:tab w:val="left" w:pos="1134"/>
        </w:tabs>
        <w:spacing w:before="120"/>
        <w:ind w:left="0" w:firstLine="567"/>
        <w:rPr>
          <w:rFonts w:ascii="Times New Roman" w:hAnsi="Times New Roman"/>
          <w:sz w:val="24"/>
          <w:szCs w:val="24"/>
        </w:rPr>
      </w:pPr>
      <w:r w:rsidRPr="00F10EB5">
        <w:rPr>
          <w:rFonts w:ascii="Times New Roman" w:hAnsi="Times New Roman"/>
          <w:sz w:val="24"/>
          <w:szCs w:val="24"/>
        </w:rPr>
        <w:lastRenderedPageBreak/>
        <w:t>Договор заключен в 2-х экземплярах, имеющих одинаковую юридическую силу: 1 экз. - для Заказчика, 1 экз. - для Подрядчика.</w:t>
      </w:r>
    </w:p>
    <w:p w14:paraId="0FD73D52" w14:textId="2AC3B144" w:rsidR="0061136F" w:rsidRDefault="0061136F" w:rsidP="00FB0E4D">
      <w:pPr>
        <w:pStyle w:val="af7"/>
        <w:tabs>
          <w:tab w:val="left" w:pos="1134"/>
        </w:tabs>
        <w:spacing w:before="120"/>
        <w:ind w:left="0" w:firstLine="567"/>
        <w:rPr>
          <w:rFonts w:ascii="Times New Roman" w:hAnsi="Times New Roman"/>
          <w:sz w:val="24"/>
          <w:szCs w:val="24"/>
        </w:rPr>
      </w:pPr>
    </w:p>
    <w:p w14:paraId="0878CB94" w14:textId="4FD30E4D" w:rsidR="008B4A4A" w:rsidRPr="0066642F" w:rsidRDefault="008B4A4A" w:rsidP="0066642F">
      <w:pPr>
        <w:pStyle w:val="2"/>
        <w:ind w:firstLine="567"/>
        <w:rPr>
          <w:rFonts w:eastAsia="Times New Roman" w:cs="Times New Roman"/>
          <w:szCs w:val="24"/>
        </w:rPr>
      </w:pPr>
      <w:bookmarkStart w:id="151" w:name="_Toc275783213"/>
      <w:bookmarkStart w:id="152" w:name="_Toc390872383"/>
      <w:bookmarkStart w:id="153" w:name="_Toc398644571"/>
      <w:r w:rsidRPr="0066642F">
        <w:rPr>
          <w:rFonts w:eastAsia="Times New Roman" w:cs="Times New Roman"/>
          <w:szCs w:val="24"/>
        </w:rPr>
        <w:t>Статья 3</w:t>
      </w:r>
      <w:r w:rsidR="00DA7800" w:rsidRPr="0066642F">
        <w:rPr>
          <w:rFonts w:eastAsia="Times New Roman" w:cs="Times New Roman"/>
          <w:szCs w:val="24"/>
        </w:rPr>
        <w:t>8</w:t>
      </w:r>
      <w:r w:rsidRPr="0066642F">
        <w:rPr>
          <w:rFonts w:eastAsia="Times New Roman" w:cs="Times New Roman"/>
          <w:szCs w:val="24"/>
        </w:rPr>
        <w:t>.</w:t>
      </w:r>
      <w:r w:rsidR="00130047">
        <w:rPr>
          <w:rFonts w:eastAsia="Times New Roman" w:cs="Times New Roman"/>
          <w:szCs w:val="24"/>
        </w:rPr>
        <w:t xml:space="preserve"> </w:t>
      </w:r>
      <w:r w:rsidRPr="0066642F">
        <w:rPr>
          <w:rFonts w:eastAsia="Times New Roman" w:cs="Times New Roman"/>
          <w:szCs w:val="24"/>
        </w:rPr>
        <w:t>Реквизиты Сторон</w:t>
      </w:r>
      <w:bookmarkEnd w:id="151"/>
      <w:bookmarkEnd w:id="152"/>
      <w:bookmarkEnd w:id="153"/>
    </w:p>
    <w:p w14:paraId="1D2694DB" w14:textId="77777777" w:rsidR="008B4A4A" w:rsidRPr="0066642F" w:rsidRDefault="008B4A4A" w:rsidP="0066642F">
      <w:pPr>
        <w:ind w:firstLine="567"/>
        <w:rPr>
          <w:b/>
          <w:sz w:val="24"/>
          <w:szCs w:val="24"/>
        </w:rPr>
      </w:pPr>
    </w:p>
    <w:tbl>
      <w:tblPr>
        <w:tblW w:w="5000" w:type="pct"/>
        <w:tblLook w:val="01E0" w:firstRow="1" w:lastRow="1" w:firstColumn="1" w:lastColumn="1" w:noHBand="0" w:noVBand="0"/>
      </w:tblPr>
      <w:tblGrid>
        <w:gridCol w:w="9354"/>
      </w:tblGrid>
      <w:tr w:rsidR="008B4A4A" w:rsidRPr="0066642F" w14:paraId="7E991318" w14:textId="77777777" w:rsidTr="0037583D">
        <w:trPr>
          <w:trHeight w:val="360"/>
        </w:trPr>
        <w:tc>
          <w:tcPr>
            <w:tcW w:w="5000" w:type="pct"/>
          </w:tcPr>
          <w:p w14:paraId="6C294FDA" w14:textId="7D727501" w:rsidR="0078109A" w:rsidRPr="0066642F" w:rsidRDefault="0078109A" w:rsidP="0066642F">
            <w:pPr>
              <w:ind w:firstLine="567"/>
              <w:rPr>
                <w:sz w:val="24"/>
                <w:szCs w:val="24"/>
                <w:lang w:eastAsia="ar-SA"/>
              </w:rPr>
            </w:pPr>
            <w:r w:rsidRPr="0066642F">
              <w:rPr>
                <w:b/>
                <w:bCs/>
                <w:sz w:val="24"/>
                <w:szCs w:val="24"/>
              </w:rPr>
              <w:t>3</w:t>
            </w:r>
            <w:r w:rsidR="00DA7800" w:rsidRPr="0066642F">
              <w:rPr>
                <w:b/>
                <w:bCs/>
                <w:sz w:val="24"/>
                <w:szCs w:val="24"/>
              </w:rPr>
              <w:t>8</w:t>
            </w:r>
            <w:r w:rsidRPr="0066642F">
              <w:rPr>
                <w:b/>
                <w:bCs/>
                <w:sz w:val="24"/>
                <w:szCs w:val="24"/>
              </w:rPr>
              <w:t xml:space="preserve">.1. Заказчик: </w:t>
            </w:r>
            <w:r w:rsidRPr="0066642F">
              <w:rPr>
                <w:b/>
                <w:sz w:val="24"/>
                <w:szCs w:val="24"/>
                <w:lang w:eastAsia="ar-SA"/>
              </w:rPr>
              <w:t>ООО «</w:t>
            </w:r>
            <w:proofErr w:type="spellStart"/>
            <w:r w:rsidRPr="0066642F">
              <w:rPr>
                <w:b/>
                <w:sz w:val="24"/>
                <w:szCs w:val="24"/>
                <w:lang w:eastAsia="ar-SA"/>
              </w:rPr>
              <w:t>Славнефть-</w:t>
            </w:r>
            <w:proofErr w:type="gramStart"/>
            <w:r w:rsidRPr="0066642F">
              <w:rPr>
                <w:b/>
                <w:sz w:val="24"/>
                <w:szCs w:val="24"/>
                <w:lang w:eastAsia="ar-SA"/>
              </w:rPr>
              <w:t>Красноярскнефтегаз</w:t>
            </w:r>
            <w:proofErr w:type="spellEnd"/>
            <w:r w:rsidRPr="0066642F">
              <w:rPr>
                <w:b/>
                <w:sz w:val="24"/>
                <w:szCs w:val="24"/>
                <w:lang w:eastAsia="ar-SA"/>
              </w:rPr>
              <w:t xml:space="preserve">» </w:t>
            </w:r>
            <w:r w:rsidR="00EC4D6D" w:rsidRPr="0066642F">
              <w:rPr>
                <w:b/>
                <w:sz w:val="24"/>
                <w:szCs w:val="24"/>
                <w:lang w:eastAsia="ar-SA"/>
              </w:rPr>
              <w:t xml:space="preserve"> </w:t>
            </w:r>
            <w:r w:rsidR="00EC4D6D" w:rsidRPr="0066642F">
              <w:rPr>
                <w:sz w:val="24"/>
                <w:szCs w:val="24"/>
                <w:lang w:eastAsia="ar-SA"/>
              </w:rPr>
              <w:t>660012</w:t>
            </w:r>
            <w:proofErr w:type="gramEnd"/>
            <w:r w:rsidR="00EC4D6D" w:rsidRPr="0066642F">
              <w:rPr>
                <w:sz w:val="24"/>
                <w:szCs w:val="24"/>
                <w:lang w:eastAsia="ar-SA"/>
              </w:rPr>
              <w:t>, г. Красноярск, ул.</w:t>
            </w:r>
            <w:r w:rsidR="00EC4D6D" w:rsidRPr="0066642F">
              <w:rPr>
                <w:b/>
                <w:sz w:val="24"/>
                <w:szCs w:val="24"/>
                <w:lang w:eastAsia="ar-SA"/>
              </w:rPr>
              <w:t xml:space="preserve"> </w:t>
            </w:r>
            <w:r w:rsidR="00EC4D6D" w:rsidRPr="0066642F">
              <w:rPr>
                <w:sz w:val="24"/>
                <w:szCs w:val="24"/>
                <w:lang w:eastAsia="ar-SA"/>
              </w:rPr>
              <w:t xml:space="preserve">Гладкова, 2а, ОГРН: 1022402296465 от 26.03.01г.  </w:t>
            </w:r>
            <w:r w:rsidRPr="0066642F">
              <w:rPr>
                <w:sz w:val="24"/>
                <w:szCs w:val="24"/>
                <w:lang w:eastAsia="ar-SA"/>
              </w:rPr>
              <w:t>ИНН/КПП 2464036561/246401001</w:t>
            </w:r>
            <w:r w:rsidR="00EC4D6D" w:rsidRPr="0066642F">
              <w:rPr>
                <w:sz w:val="24"/>
                <w:szCs w:val="24"/>
                <w:lang w:eastAsia="ar-SA"/>
              </w:rPr>
              <w:t>,</w:t>
            </w:r>
            <w:r w:rsidRPr="0066642F">
              <w:rPr>
                <w:sz w:val="24"/>
                <w:szCs w:val="24"/>
                <w:lang w:eastAsia="ar-SA"/>
              </w:rPr>
              <w:t xml:space="preserve"> р/счет 40702810200005474190 в ОАО АКБ «</w:t>
            </w:r>
            <w:proofErr w:type="spellStart"/>
            <w:r w:rsidRPr="0066642F">
              <w:rPr>
                <w:sz w:val="24"/>
                <w:szCs w:val="24"/>
                <w:lang w:eastAsia="ar-SA"/>
              </w:rPr>
              <w:t>Еврофинанс</w:t>
            </w:r>
            <w:proofErr w:type="spellEnd"/>
            <w:r w:rsidR="005E3FF4" w:rsidRPr="0066642F">
              <w:rPr>
                <w:sz w:val="24"/>
                <w:szCs w:val="24"/>
                <w:lang w:eastAsia="ar-SA"/>
              </w:rPr>
              <w:t xml:space="preserve"> </w:t>
            </w:r>
            <w:proofErr w:type="spellStart"/>
            <w:r w:rsidR="005E3FF4" w:rsidRPr="0066642F">
              <w:rPr>
                <w:sz w:val="24"/>
                <w:szCs w:val="24"/>
                <w:lang w:eastAsia="ar-SA"/>
              </w:rPr>
              <w:t>Моснарбанк</w:t>
            </w:r>
            <w:proofErr w:type="spellEnd"/>
            <w:r w:rsidR="00EC4D6D" w:rsidRPr="0066642F">
              <w:rPr>
                <w:sz w:val="24"/>
                <w:szCs w:val="24"/>
                <w:lang w:eastAsia="ar-SA"/>
              </w:rPr>
              <w:t>», к/с</w:t>
            </w:r>
            <w:r w:rsidRPr="0066642F">
              <w:rPr>
                <w:sz w:val="24"/>
                <w:szCs w:val="24"/>
                <w:lang w:eastAsia="ar-SA"/>
              </w:rPr>
              <w:t xml:space="preserve"> 30101810900000000204</w:t>
            </w:r>
            <w:r w:rsidR="00EC4D6D" w:rsidRPr="0066642F">
              <w:rPr>
                <w:sz w:val="24"/>
                <w:szCs w:val="24"/>
                <w:lang w:eastAsia="ar-SA"/>
              </w:rPr>
              <w:t>,</w:t>
            </w:r>
            <w:r w:rsidRPr="0066642F">
              <w:rPr>
                <w:sz w:val="24"/>
                <w:szCs w:val="24"/>
                <w:lang w:eastAsia="ar-SA"/>
              </w:rPr>
              <w:t xml:space="preserve"> БИК 044525204. </w:t>
            </w:r>
          </w:p>
          <w:p w14:paraId="07E9442D" w14:textId="77777777" w:rsidR="0078109A" w:rsidRPr="0066642F" w:rsidRDefault="0078109A" w:rsidP="0066642F">
            <w:pPr>
              <w:ind w:firstLine="567"/>
              <w:rPr>
                <w:b/>
                <w:sz w:val="24"/>
                <w:szCs w:val="24"/>
              </w:rPr>
            </w:pPr>
          </w:p>
          <w:p w14:paraId="1AE92E11" w14:textId="3A80039B" w:rsidR="008B4A4A" w:rsidRPr="0066642F" w:rsidRDefault="0078109A" w:rsidP="0066642F">
            <w:pPr>
              <w:ind w:firstLine="567"/>
              <w:jc w:val="left"/>
              <w:rPr>
                <w:b/>
                <w:bCs/>
                <w:sz w:val="24"/>
                <w:szCs w:val="24"/>
              </w:rPr>
            </w:pPr>
            <w:r w:rsidRPr="0066642F">
              <w:rPr>
                <w:b/>
                <w:sz w:val="24"/>
                <w:szCs w:val="24"/>
              </w:rPr>
              <w:t>3</w:t>
            </w:r>
            <w:r w:rsidR="00DA7800" w:rsidRPr="0066642F">
              <w:rPr>
                <w:b/>
                <w:sz w:val="24"/>
                <w:szCs w:val="24"/>
              </w:rPr>
              <w:t>8</w:t>
            </w:r>
            <w:r w:rsidRPr="0066642F">
              <w:rPr>
                <w:b/>
                <w:sz w:val="24"/>
                <w:szCs w:val="24"/>
              </w:rPr>
              <w:t xml:space="preserve">.2. Подрядчик: </w:t>
            </w:r>
            <w:r w:rsidR="004B6615" w:rsidRPr="0066642F">
              <w:rPr>
                <w:b/>
                <w:sz w:val="24"/>
                <w:szCs w:val="24"/>
                <w:highlight w:val="lightGray"/>
              </w:rPr>
              <w:t>______________________</w:t>
            </w:r>
          </w:p>
        </w:tc>
      </w:tr>
      <w:tr w:rsidR="008B4A4A" w:rsidRPr="0066642F" w14:paraId="7DFB4719" w14:textId="77777777" w:rsidTr="0037583D">
        <w:tc>
          <w:tcPr>
            <w:tcW w:w="5000" w:type="pct"/>
          </w:tcPr>
          <w:p w14:paraId="517E8684" w14:textId="77777777" w:rsidR="008B4A4A" w:rsidRPr="0066642F" w:rsidRDefault="008B4A4A" w:rsidP="0066642F">
            <w:pPr>
              <w:keepLines/>
              <w:widowControl w:val="0"/>
              <w:overflowPunct w:val="0"/>
              <w:autoSpaceDE w:val="0"/>
              <w:autoSpaceDN w:val="0"/>
              <w:adjustRightInd w:val="0"/>
              <w:ind w:firstLine="567"/>
              <w:textAlignment w:val="baseline"/>
              <w:rPr>
                <w:b/>
                <w:sz w:val="24"/>
                <w:szCs w:val="24"/>
              </w:rPr>
            </w:pPr>
          </w:p>
        </w:tc>
      </w:tr>
    </w:tbl>
    <w:p w14:paraId="519C1718" w14:textId="77777777" w:rsidR="008B4A4A" w:rsidRPr="00103A55" w:rsidRDefault="008B4A4A" w:rsidP="008B4A4A">
      <w:pPr>
        <w:rPr>
          <w:b/>
          <w:sz w:val="24"/>
          <w:szCs w:val="24"/>
        </w:rPr>
      </w:pPr>
      <w:r w:rsidRPr="00103A55">
        <w:rPr>
          <w:b/>
          <w:sz w:val="24"/>
          <w:szCs w:val="24"/>
        </w:rPr>
        <w:t>Подписи Сторон:</w:t>
      </w:r>
    </w:p>
    <w:p w14:paraId="6C2ECAC8" w14:textId="77777777" w:rsidR="008B4A4A" w:rsidRPr="00103A55" w:rsidRDefault="008B4A4A" w:rsidP="008B4A4A">
      <w:pPr>
        <w:rPr>
          <w:b/>
          <w:sz w:val="24"/>
          <w:szCs w:val="24"/>
        </w:rPr>
      </w:pPr>
    </w:p>
    <w:tbl>
      <w:tblPr>
        <w:tblW w:w="0" w:type="auto"/>
        <w:tblLook w:val="01E0" w:firstRow="1" w:lastRow="1" w:firstColumn="1" w:lastColumn="1" w:noHBand="0" w:noVBand="0"/>
      </w:tblPr>
      <w:tblGrid>
        <w:gridCol w:w="4677"/>
        <w:gridCol w:w="4677"/>
      </w:tblGrid>
      <w:tr w:rsidR="008B4A4A" w:rsidRPr="00103A55" w14:paraId="2A873FC3" w14:textId="77777777" w:rsidTr="00FF429E">
        <w:tc>
          <w:tcPr>
            <w:tcW w:w="4785" w:type="dxa"/>
            <w:hideMark/>
          </w:tcPr>
          <w:p w14:paraId="5A265D68" w14:textId="601E0718" w:rsidR="008B4A4A" w:rsidRPr="00103A55" w:rsidRDefault="00156F18" w:rsidP="0037583D">
            <w:pPr>
              <w:rPr>
                <w:b/>
                <w:sz w:val="24"/>
                <w:szCs w:val="24"/>
              </w:rPr>
            </w:pPr>
            <w:r>
              <w:rPr>
                <w:b/>
                <w:sz w:val="24"/>
                <w:szCs w:val="24"/>
              </w:rPr>
              <w:t>Заказчик:</w:t>
            </w:r>
          </w:p>
        </w:tc>
        <w:tc>
          <w:tcPr>
            <w:tcW w:w="4786" w:type="dxa"/>
            <w:hideMark/>
          </w:tcPr>
          <w:p w14:paraId="0CDA3746" w14:textId="5A1CBA03" w:rsidR="008B4A4A" w:rsidRPr="00103A55" w:rsidRDefault="00156F18" w:rsidP="0037583D">
            <w:pPr>
              <w:rPr>
                <w:b/>
                <w:sz w:val="24"/>
                <w:szCs w:val="24"/>
              </w:rPr>
            </w:pPr>
            <w:r>
              <w:rPr>
                <w:b/>
                <w:sz w:val="24"/>
                <w:szCs w:val="24"/>
              </w:rPr>
              <w:t>Подрядчик:</w:t>
            </w:r>
          </w:p>
        </w:tc>
      </w:tr>
      <w:tr w:rsidR="008B4A4A" w:rsidRPr="00103A55" w14:paraId="3F555CDD" w14:textId="77777777" w:rsidTr="00FF429E">
        <w:tc>
          <w:tcPr>
            <w:tcW w:w="4785" w:type="dxa"/>
          </w:tcPr>
          <w:p w14:paraId="21A5F2AF" w14:textId="77777777" w:rsidR="008B4A4A" w:rsidRPr="00103A55" w:rsidRDefault="008B4A4A" w:rsidP="0072465D">
            <w:pPr>
              <w:rPr>
                <w:b/>
                <w:sz w:val="24"/>
                <w:szCs w:val="24"/>
              </w:rPr>
            </w:pPr>
          </w:p>
        </w:tc>
        <w:tc>
          <w:tcPr>
            <w:tcW w:w="4786" w:type="dxa"/>
          </w:tcPr>
          <w:p w14:paraId="765BEB0E" w14:textId="77777777" w:rsidR="008B4A4A" w:rsidRPr="00103A55" w:rsidRDefault="008B4A4A" w:rsidP="0072465D">
            <w:pPr>
              <w:rPr>
                <w:b/>
                <w:sz w:val="24"/>
                <w:szCs w:val="24"/>
              </w:rPr>
            </w:pPr>
          </w:p>
        </w:tc>
      </w:tr>
      <w:tr w:rsidR="008B4A4A" w:rsidRPr="00103A55" w14:paraId="2CFC24BA" w14:textId="77777777" w:rsidTr="00FF429E">
        <w:trPr>
          <w:trHeight w:val="689"/>
        </w:trPr>
        <w:tc>
          <w:tcPr>
            <w:tcW w:w="4785" w:type="dxa"/>
          </w:tcPr>
          <w:p w14:paraId="3A005AA9" w14:textId="77777777" w:rsidR="008B4A4A" w:rsidRDefault="00156F18" w:rsidP="00156F18">
            <w:pPr>
              <w:rPr>
                <w:b/>
                <w:sz w:val="24"/>
                <w:szCs w:val="24"/>
              </w:rPr>
            </w:pPr>
            <w:r>
              <w:rPr>
                <w:b/>
                <w:sz w:val="24"/>
                <w:szCs w:val="24"/>
              </w:rPr>
              <w:t xml:space="preserve">___________________ </w:t>
            </w:r>
          </w:p>
          <w:p w14:paraId="48D86FF6" w14:textId="3AA2D797" w:rsidR="00156F18" w:rsidRPr="00103A55" w:rsidRDefault="00156F18" w:rsidP="00156F18">
            <w:pPr>
              <w:rPr>
                <w:b/>
                <w:sz w:val="24"/>
                <w:szCs w:val="24"/>
              </w:rPr>
            </w:pPr>
            <w:r>
              <w:rPr>
                <w:b/>
                <w:sz w:val="24"/>
                <w:szCs w:val="24"/>
              </w:rPr>
              <w:t>М.П.</w:t>
            </w:r>
          </w:p>
        </w:tc>
        <w:tc>
          <w:tcPr>
            <w:tcW w:w="4786" w:type="dxa"/>
          </w:tcPr>
          <w:p w14:paraId="14359FAA" w14:textId="77777777" w:rsidR="008B4A4A" w:rsidRDefault="00FF429E" w:rsidP="0072465D">
            <w:pPr>
              <w:rPr>
                <w:b/>
                <w:sz w:val="24"/>
                <w:szCs w:val="24"/>
              </w:rPr>
            </w:pPr>
            <w:r>
              <w:rPr>
                <w:b/>
                <w:sz w:val="24"/>
                <w:szCs w:val="24"/>
              </w:rPr>
              <w:t>___________________ Ф.И.О.</w:t>
            </w:r>
          </w:p>
          <w:p w14:paraId="324C1CDD" w14:textId="683AEE22" w:rsidR="00156F18" w:rsidRPr="00103A55" w:rsidRDefault="00156F18" w:rsidP="0072465D">
            <w:pPr>
              <w:rPr>
                <w:b/>
                <w:sz w:val="24"/>
                <w:szCs w:val="24"/>
              </w:rPr>
            </w:pPr>
            <w:r>
              <w:rPr>
                <w:b/>
                <w:sz w:val="24"/>
                <w:szCs w:val="24"/>
              </w:rPr>
              <w:t>М.П.</w:t>
            </w:r>
          </w:p>
        </w:tc>
      </w:tr>
    </w:tbl>
    <w:p w14:paraId="6019B043" w14:textId="77777777" w:rsidR="003728B0" w:rsidRPr="00103A55" w:rsidRDefault="003728B0"/>
    <w:sectPr w:rsidR="003728B0" w:rsidRPr="00103A55" w:rsidSect="00D91BB2">
      <w:headerReference w:type="default" r:id="rId8"/>
      <w:footerReference w:type="default" r:id="rId9"/>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4524A" w14:textId="77777777" w:rsidR="00A92382" w:rsidRDefault="00A92382">
      <w:r>
        <w:separator/>
      </w:r>
    </w:p>
  </w:endnote>
  <w:endnote w:type="continuationSeparator" w:id="0">
    <w:p w14:paraId="0745B014" w14:textId="77777777" w:rsidR="00A92382" w:rsidRDefault="00A9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9108411"/>
      <w:docPartObj>
        <w:docPartGallery w:val="Page Numbers (Bottom of Page)"/>
        <w:docPartUnique/>
      </w:docPartObj>
    </w:sdtPr>
    <w:sdtEndPr/>
    <w:sdtContent>
      <w:p w14:paraId="4886AE7D" w14:textId="59C7F211" w:rsidR="00193ECE" w:rsidRDefault="00193ECE">
        <w:pPr>
          <w:pStyle w:val="a9"/>
          <w:jc w:val="right"/>
        </w:pPr>
        <w:r>
          <w:fldChar w:fldCharType="begin"/>
        </w:r>
        <w:r>
          <w:instrText>PAGE   \* MERGEFORMAT</w:instrText>
        </w:r>
        <w:r>
          <w:fldChar w:fldCharType="separate"/>
        </w:r>
        <w:r w:rsidR="00266D4F">
          <w:rPr>
            <w:noProof/>
          </w:rPr>
          <w:t>49</w:t>
        </w:r>
        <w:r>
          <w:fldChar w:fldCharType="end"/>
        </w:r>
      </w:p>
    </w:sdtContent>
  </w:sdt>
  <w:p w14:paraId="6D62C74E" w14:textId="77777777" w:rsidR="00193ECE" w:rsidRDefault="00193EC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82A4C" w14:textId="77777777" w:rsidR="00A92382" w:rsidRDefault="00A92382">
      <w:r>
        <w:separator/>
      </w:r>
    </w:p>
  </w:footnote>
  <w:footnote w:type="continuationSeparator" w:id="0">
    <w:p w14:paraId="7188808B" w14:textId="77777777" w:rsidR="00A92382" w:rsidRDefault="00A92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ABC93" w14:textId="77777777" w:rsidR="00193ECE" w:rsidRDefault="00A92382">
    <w:pPr>
      <w:pStyle w:val="a7"/>
      <w:ind w:firstLine="0"/>
      <w:rPr>
        <w:rFonts w:ascii="Times New Roman" w:hAnsi="Times New Roman" w:cs="Times New Roman"/>
        <w:color w:val="C0C0C0"/>
        <w:sz w:val="18"/>
        <w:szCs w:val="18"/>
      </w:rPr>
    </w:pPr>
    <w:sdt>
      <w:sdtPr>
        <w:rPr>
          <w:rFonts w:ascii="Times New Roman" w:hAnsi="Times New Roman" w:cs="Times New Roman"/>
          <w:b/>
          <w:color w:val="C0C0C0"/>
          <w:sz w:val="18"/>
          <w:szCs w:val="18"/>
        </w:rPr>
        <w:id w:val="-817966372"/>
        <w:docPartObj>
          <w:docPartGallery w:val="Watermarks"/>
          <w:docPartUnique/>
        </w:docPartObj>
      </w:sdtPr>
      <w:sdtEndPr/>
      <w:sdtContent>
        <w:r>
          <w:rPr>
            <w:rFonts w:ascii="Times New Roman" w:hAnsi="Times New Roman" w:cs="Times New Roman"/>
            <w:b/>
            <w:color w:val="C0C0C0"/>
            <w:sz w:val="18"/>
            <w:szCs w:val="18"/>
          </w:rPr>
          <w:pict w14:anchorId="20AF4C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2161" o:spid="_x0000_s2050" type="#_x0000_t136" style="position:absolute;margin-left:0;margin-top:0;width:569.55pt;height:89.9pt;rotation:315;z-index:-251658752;mso-position-horizontal:center;mso-position-horizontal-relative:margin;mso-position-vertical:center;mso-position-vertical-relative:margin" o:allowincell="f" fillcolor="silver" stroked="f">
              <v:textpath style="font-family:&quot;Calibri&quot;;font-size:1pt" string="ООО &quot;СН-КНГ&quot; СТАНДАРТ"/>
              <w10:wrap anchorx="margin" anchory="margin"/>
            </v:shape>
          </w:pict>
        </w:r>
      </w:sdtContent>
    </w:sdt>
    <w:r w:rsidR="00193ECE">
      <w:rPr>
        <w:rFonts w:ascii="Times New Roman" w:hAnsi="Times New Roman" w:cs="Times New Roman"/>
        <w:b/>
        <w:color w:val="C0C0C0"/>
        <w:sz w:val="18"/>
        <w:szCs w:val="18"/>
      </w:rPr>
      <w:t>ДОГОВОР ПОДРЯДА НА ВЫПОЛНЕНИЕ СТРОИТЕЛЬНО-МОНТАЖНЫХ РАБОТ ПО СТРОИТЕЛЬСТВУ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DAC725E"/>
    <w:lvl w:ilvl="0">
      <w:numFmt w:val="bullet"/>
      <w:lvlText w:val="*"/>
      <w:lvlJc w:val="left"/>
      <w:pPr>
        <w:ind w:left="0" w:firstLine="0"/>
      </w:pPr>
    </w:lvl>
  </w:abstractNum>
  <w:abstractNum w:abstractNumId="1">
    <w:nsid w:val="00503BE2"/>
    <w:multiLevelType w:val="multilevel"/>
    <w:tmpl w:val="1916E69A"/>
    <w:lvl w:ilvl="0">
      <w:start w:val="16"/>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4F1527D"/>
    <w:multiLevelType w:val="multilevel"/>
    <w:tmpl w:val="A05A3592"/>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5B649CA"/>
    <w:multiLevelType w:val="multilevel"/>
    <w:tmpl w:val="E3B8938C"/>
    <w:lvl w:ilvl="0">
      <w:start w:val="10"/>
      <w:numFmt w:val="decimal"/>
      <w:lvlText w:val="%1."/>
      <w:lvlJc w:val="left"/>
      <w:pPr>
        <w:tabs>
          <w:tab w:val="num" w:pos="480"/>
        </w:tabs>
        <w:ind w:left="480" w:hanging="480"/>
      </w:pPr>
    </w:lvl>
    <w:lvl w:ilvl="1">
      <w:start w:val="1"/>
      <w:numFmt w:val="decimal"/>
      <w:lvlText w:val="%1.%2."/>
      <w:lvlJc w:val="left"/>
      <w:pPr>
        <w:tabs>
          <w:tab w:val="num" w:pos="1048"/>
        </w:tabs>
        <w:ind w:left="1048" w:hanging="480"/>
      </w:pPr>
      <w:rPr>
        <w:lang w:val="ru-RU"/>
      </w:rPr>
    </w:lvl>
    <w:lvl w:ilvl="2">
      <w:start w:val="1"/>
      <w:numFmt w:val="decimal"/>
      <w:lvlText w:val="%1.%2.%3."/>
      <w:lvlJc w:val="left"/>
      <w:pPr>
        <w:tabs>
          <w:tab w:val="num" w:pos="5400"/>
        </w:tabs>
        <w:ind w:left="5400" w:hanging="720"/>
      </w:pPr>
    </w:lvl>
    <w:lvl w:ilvl="3">
      <w:start w:val="1"/>
      <w:numFmt w:val="decimal"/>
      <w:lvlText w:val="%1.%2.%3.%4."/>
      <w:lvlJc w:val="left"/>
      <w:pPr>
        <w:tabs>
          <w:tab w:val="num" w:pos="7740"/>
        </w:tabs>
        <w:ind w:left="7740" w:hanging="720"/>
      </w:pPr>
    </w:lvl>
    <w:lvl w:ilvl="4">
      <w:start w:val="1"/>
      <w:numFmt w:val="decimal"/>
      <w:lvlText w:val="%1.%2.%3.%4.%5."/>
      <w:lvlJc w:val="left"/>
      <w:pPr>
        <w:tabs>
          <w:tab w:val="num" w:pos="10440"/>
        </w:tabs>
        <w:ind w:left="10440" w:hanging="1080"/>
      </w:pPr>
    </w:lvl>
    <w:lvl w:ilvl="5">
      <w:start w:val="1"/>
      <w:numFmt w:val="decimal"/>
      <w:lvlText w:val="%1.%2.%3.%4.%5.%6."/>
      <w:lvlJc w:val="left"/>
      <w:pPr>
        <w:tabs>
          <w:tab w:val="num" w:pos="12780"/>
        </w:tabs>
        <w:ind w:left="12780" w:hanging="1080"/>
      </w:pPr>
    </w:lvl>
    <w:lvl w:ilvl="6">
      <w:start w:val="1"/>
      <w:numFmt w:val="decimal"/>
      <w:lvlText w:val="%1.%2.%3.%4.%5.%6.%7."/>
      <w:lvlJc w:val="left"/>
      <w:pPr>
        <w:tabs>
          <w:tab w:val="num" w:pos="15480"/>
        </w:tabs>
        <w:ind w:left="15480" w:hanging="1440"/>
      </w:pPr>
    </w:lvl>
    <w:lvl w:ilvl="7">
      <w:start w:val="1"/>
      <w:numFmt w:val="decimal"/>
      <w:lvlText w:val="%1.%2.%3.%4.%5.%6.%7.%8."/>
      <w:lvlJc w:val="left"/>
      <w:pPr>
        <w:tabs>
          <w:tab w:val="num" w:pos="17820"/>
        </w:tabs>
        <w:ind w:left="17820" w:hanging="1440"/>
      </w:pPr>
    </w:lvl>
    <w:lvl w:ilvl="8">
      <w:start w:val="1"/>
      <w:numFmt w:val="decimal"/>
      <w:lvlText w:val="%1.%2.%3.%4.%5.%6.%7.%8.%9."/>
      <w:lvlJc w:val="left"/>
      <w:pPr>
        <w:tabs>
          <w:tab w:val="num" w:pos="20520"/>
        </w:tabs>
        <w:ind w:left="20520" w:hanging="1800"/>
      </w:pPr>
    </w:lvl>
  </w:abstractNum>
  <w:abstractNum w:abstractNumId="4">
    <w:nsid w:val="0A4663AC"/>
    <w:multiLevelType w:val="hybridMultilevel"/>
    <w:tmpl w:val="1BEA5672"/>
    <w:lvl w:ilvl="0" w:tplc="39560F76">
      <w:start w:val="1"/>
      <w:numFmt w:val="bullet"/>
      <w:lvlText w:val=""/>
      <w:lvlJc w:val="left"/>
      <w:pPr>
        <w:ind w:left="1287" w:hanging="360"/>
      </w:pPr>
      <w:rPr>
        <w:rFonts w:ascii="Symbol" w:hAnsi="Symbol" w:hint="default"/>
        <w: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B94660A"/>
    <w:multiLevelType w:val="multilevel"/>
    <w:tmpl w:val="B54471D0"/>
    <w:lvl w:ilvl="0">
      <w:start w:val="26"/>
      <w:numFmt w:val="decimal"/>
      <w:lvlText w:val="%1"/>
      <w:lvlJc w:val="left"/>
      <w:pPr>
        <w:ind w:left="420" w:hanging="420"/>
      </w:pPr>
      <w:rPr>
        <w:rFonts w:hint="default"/>
        <w:u w:val="single"/>
      </w:rPr>
    </w:lvl>
    <w:lvl w:ilvl="1">
      <w:start w:val="1"/>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6">
    <w:nsid w:val="0BC4087E"/>
    <w:multiLevelType w:val="multilevel"/>
    <w:tmpl w:val="A8180E56"/>
    <w:lvl w:ilvl="0">
      <w:start w:val="11"/>
      <w:numFmt w:val="decimal"/>
      <w:lvlText w:val="%1."/>
      <w:lvlJc w:val="left"/>
      <w:pPr>
        <w:tabs>
          <w:tab w:val="num" w:pos="480"/>
        </w:tabs>
        <w:ind w:left="480" w:hanging="480"/>
      </w:pPr>
    </w:lvl>
    <w:lvl w:ilvl="1">
      <w:start w:val="1"/>
      <w:numFmt w:val="decimal"/>
      <w:lvlText w:val="%1.%2."/>
      <w:lvlJc w:val="left"/>
      <w:pPr>
        <w:tabs>
          <w:tab w:val="num" w:pos="3300"/>
        </w:tabs>
        <w:ind w:left="3300" w:hanging="480"/>
      </w:pPr>
    </w:lvl>
    <w:lvl w:ilvl="2">
      <w:start w:val="1"/>
      <w:numFmt w:val="decimal"/>
      <w:lvlText w:val="%1.%2.%3."/>
      <w:lvlJc w:val="left"/>
      <w:pPr>
        <w:tabs>
          <w:tab w:val="num" w:pos="6360"/>
        </w:tabs>
        <w:ind w:left="6360" w:hanging="720"/>
      </w:pPr>
    </w:lvl>
    <w:lvl w:ilvl="3">
      <w:start w:val="1"/>
      <w:numFmt w:val="decimal"/>
      <w:lvlText w:val="%1.%2.%3.%4."/>
      <w:lvlJc w:val="left"/>
      <w:pPr>
        <w:tabs>
          <w:tab w:val="num" w:pos="9180"/>
        </w:tabs>
        <w:ind w:left="9180" w:hanging="720"/>
      </w:pPr>
    </w:lvl>
    <w:lvl w:ilvl="4">
      <w:start w:val="1"/>
      <w:numFmt w:val="decimal"/>
      <w:lvlText w:val="%1.%2.%3.%4.%5."/>
      <w:lvlJc w:val="left"/>
      <w:pPr>
        <w:tabs>
          <w:tab w:val="num" w:pos="12360"/>
        </w:tabs>
        <w:ind w:left="12360" w:hanging="1080"/>
      </w:pPr>
    </w:lvl>
    <w:lvl w:ilvl="5">
      <w:start w:val="1"/>
      <w:numFmt w:val="decimal"/>
      <w:lvlText w:val="%1.%2.%3.%4.%5.%6."/>
      <w:lvlJc w:val="left"/>
      <w:pPr>
        <w:tabs>
          <w:tab w:val="num" w:pos="15180"/>
        </w:tabs>
        <w:ind w:left="15180" w:hanging="1080"/>
      </w:pPr>
    </w:lvl>
    <w:lvl w:ilvl="6">
      <w:start w:val="1"/>
      <w:numFmt w:val="decimal"/>
      <w:lvlText w:val="%1.%2.%3.%4.%5.%6.%7."/>
      <w:lvlJc w:val="left"/>
      <w:pPr>
        <w:tabs>
          <w:tab w:val="num" w:pos="18360"/>
        </w:tabs>
        <w:ind w:left="18360" w:hanging="1440"/>
      </w:pPr>
    </w:lvl>
    <w:lvl w:ilvl="7">
      <w:start w:val="1"/>
      <w:numFmt w:val="decimal"/>
      <w:lvlText w:val="%1.%2.%3.%4.%5.%6.%7.%8."/>
      <w:lvlJc w:val="left"/>
      <w:pPr>
        <w:tabs>
          <w:tab w:val="num" w:pos="21180"/>
        </w:tabs>
        <w:ind w:left="21180" w:hanging="1440"/>
      </w:pPr>
    </w:lvl>
    <w:lvl w:ilvl="8">
      <w:start w:val="1"/>
      <w:numFmt w:val="decimal"/>
      <w:lvlText w:val="%1.%2.%3.%4.%5.%6.%7.%8.%9."/>
      <w:lvlJc w:val="left"/>
      <w:pPr>
        <w:tabs>
          <w:tab w:val="num" w:pos="24360"/>
        </w:tabs>
        <w:ind w:left="24360" w:hanging="1800"/>
      </w:pPr>
    </w:lvl>
  </w:abstractNum>
  <w:abstractNum w:abstractNumId="7">
    <w:nsid w:val="0EE06C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834789"/>
    <w:multiLevelType w:val="multilevel"/>
    <w:tmpl w:val="323468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b w:val="0"/>
        <w:i w:val="0"/>
      </w:rPr>
    </w:lvl>
    <w:lvl w:ilvl="2">
      <w:start w:val="1"/>
      <w:numFmt w:val="decimal"/>
      <w:lvlText w:val="17.%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9">
    <w:nsid w:val="13E57862"/>
    <w:multiLevelType w:val="multilevel"/>
    <w:tmpl w:val="1E82EB26"/>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5616382"/>
    <w:multiLevelType w:val="multilevel"/>
    <w:tmpl w:val="8A92892A"/>
    <w:lvl w:ilvl="0">
      <w:start w:val="3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18176DBD"/>
    <w:multiLevelType w:val="multilevel"/>
    <w:tmpl w:val="F95E4138"/>
    <w:lvl w:ilvl="0">
      <w:start w:val="22"/>
      <w:numFmt w:val="decimal"/>
      <w:lvlText w:val="%1."/>
      <w:lvlJc w:val="left"/>
      <w:pPr>
        <w:tabs>
          <w:tab w:val="num" w:pos="480"/>
        </w:tabs>
        <w:ind w:left="480" w:hanging="480"/>
      </w:pPr>
    </w:lvl>
    <w:lvl w:ilvl="1">
      <w:start w:val="1"/>
      <w:numFmt w:val="decimal"/>
      <w:lvlText w:val="%1.%2."/>
      <w:lvlJc w:val="left"/>
      <w:pPr>
        <w:tabs>
          <w:tab w:val="num" w:pos="480"/>
        </w:tabs>
        <w:ind w:left="480" w:hanging="480"/>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1B8155C0"/>
    <w:multiLevelType w:val="multilevel"/>
    <w:tmpl w:val="B7F81B5A"/>
    <w:lvl w:ilvl="0">
      <w:start w:val="8"/>
      <w:numFmt w:val="decimal"/>
      <w:lvlText w:val="7.%1"/>
      <w:lvlJc w:val="left"/>
      <w:pPr>
        <w:tabs>
          <w:tab w:val="num" w:pos="360"/>
        </w:tabs>
        <w:ind w:left="360" w:hanging="360"/>
      </w:pPr>
    </w:lvl>
    <w:lvl w:ilvl="1">
      <w:start w:val="1"/>
      <w:numFmt w:val="decimal"/>
      <w:lvlText w:val="7.%2"/>
      <w:lvlJc w:val="left"/>
      <w:pPr>
        <w:tabs>
          <w:tab w:val="num" w:pos="1920"/>
        </w:tabs>
        <w:ind w:left="1920" w:hanging="360"/>
      </w:pPr>
      <w:rPr>
        <w:rFonts w:ascii="Times New Roman" w:hAnsi="Times New Roman" w:cs="Times New Roman" w:hint="default"/>
        <w:lang w:val="en-US"/>
      </w:rPr>
    </w:lvl>
    <w:lvl w:ilvl="2">
      <w:start w:val="1"/>
      <w:numFmt w:val="decimal"/>
      <w:lvlText w:val="%1.%2.%3."/>
      <w:lvlJc w:val="left"/>
      <w:pPr>
        <w:tabs>
          <w:tab w:val="num" w:pos="3240"/>
        </w:tabs>
        <w:ind w:left="3240" w:hanging="720"/>
      </w:pPr>
    </w:lvl>
    <w:lvl w:ilvl="3">
      <w:start w:val="1"/>
      <w:numFmt w:val="decimal"/>
      <w:lvlText w:val="%1.%2.%3.%4."/>
      <w:lvlJc w:val="left"/>
      <w:pPr>
        <w:tabs>
          <w:tab w:val="num" w:pos="4500"/>
        </w:tabs>
        <w:ind w:left="4500" w:hanging="720"/>
      </w:pPr>
    </w:lvl>
    <w:lvl w:ilvl="4">
      <w:start w:val="1"/>
      <w:numFmt w:val="decimal"/>
      <w:lvlText w:val="%1.%2.%3.%4.%5."/>
      <w:lvlJc w:val="left"/>
      <w:pPr>
        <w:tabs>
          <w:tab w:val="num" w:pos="6120"/>
        </w:tabs>
        <w:ind w:left="6120" w:hanging="1080"/>
      </w:pPr>
    </w:lvl>
    <w:lvl w:ilvl="5">
      <w:start w:val="1"/>
      <w:numFmt w:val="decimal"/>
      <w:lvlText w:val="%1.%2.%3.%4.%5.%6."/>
      <w:lvlJc w:val="left"/>
      <w:pPr>
        <w:tabs>
          <w:tab w:val="num" w:pos="7380"/>
        </w:tabs>
        <w:ind w:left="7380" w:hanging="1080"/>
      </w:pPr>
    </w:lvl>
    <w:lvl w:ilvl="6">
      <w:start w:val="1"/>
      <w:numFmt w:val="decimal"/>
      <w:lvlText w:val="%1.%2.%3.%4.%5.%6.%7."/>
      <w:lvlJc w:val="left"/>
      <w:pPr>
        <w:tabs>
          <w:tab w:val="num" w:pos="9000"/>
        </w:tabs>
        <w:ind w:left="9000" w:hanging="1440"/>
      </w:pPr>
    </w:lvl>
    <w:lvl w:ilvl="7">
      <w:start w:val="1"/>
      <w:numFmt w:val="decimal"/>
      <w:lvlText w:val="%1.%2.%3.%4.%5.%6.%7.%8."/>
      <w:lvlJc w:val="left"/>
      <w:pPr>
        <w:tabs>
          <w:tab w:val="num" w:pos="10260"/>
        </w:tabs>
        <w:ind w:left="10260" w:hanging="1440"/>
      </w:pPr>
    </w:lvl>
    <w:lvl w:ilvl="8">
      <w:start w:val="1"/>
      <w:numFmt w:val="decimal"/>
      <w:lvlText w:val="%1.%2.%3.%4.%5.%6.%7.%8.%9."/>
      <w:lvlJc w:val="left"/>
      <w:pPr>
        <w:tabs>
          <w:tab w:val="num" w:pos="11880"/>
        </w:tabs>
        <w:ind w:left="11880" w:hanging="1800"/>
      </w:pPr>
    </w:lvl>
  </w:abstractNum>
  <w:abstractNum w:abstractNumId="13">
    <w:nsid w:val="1B9F6B6C"/>
    <w:multiLevelType w:val="multilevel"/>
    <w:tmpl w:val="93E40EAC"/>
    <w:lvl w:ilvl="0">
      <w:start w:val="3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1D0E5AD1"/>
    <w:multiLevelType w:val="hybridMultilevel"/>
    <w:tmpl w:val="97CE5A9A"/>
    <w:lvl w:ilvl="0" w:tplc="39560F76">
      <w:start w:val="1"/>
      <w:numFmt w:val="bullet"/>
      <w:lvlText w:val=""/>
      <w:lvlJc w:val="left"/>
      <w:pPr>
        <w:tabs>
          <w:tab w:val="num" w:pos="928"/>
        </w:tabs>
        <w:ind w:left="928" w:hanging="360"/>
      </w:pPr>
      <w:rPr>
        <w:rFonts w:ascii="Symbol" w:hAnsi="Symbol" w:hint="default"/>
        <w:i/>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15">
    <w:nsid w:val="1EAC59B8"/>
    <w:multiLevelType w:val="hybridMultilevel"/>
    <w:tmpl w:val="E356E70C"/>
    <w:lvl w:ilvl="0" w:tplc="4CD4E39A">
      <w:start w:val="1"/>
      <w:numFmt w:val="decimal"/>
      <w:lvlText w:val="%1."/>
      <w:lvlJc w:val="left"/>
      <w:pPr>
        <w:tabs>
          <w:tab w:val="num" w:pos="1287"/>
        </w:tabs>
        <w:ind w:left="1287" w:hanging="360"/>
      </w:pPr>
    </w:lvl>
    <w:lvl w:ilvl="1" w:tplc="1AA0F6E2">
      <w:numFmt w:val="none"/>
      <w:lvlText w:val=""/>
      <w:lvlJc w:val="left"/>
      <w:pPr>
        <w:tabs>
          <w:tab w:val="num" w:pos="360"/>
        </w:tabs>
      </w:pPr>
    </w:lvl>
    <w:lvl w:ilvl="2" w:tplc="C46AB654">
      <w:numFmt w:val="none"/>
      <w:lvlText w:val=""/>
      <w:lvlJc w:val="left"/>
      <w:pPr>
        <w:tabs>
          <w:tab w:val="num" w:pos="360"/>
        </w:tabs>
      </w:pPr>
    </w:lvl>
    <w:lvl w:ilvl="3" w:tplc="6DEA05C0">
      <w:numFmt w:val="none"/>
      <w:lvlText w:val=""/>
      <w:lvlJc w:val="left"/>
      <w:pPr>
        <w:tabs>
          <w:tab w:val="num" w:pos="360"/>
        </w:tabs>
      </w:pPr>
    </w:lvl>
    <w:lvl w:ilvl="4" w:tplc="E4ECB2B2">
      <w:numFmt w:val="none"/>
      <w:lvlText w:val=""/>
      <w:lvlJc w:val="left"/>
      <w:pPr>
        <w:tabs>
          <w:tab w:val="num" w:pos="360"/>
        </w:tabs>
      </w:pPr>
    </w:lvl>
    <w:lvl w:ilvl="5" w:tplc="00C836DE">
      <w:numFmt w:val="none"/>
      <w:lvlText w:val=""/>
      <w:lvlJc w:val="left"/>
      <w:pPr>
        <w:tabs>
          <w:tab w:val="num" w:pos="360"/>
        </w:tabs>
      </w:pPr>
    </w:lvl>
    <w:lvl w:ilvl="6" w:tplc="70F6306E">
      <w:numFmt w:val="none"/>
      <w:lvlText w:val=""/>
      <w:lvlJc w:val="left"/>
      <w:pPr>
        <w:tabs>
          <w:tab w:val="num" w:pos="360"/>
        </w:tabs>
      </w:pPr>
    </w:lvl>
    <w:lvl w:ilvl="7" w:tplc="48CAC2EE">
      <w:numFmt w:val="none"/>
      <w:lvlText w:val=""/>
      <w:lvlJc w:val="left"/>
      <w:pPr>
        <w:tabs>
          <w:tab w:val="num" w:pos="360"/>
        </w:tabs>
      </w:pPr>
    </w:lvl>
    <w:lvl w:ilvl="8" w:tplc="C5B4091A">
      <w:numFmt w:val="none"/>
      <w:lvlText w:val=""/>
      <w:lvlJc w:val="left"/>
      <w:pPr>
        <w:tabs>
          <w:tab w:val="num" w:pos="360"/>
        </w:tabs>
      </w:pPr>
    </w:lvl>
  </w:abstractNum>
  <w:abstractNum w:abstractNumId="16">
    <w:nsid w:val="1EB5318D"/>
    <w:multiLevelType w:val="multilevel"/>
    <w:tmpl w:val="F22E62F2"/>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1F0E0FA6"/>
    <w:multiLevelType w:val="multilevel"/>
    <w:tmpl w:val="E1C03B76"/>
    <w:lvl w:ilvl="0">
      <w:start w:val="30"/>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nsid w:val="1F8D1328"/>
    <w:multiLevelType w:val="multilevel"/>
    <w:tmpl w:val="509CC4B0"/>
    <w:lvl w:ilvl="0">
      <w:start w:val="8"/>
      <w:numFmt w:val="decimal"/>
      <w:lvlText w:val="7.%1"/>
      <w:lvlJc w:val="left"/>
      <w:pPr>
        <w:tabs>
          <w:tab w:val="num" w:pos="360"/>
        </w:tabs>
        <w:ind w:left="360" w:hanging="360"/>
      </w:pPr>
      <w:rPr>
        <w:rFonts w:hint="default"/>
      </w:rPr>
    </w:lvl>
    <w:lvl w:ilvl="1">
      <w:start w:val="22"/>
      <w:numFmt w:val="decimal"/>
      <w:lvlText w:val="7.%2"/>
      <w:lvlJc w:val="left"/>
      <w:pPr>
        <w:tabs>
          <w:tab w:val="num" w:pos="1211"/>
        </w:tabs>
        <w:ind w:left="1211"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19">
    <w:nsid w:val="2033762C"/>
    <w:multiLevelType w:val="hybridMultilevel"/>
    <w:tmpl w:val="870EBE9E"/>
    <w:lvl w:ilvl="0" w:tplc="60620A22">
      <w:start w:val="1"/>
      <w:numFmt w:val="bullet"/>
      <w:lvlText w:val=""/>
      <w:lvlJc w:val="left"/>
      <w:pPr>
        <w:tabs>
          <w:tab w:val="num" w:pos="5039"/>
        </w:tabs>
        <w:ind w:left="5039"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start w:val="1"/>
      <w:numFmt w:val="bullet"/>
      <w:lvlText w:val=""/>
      <w:lvlJc w:val="left"/>
      <w:pPr>
        <w:tabs>
          <w:tab w:val="num" w:pos="2772"/>
        </w:tabs>
        <w:ind w:left="2772" w:hanging="360"/>
      </w:pPr>
      <w:rPr>
        <w:rFonts w:ascii="Wingdings" w:hAnsi="Wingdings" w:hint="default"/>
      </w:rPr>
    </w:lvl>
    <w:lvl w:ilvl="3" w:tplc="04190001">
      <w:start w:val="1"/>
      <w:numFmt w:val="bullet"/>
      <w:lvlText w:val=""/>
      <w:lvlJc w:val="left"/>
      <w:pPr>
        <w:tabs>
          <w:tab w:val="num" w:pos="3492"/>
        </w:tabs>
        <w:ind w:left="3492" w:hanging="360"/>
      </w:pPr>
      <w:rPr>
        <w:rFonts w:ascii="Symbol" w:hAnsi="Symbol" w:hint="default"/>
      </w:rPr>
    </w:lvl>
    <w:lvl w:ilvl="4" w:tplc="04190003">
      <w:start w:val="1"/>
      <w:numFmt w:val="bullet"/>
      <w:lvlText w:val="o"/>
      <w:lvlJc w:val="left"/>
      <w:pPr>
        <w:tabs>
          <w:tab w:val="num" w:pos="4212"/>
        </w:tabs>
        <w:ind w:left="4212" w:hanging="360"/>
      </w:pPr>
      <w:rPr>
        <w:rFonts w:ascii="Courier New" w:hAnsi="Courier New" w:cs="Courier New" w:hint="default"/>
      </w:rPr>
    </w:lvl>
    <w:lvl w:ilvl="5" w:tplc="04190005">
      <w:start w:val="1"/>
      <w:numFmt w:val="bullet"/>
      <w:lvlText w:val=""/>
      <w:lvlJc w:val="left"/>
      <w:pPr>
        <w:tabs>
          <w:tab w:val="num" w:pos="4932"/>
        </w:tabs>
        <w:ind w:left="4932" w:hanging="360"/>
      </w:pPr>
      <w:rPr>
        <w:rFonts w:ascii="Wingdings" w:hAnsi="Wingdings" w:hint="default"/>
      </w:rPr>
    </w:lvl>
    <w:lvl w:ilvl="6" w:tplc="04190001">
      <w:start w:val="1"/>
      <w:numFmt w:val="bullet"/>
      <w:lvlText w:val=""/>
      <w:lvlJc w:val="left"/>
      <w:pPr>
        <w:tabs>
          <w:tab w:val="num" w:pos="5652"/>
        </w:tabs>
        <w:ind w:left="5652" w:hanging="360"/>
      </w:pPr>
      <w:rPr>
        <w:rFonts w:ascii="Symbol" w:hAnsi="Symbol" w:hint="default"/>
      </w:rPr>
    </w:lvl>
    <w:lvl w:ilvl="7" w:tplc="04190003">
      <w:start w:val="1"/>
      <w:numFmt w:val="bullet"/>
      <w:lvlText w:val="o"/>
      <w:lvlJc w:val="left"/>
      <w:pPr>
        <w:tabs>
          <w:tab w:val="num" w:pos="6372"/>
        </w:tabs>
        <w:ind w:left="6372" w:hanging="360"/>
      </w:pPr>
      <w:rPr>
        <w:rFonts w:ascii="Courier New" w:hAnsi="Courier New" w:cs="Courier New" w:hint="default"/>
      </w:rPr>
    </w:lvl>
    <w:lvl w:ilvl="8" w:tplc="04190005">
      <w:start w:val="1"/>
      <w:numFmt w:val="bullet"/>
      <w:lvlText w:val=""/>
      <w:lvlJc w:val="left"/>
      <w:pPr>
        <w:tabs>
          <w:tab w:val="num" w:pos="7092"/>
        </w:tabs>
        <w:ind w:left="7092" w:hanging="360"/>
      </w:pPr>
      <w:rPr>
        <w:rFonts w:ascii="Wingdings" w:hAnsi="Wingdings" w:hint="default"/>
      </w:rPr>
    </w:lvl>
  </w:abstractNum>
  <w:abstractNum w:abstractNumId="20">
    <w:nsid w:val="22DD2EDE"/>
    <w:multiLevelType w:val="hybridMultilevel"/>
    <w:tmpl w:val="7C3817F6"/>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nsid w:val="24E06B24"/>
    <w:multiLevelType w:val="multilevel"/>
    <w:tmpl w:val="20582492"/>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9A55864"/>
    <w:multiLevelType w:val="multilevel"/>
    <w:tmpl w:val="64463F6A"/>
    <w:lvl w:ilvl="0">
      <w:start w:val="27"/>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2A426216"/>
    <w:multiLevelType w:val="multilevel"/>
    <w:tmpl w:val="50E01F18"/>
    <w:lvl w:ilvl="0">
      <w:start w:val="23"/>
      <w:numFmt w:val="decimal"/>
      <w:lvlText w:val="%1."/>
      <w:lvlJc w:val="left"/>
      <w:pPr>
        <w:tabs>
          <w:tab w:val="num" w:pos="480"/>
        </w:tabs>
        <w:ind w:left="480" w:hanging="480"/>
      </w:pPr>
    </w:lvl>
    <w:lvl w:ilvl="1">
      <w:start w:val="1"/>
      <w:numFmt w:val="decimal"/>
      <w:lvlText w:val="%1.%2."/>
      <w:lvlJc w:val="left"/>
      <w:pPr>
        <w:tabs>
          <w:tab w:val="num" w:pos="3600"/>
        </w:tabs>
        <w:ind w:left="3600" w:hanging="480"/>
      </w:pPr>
      <w:rPr>
        <w:rFonts w:ascii="Times New Roman" w:hAnsi="Times New Roman" w:cs="Times New Roman" w:hint="default"/>
        <w:lang w:val="en-US"/>
      </w:r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24">
    <w:nsid w:val="2ACD2970"/>
    <w:multiLevelType w:val="multilevel"/>
    <w:tmpl w:val="07688F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rFonts w:ascii="Times New Roman" w:hAnsi="Times New Roman" w:cs="Times New Roman" w:hint="default"/>
        <w:b w:val="0"/>
        <w:i w:val="0"/>
      </w:rPr>
    </w:lvl>
    <w:lvl w:ilvl="2">
      <w:start w:val="1"/>
      <w:numFmt w:val="decimal"/>
      <w:lvlText w:val="%1.%2.%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25">
    <w:nsid w:val="2B13446A"/>
    <w:multiLevelType w:val="multilevel"/>
    <w:tmpl w:val="BE0A0996"/>
    <w:lvl w:ilvl="0">
      <w:start w:val="26"/>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nsid w:val="2DB8365B"/>
    <w:multiLevelType w:val="hybridMultilevel"/>
    <w:tmpl w:val="1DD25C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2DBF23A4"/>
    <w:multiLevelType w:val="multilevel"/>
    <w:tmpl w:val="C714F54A"/>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1004"/>
        </w:tabs>
        <w:ind w:left="1004" w:hanging="720"/>
      </w:pPr>
    </w:lvl>
    <w:lvl w:ilvl="3">
      <w:start w:val="1"/>
      <w:numFmt w:val="decimal"/>
      <w:lvlText w:val="%1.%2.%3.%4."/>
      <w:lvlJc w:val="left"/>
      <w:pPr>
        <w:tabs>
          <w:tab w:val="num" w:pos="6660"/>
        </w:tabs>
        <w:ind w:left="6660" w:hanging="720"/>
      </w:pPr>
    </w:lvl>
    <w:lvl w:ilvl="4">
      <w:start w:val="1"/>
      <w:numFmt w:val="decimal"/>
      <w:lvlText w:val="%1.%2.%3.%4.%5."/>
      <w:lvlJc w:val="left"/>
      <w:pPr>
        <w:tabs>
          <w:tab w:val="num" w:pos="9000"/>
        </w:tabs>
        <w:ind w:left="9000" w:hanging="1080"/>
      </w:pPr>
    </w:lvl>
    <w:lvl w:ilvl="5">
      <w:start w:val="1"/>
      <w:numFmt w:val="decimal"/>
      <w:lvlText w:val="%1.%2.%3.%4.%5.%6."/>
      <w:lvlJc w:val="left"/>
      <w:pPr>
        <w:tabs>
          <w:tab w:val="num" w:pos="10980"/>
        </w:tabs>
        <w:ind w:left="10980" w:hanging="1080"/>
      </w:pPr>
    </w:lvl>
    <w:lvl w:ilvl="6">
      <w:start w:val="1"/>
      <w:numFmt w:val="decimal"/>
      <w:lvlText w:val="%1.%2.%3.%4.%5.%6.%7."/>
      <w:lvlJc w:val="left"/>
      <w:pPr>
        <w:tabs>
          <w:tab w:val="num" w:pos="13320"/>
        </w:tabs>
        <w:ind w:left="13320" w:hanging="1440"/>
      </w:pPr>
    </w:lvl>
    <w:lvl w:ilvl="7">
      <w:start w:val="1"/>
      <w:numFmt w:val="decimal"/>
      <w:lvlText w:val="%1.%2.%3.%4.%5.%6.%7.%8."/>
      <w:lvlJc w:val="left"/>
      <w:pPr>
        <w:tabs>
          <w:tab w:val="num" w:pos="15300"/>
        </w:tabs>
        <w:ind w:left="15300" w:hanging="1440"/>
      </w:pPr>
    </w:lvl>
    <w:lvl w:ilvl="8">
      <w:start w:val="1"/>
      <w:numFmt w:val="decimal"/>
      <w:lvlText w:val="%1.%2.%3.%4.%5.%6.%7.%8.%9."/>
      <w:lvlJc w:val="left"/>
      <w:pPr>
        <w:tabs>
          <w:tab w:val="num" w:pos="17640"/>
        </w:tabs>
        <w:ind w:left="17640" w:hanging="1800"/>
      </w:pPr>
    </w:lvl>
  </w:abstractNum>
  <w:abstractNum w:abstractNumId="28">
    <w:nsid w:val="31136345"/>
    <w:multiLevelType w:val="multilevel"/>
    <w:tmpl w:val="15EEA5B4"/>
    <w:lvl w:ilvl="0">
      <w:start w:val="3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31C174BB"/>
    <w:multiLevelType w:val="multilevel"/>
    <w:tmpl w:val="0FDE08D0"/>
    <w:lvl w:ilvl="0">
      <w:start w:val="34"/>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nsid w:val="35472CFD"/>
    <w:multiLevelType w:val="hybridMultilevel"/>
    <w:tmpl w:val="238C06EC"/>
    <w:lvl w:ilvl="0" w:tplc="64BE4AD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71728B0"/>
    <w:multiLevelType w:val="hybridMultilevel"/>
    <w:tmpl w:val="6430EAF6"/>
    <w:lvl w:ilvl="0" w:tplc="4BA8D4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A88259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CDA373B"/>
    <w:multiLevelType w:val="multilevel"/>
    <w:tmpl w:val="0630A258"/>
    <w:lvl w:ilvl="0">
      <w:start w:val="15"/>
      <w:numFmt w:val="decimal"/>
      <w:lvlText w:val="%1."/>
      <w:lvlJc w:val="left"/>
      <w:pPr>
        <w:tabs>
          <w:tab w:val="num" w:pos="1485"/>
        </w:tabs>
        <w:ind w:left="1485" w:hanging="1485"/>
      </w:pPr>
    </w:lvl>
    <w:lvl w:ilvl="1">
      <w:start w:val="1"/>
      <w:numFmt w:val="decimal"/>
      <w:lvlText w:val="%1.%2."/>
      <w:lvlJc w:val="left"/>
      <w:pPr>
        <w:tabs>
          <w:tab w:val="num" w:pos="1485"/>
        </w:tabs>
        <w:ind w:left="1485" w:hanging="1485"/>
      </w:pPr>
    </w:lvl>
    <w:lvl w:ilvl="2">
      <w:start w:val="1"/>
      <w:numFmt w:val="decimal"/>
      <w:lvlText w:val="%1.%2.%3."/>
      <w:lvlJc w:val="left"/>
      <w:pPr>
        <w:tabs>
          <w:tab w:val="num" w:pos="1485"/>
        </w:tabs>
        <w:ind w:left="1485" w:hanging="1485"/>
      </w:pPr>
    </w:lvl>
    <w:lvl w:ilvl="3">
      <w:start w:val="1"/>
      <w:numFmt w:val="decimal"/>
      <w:lvlText w:val="%1.%2.%3.%4."/>
      <w:lvlJc w:val="left"/>
      <w:pPr>
        <w:tabs>
          <w:tab w:val="num" w:pos="1485"/>
        </w:tabs>
        <w:ind w:left="1485" w:hanging="1485"/>
      </w:pPr>
    </w:lvl>
    <w:lvl w:ilvl="4">
      <w:start w:val="1"/>
      <w:numFmt w:val="decimal"/>
      <w:lvlText w:val="%1.%2.%3.%4.%5."/>
      <w:lvlJc w:val="left"/>
      <w:pPr>
        <w:tabs>
          <w:tab w:val="num" w:pos="1485"/>
        </w:tabs>
        <w:ind w:left="1485" w:hanging="1485"/>
      </w:pPr>
    </w:lvl>
    <w:lvl w:ilvl="5">
      <w:start w:val="1"/>
      <w:numFmt w:val="decimal"/>
      <w:lvlText w:val="%1.%2.%3.%4.%5.%6."/>
      <w:lvlJc w:val="left"/>
      <w:pPr>
        <w:tabs>
          <w:tab w:val="num" w:pos="1485"/>
        </w:tabs>
        <w:ind w:left="1485" w:hanging="1485"/>
      </w:pPr>
    </w:lvl>
    <w:lvl w:ilvl="6">
      <w:start w:val="1"/>
      <w:numFmt w:val="decimal"/>
      <w:lvlText w:val="%1.%2.%3.%4.%5.%6.%7."/>
      <w:lvlJc w:val="left"/>
      <w:pPr>
        <w:tabs>
          <w:tab w:val="num" w:pos="1485"/>
        </w:tabs>
        <w:ind w:left="1485" w:hanging="1485"/>
      </w:pPr>
    </w:lvl>
    <w:lvl w:ilvl="7">
      <w:start w:val="1"/>
      <w:numFmt w:val="decimal"/>
      <w:lvlText w:val="%1.%2.%3.%4.%5.%6.%7.%8."/>
      <w:lvlJc w:val="left"/>
      <w:pPr>
        <w:tabs>
          <w:tab w:val="num" w:pos="1485"/>
        </w:tabs>
        <w:ind w:left="1485" w:hanging="1485"/>
      </w:pPr>
    </w:lvl>
    <w:lvl w:ilvl="8">
      <w:start w:val="1"/>
      <w:numFmt w:val="decimal"/>
      <w:lvlText w:val="%1.%2.%3.%4.%5.%6.%7.%8.%9."/>
      <w:lvlJc w:val="left"/>
      <w:pPr>
        <w:tabs>
          <w:tab w:val="num" w:pos="1800"/>
        </w:tabs>
        <w:ind w:left="1800" w:hanging="1800"/>
      </w:pPr>
    </w:lvl>
  </w:abstractNum>
  <w:abstractNum w:abstractNumId="34">
    <w:nsid w:val="3EC37AFD"/>
    <w:multiLevelType w:val="multilevel"/>
    <w:tmpl w:val="9ED26540"/>
    <w:lvl w:ilvl="0">
      <w:start w:val="21"/>
      <w:numFmt w:val="decimal"/>
      <w:lvlText w:val="%1."/>
      <w:lvlJc w:val="left"/>
      <w:pPr>
        <w:tabs>
          <w:tab w:val="num" w:pos="480"/>
        </w:tabs>
        <w:ind w:left="480" w:hanging="480"/>
      </w:pPr>
    </w:lvl>
    <w:lvl w:ilvl="1">
      <w:start w:val="1"/>
      <w:numFmt w:val="decimal"/>
      <w:lvlText w:val="%1.%2."/>
      <w:lvlJc w:val="left"/>
      <w:pPr>
        <w:tabs>
          <w:tab w:val="num" w:pos="3120"/>
        </w:tabs>
        <w:ind w:left="3120" w:hanging="480"/>
      </w:pPr>
    </w:lvl>
    <w:lvl w:ilvl="2">
      <w:start w:val="1"/>
      <w:numFmt w:val="decimal"/>
      <w:lvlText w:val="%1.%2.%3."/>
      <w:lvlJc w:val="left"/>
      <w:pPr>
        <w:tabs>
          <w:tab w:val="num" w:pos="6000"/>
        </w:tabs>
        <w:ind w:left="6000" w:hanging="720"/>
      </w:pPr>
    </w:lvl>
    <w:lvl w:ilvl="3">
      <w:start w:val="1"/>
      <w:numFmt w:val="decimal"/>
      <w:lvlText w:val="%1.%2.%3.%4."/>
      <w:lvlJc w:val="left"/>
      <w:pPr>
        <w:tabs>
          <w:tab w:val="num" w:pos="8640"/>
        </w:tabs>
        <w:ind w:left="8640" w:hanging="720"/>
      </w:pPr>
    </w:lvl>
    <w:lvl w:ilvl="4">
      <w:start w:val="1"/>
      <w:numFmt w:val="decimal"/>
      <w:lvlText w:val="%1.%2.%3.%4.%5."/>
      <w:lvlJc w:val="left"/>
      <w:pPr>
        <w:tabs>
          <w:tab w:val="num" w:pos="11640"/>
        </w:tabs>
        <w:ind w:left="11640" w:hanging="1080"/>
      </w:pPr>
    </w:lvl>
    <w:lvl w:ilvl="5">
      <w:start w:val="1"/>
      <w:numFmt w:val="decimal"/>
      <w:lvlText w:val="%1.%2.%3.%4.%5.%6."/>
      <w:lvlJc w:val="left"/>
      <w:pPr>
        <w:tabs>
          <w:tab w:val="num" w:pos="14280"/>
        </w:tabs>
        <w:ind w:left="14280" w:hanging="1080"/>
      </w:pPr>
    </w:lvl>
    <w:lvl w:ilvl="6">
      <w:start w:val="1"/>
      <w:numFmt w:val="decimal"/>
      <w:lvlText w:val="%1.%2.%3.%4.%5.%6.%7."/>
      <w:lvlJc w:val="left"/>
      <w:pPr>
        <w:tabs>
          <w:tab w:val="num" w:pos="17280"/>
        </w:tabs>
        <w:ind w:left="17280" w:hanging="1440"/>
      </w:pPr>
    </w:lvl>
    <w:lvl w:ilvl="7">
      <w:start w:val="1"/>
      <w:numFmt w:val="decimal"/>
      <w:lvlText w:val="%1.%2.%3.%4.%5.%6.%7.%8."/>
      <w:lvlJc w:val="left"/>
      <w:pPr>
        <w:tabs>
          <w:tab w:val="num" w:pos="19920"/>
        </w:tabs>
        <w:ind w:left="19920" w:hanging="1440"/>
      </w:pPr>
    </w:lvl>
    <w:lvl w:ilvl="8">
      <w:start w:val="1"/>
      <w:numFmt w:val="decimal"/>
      <w:lvlText w:val="%1.%2.%3.%4.%5.%6.%7.%8.%9."/>
      <w:lvlJc w:val="left"/>
      <w:pPr>
        <w:tabs>
          <w:tab w:val="num" w:pos="22920"/>
        </w:tabs>
        <w:ind w:left="22920" w:hanging="1800"/>
      </w:pPr>
    </w:lvl>
  </w:abstractNum>
  <w:abstractNum w:abstractNumId="35">
    <w:nsid w:val="40857FFB"/>
    <w:multiLevelType w:val="multilevel"/>
    <w:tmpl w:val="81309904"/>
    <w:lvl w:ilvl="0">
      <w:start w:val="1"/>
      <w:numFmt w:val="decimal"/>
      <w:lvlText w:val="СТАТЬЯ %1."/>
      <w:lvlJc w:val="left"/>
      <w:pPr>
        <w:tabs>
          <w:tab w:val="num" w:pos="1800"/>
        </w:tabs>
        <w:ind w:left="927" w:hanging="567"/>
      </w:pPr>
    </w:lvl>
    <w:lvl w:ilvl="1">
      <w:start w:val="1"/>
      <w:numFmt w:val="decimal"/>
      <w:lvlText w:val="%1.%2."/>
      <w:lvlJc w:val="left"/>
      <w:pPr>
        <w:tabs>
          <w:tab w:val="num" w:pos="1118"/>
        </w:tabs>
        <w:ind w:left="2" w:firstLine="708"/>
      </w:pPr>
      <w:rPr>
        <w:rFonts w:ascii="Times New Roman" w:hAnsi="Times New Roman" w:cs="Times New Roman" w:hint="default"/>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36">
    <w:nsid w:val="42806E02"/>
    <w:multiLevelType w:val="multilevel"/>
    <w:tmpl w:val="448646C8"/>
    <w:lvl w:ilvl="0">
      <w:start w:val="28"/>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B110878"/>
    <w:multiLevelType w:val="multilevel"/>
    <w:tmpl w:val="33B88E58"/>
    <w:lvl w:ilvl="0">
      <w:start w:val="1"/>
      <w:numFmt w:val="decimal"/>
      <w:lvlText w:val="%1"/>
      <w:lvlJc w:val="left"/>
      <w:pPr>
        <w:ind w:left="420" w:hanging="420"/>
      </w:pPr>
      <w:rPr>
        <w:rFonts w:hint="default"/>
      </w:rPr>
    </w:lvl>
    <w:lvl w:ilvl="1">
      <w:start w:val="4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4DA91086"/>
    <w:multiLevelType w:val="multilevel"/>
    <w:tmpl w:val="27A425F2"/>
    <w:lvl w:ilvl="0">
      <w:start w:val="1"/>
      <w:numFmt w:val="decimal"/>
      <w:lvlText w:val="%1"/>
      <w:lvlJc w:val="left"/>
      <w:pPr>
        <w:ind w:left="420" w:hanging="420"/>
      </w:pPr>
      <w:rPr>
        <w:rFonts w:hint="default"/>
      </w:rPr>
    </w:lvl>
    <w:lvl w:ilvl="1">
      <w:start w:val="4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4F2B74DD"/>
    <w:multiLevelType w:val="multilevel"/>
    <w:tmpl w:val="041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52473D1C"/>
    <w:multiLevelType w:val="multilevel"/>
    <w:tmpl w:val="CC8A787A"/>
    <w:lvl w:ilvl="0">
      <w:start w:val="8"/>
      <w:numFmt w:val="decimal"/>
      <w:lvlText w:val="%1."/>
      <w:lvlJc w:val="left"/>
      <w:pPr>
        <w:tabs>
          <w:tab w:val="num" w:pos="360"/>
        </w:tabs>
        <w:ind w:left="360" w:hanging="360"/>
      </w:pPr>
    </w:lvl>
    <w:lvl w:ilvl="1">
      <w:start w:val="1"/>
      <w:numFmt w:val="decimal"/>
      <w:lvlText w:val="%1.%2."/>
      <w:lvlJc w:val="left"/>
      <w:pPr>
        <w:tabs>
          <w:tab w:val="num" w:pos="1980"/>
        </w:tabs>
        <w:ind w:left="1980" w:hanging="360"/>
      </w:pPr>
      <w:rPr>
        <w:lang w:val="en-US"/>
      </w:rPr>
    </w:lvl>
    <w:lvl w:ilvl="2">
      <w:start w:val="1"/>
      <w:numFmt w:val="decimal"/>
      <w:lvlText w:val="%1.%2.%3."/>
      <w:lvlJc w:val="left"/>
      <w:pPr>
        <w:tabs>
          <w:tab w:val="num" w:pos="3960"/>
        </w:tabs>
        <w:ind w:left="3960" w:hanging="720"/>
      </w:pPr>
    </w:lvl>
    <w:lvl w:ilvl="3">
      <w:start w:val="1"/>
      <w:numFmt w:val="decimal"/>
      <w:lvlText w:val="%1.%2.%3.%4."/>
      <w:lvlJc w:val="left"/>
      <w:pPr>
        <w:tabs>
          <w:tab w:val="num" w:pos="5580"/>
        </w:tabs>
        <w:ind w:left="5580" w:hanging="720"/>
      </w:pPr>
    </w:lvl>
    <w:lvl w:ilvl="4">
      <w:start w:val="1"/>
      <w:numFmt w:val="decimal"/>
      <w:lvlText w:val="%1.%2.%3.%4.%5."/>
      <w:lvlJc w:val="left"/>
      <w:pPr>
        <w:tabs>
          <w:tab w:val="num" w:pos="7560"/>
        </w:tabs>
        <w:ind w:left="7560" w:hanging="1080"/>
      </w:pPr>
    </w:lvl>
    <w:lvl w:ilvl="5">
      <w:start w:val="1"/>
      <w:numFmt w:val="decimal"/>
      <w:lvlText w:val="%1.%2.%3.%4.%5.%6."/>
      <w:lvlJc w:val="left"/>
      <w:pPr>
        <w:tabs>
          <w:tab w:val="num" w:pos="9180"/>
        </w:tabs>
        <w:ind w:left="9180" w:hanging="1080"/>
      </w:pPr>
    </w:lvl>
    <w:lvl w:ilvl="6">
      <w:start w:val="1"/>
      <w:numFmt w:val="decimal"/>
      <w:lvlText w:val="%1.%2.%3.%4.%5.%6.%7."/>
      <w:lvlJc w:val="left"/>
      <w:pPr>
        <w:tabs>
          <w:tab w:val="num" w:pos="11160"/>
        </w:tabs>
        <w:ind w:left="11160" w:hanging="1440"/>
      </w:pPr>
    </w:lvl>
    <w:lvl w:ilvl="7">
      <w:start w:val="1"/>
      <w:numFmt w:val="decimal"/>
      <w:lvlText w:val="%1.%2.%3.%4.%5.%6.%7.%8."/>
      <w:lvlJc w:val="left"/>
      <w:pPr>
        <w:tabs>
          <w:tab w:val="num" w:pos="12780"/>
        </w:tabs>
        <w:ind w:left="12780" w:hanging="1440"/>
      </w:pPr>
    </w:lvl>
    <w:lvl w:ilvl="8">
      <w:start w:val="1"/>
      <w:numFmt w:val="decimal"/>
      <w:lvlText w:val="%1.%2.%3.%4.%5.%6.%7.%8.%9."/>
      <w:lvlJc w:val="left"/>
      <w:pPr>
        <w:tabs>
          <w:tab w:val="num" w:pos="14760"/>
        </w:tabs>
        <w:ind w:left="14760" w:hanging="1800"/>
      </w:pPr>
    </w:lvl>
  </w:abstractNum>
  <w:abstractNum w:abstractNumId="41">
    <w:nsid w:val="535941EE"/>
    <w:multiLevelType w:val="hybridMultilevel"/>
    <w:tmpl w:val="001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3E959B0"/>
    <w:multiLevelType w:val="multilevel"/>
    <w:tmpl w:val="25E4EF82"/>
    <w:lvl w:ilvl="0">
      <w:start w:val="6"/>
      <w:numFmt w:val="decimal"/>
      <w:lvlText w:val="%1."/>
      <w:lvlJc w:val="left"/>
      <w:pPr>
        <w:tabs>
          <w:tab w:val="num" w:pos="360"/>
        </w:tabs>
        <w:ind w:left="360" w:hanging="360"/>
      </w:pPr>
    </w:lvl>
    <w:lvl w:ilvl="1">
      <w:start w:val="1"/>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43">
    <w:nsid w:val="584B7105"/>
    <w:multiLevelType w:val="multilevel"/>
    <w:tmpl w:val="67F21E7C"/>
    <w:lvl w:ilvl="0">
      <w:start w:val="24"/>
      <w:numFmt w:val="decimal"/>
      <w:lvlText w:val="%1."/>
      <w:lvlJc w:val="left"/>
      <w:pPr>
        <w:tabs>
          <w:tab w:val="num" w:pos="480"/>
        </w:tabs>
        <w:ind w:left="480" w:hanging="480"/>
      </w:pPr>
    </w:lvl>
    <w:lvl w:ilvl="1">
      <w:start w:val="1"/>
      <w:numFmt w:val="decimal"/>
      <w:lvlText w:val="%1.%2."/>
      <w:lvlJc w:val="left"/>
      <w:pPr>
        <w:tabs>
          <w:tab w:val="num" w:pos="2100"/>
        </w:tabs>
        <w:ind w:left="2100" w:hanging="480"/>
      </w:p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44">
    <w:nsid w:val="5977049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A1652B9"/>
    <w:multiLevelType w:val="multilevel"/>
    <w:tmpl w:val="9B90908A"/>
    <w:lvl w:ilvl="0">
      <w:start w:val="25"/>
      <w:numFmt w:val="decimal"/>
      <w:lvlText w:val="%1."/>
      <w:lvlJc w:val="left"/>
      <w:pPr>
        <w:tabs>
          <w:tab w:val="num" w:pos="1440"/>
        </w:tabs>
        <w:ind w:left="1440" w:hanging="1440"/>
      </w:pPr>
    </w:lvl>
    <w:lvl w:ilvl="1">
      <w:start w:val="1"/>
      <w:numFmt w:val="decimal"/>
      <w:lvlText w:val="%1.%2."/>
      <w:lvlJc w:val="left"/>
      <w:pPr>
        <w:tabs>
          <w:tab w:val="num" w:pos="2688"/>
        </w:tabs>
        <w:ind w:left="2688" w:hanging="1440"/>
      </w:pPr>
    </w:lvl>
    <w:lvl w:ilvl="2">
      <w:start w:val="1"/>
      <w:numFmt w:val="decimal"/>
      <w:lvlText w:val="%1.%2.%3."/>
      <w:lvlJc w:val="left"/>
      <w:pPr>
        <w:tabs>
          <w:tab w:val="num" w:pos="2858"/>
        </w:tabs>
        <w:ind w:left="2858" w:hanging="1440"/>
      </w:pPr>
    </w:lvl>
    <w:lvl w:ilvl="3">
      <w:start w:val="1"/>
      <w:numFmt w:val="decimal"/>
      <w:lvlText w:val="%1.%2.%3.%4."/>
      <w:lvlJc w:val="left"/>
      <w:pPr>
        <w:tabs>
          <w:tab w:val="num" w:pos="3567"/>
        </w:tabs>
        <w:ind w:left="3567" w:hanging="1440"/>
      </w:pPr>
    </w:lvl>
    <w:lvl w:ilvl="4">
      <w:start w:val="1"/>
      <w:numFmt w:val="decimal"/>
      <w:lvlText w:val="%1.%2.%3.%4.%5."/>
      <w:lvlJc w:val="left"/>
      <w:pPr>
        <w:tabs>
          <w:tab w:val="num" w:pos="4276"/>
        </w:tabs>
        <w:ind w:left="4276" w:hanging="144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46">
    <w:nsid w:val="5B7E3A3B"/>
    <w:multiLevelType w:val="multilevel"/>
    <w:tmpl w:val="20582492"/>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5B9371FC"/>
    <w:multiLevelType w:val="multilevel"/>
    <w:tmpl w:val="30F24254"/>
    <w:lvl w:ilvl="0">
      <w:start w:val="15"/>
      <w:numFmt w:val="decimal"/>
      <w:lvlText w:val="%1"/>
      <w:lvlJc w:val="left"/>
      <w:pPr>
        <w:ind w:left="420" w:hanging="420"/>
      </w:pPr>
      <w:rPr>
        <w:rFonts w:hint="default"/>
      </w:rPr>
    </w:lvl>
    <w:lvl w:ilvl="1">
      <w:start w:val="1"/>
      <w:numFmt w:val="decimal"/>
      <w:lvlText w:val="%1.%2"/>
      <w:lvlJc w:val="left"/>
      <w:pPr>
        <w:ind w:left="1347" w:hanging="4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8">
    <w:nsid w:val="5DCB006A"/>
    <w:multiLevelType w:val="multilevel"/>
    <w:tmpl w:val="12BCFD2E"/>
    <w:lvl w:ilvl="0">
      <w:start w:val="29"/>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nsid w:val="5E274531"/>
    <w:multiLevelType w:val="multilevel"/>
    <w:tmpl w:val="20582492"/>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60A72EEE"/>
    <w:multiLevelType w:val="multilevel"/>
    <w:tmpl w:val="E85A7CAE"/>
    <w:lvl w:ilvl="0">
      <w:start w:val="4"/>
      <w:numFmt w:val="decimal"/>
      <w:lvlText w:val="%1"/>
      <w:lvlJc w:val="left"/>
      <w:pPr>
        <w:ind w:left="480" w:hanging="480"/>
      </w:pPr>
      <w:rPr>
        <w:rFonts w:ascii="Calibri" w:eastAsia="Calibri" w:hAnsi="Calibri" w:hint="default"/>
      </w:rPr>
    </w:lvl>
    <w:lvl w:ilvl="1">
      <w:start w:val="5"/>
      <w:numFmt w:val="decimal"/>
      <w:lvlText w:val="%1.%2"/>
      <w:lvlJc w:val="left"/>
      <w:pPr>
        <w:ind w:left="763" w:hanging="480"/>
      </w:pPr>
      <w:rPr>
        <w:rFonts w:ascii="Calibri" w:eastAsia="Calibri" w:hAnsi="Calibri" w:hint="default"/>
      </w:rPr>
    </w:lvl>
    <w:lvl w:ilvl="2">
      <w:start w:val="1"/>
      <w:numFmt w:val="decimal"/>
      <w:lvlText w:val="%1.%2.%3"/>
      <w:lvlJc w:val="left"/>
      <w:pPr>
        <w:ind w:left="1286" w:hanging="720"/>
      </w:pPr>
      <w:rPr>
        <w:rFonts w:ascii="Times New Roman" w:eastAsia="Calibri" w:hAnsi="Times New Roman" w:cs="Times New Roman" w:hint="default"/>
      </w:rPr>
    </w:lvl>
    <w:lvl w:ilvl="3">
      <w:start w:val="1"/>
      <w:numFmt w:val="decimal"/>
      <w:lvlText w:val="%1.%2.%3.%4"/>
      <w:lvlJc w:val="left"/>
      <w:pPr>
        <w:ind w:left="1569" w:hanging="720"/>
      </w:pPr>
      <w:rPr>
        <w:rFonts w:ascii="Calibri" w:eastAsia="Calibri" w:hAnsi="Calibri" w:hint="default"/>
      </w:rPr>
    </w:lvl>
    <w:lvl w:ilvl="4">
      <w:start w:val="1"/>
      <w:numFmt w:val="decimal"/>
      <w:lvlText w:val="%1.%2.%3.%4.%5"/>
      <w:lvlJc w:val="left"/>
      <w:pPr>
        <w:ind w:left="2212" w:hanging="1080"/>
      </w:pPr>
      <w:rPr>
        <w:rFonts w:ascii="Calibri" w:eastAsia="Calibri" w:hAnsi="Calibri" w:hint="default"/>
      </w:rPr>
    </w:lvl>
    <w:lvl w:ilvl="5">
      <w:start w:val="1"/>
      <w:numFmt w:val="decimal"/>
      <w:lvlText w:val="%1.%2.%3.%4.%5.%6"/>
      <w:lvlJc w:val="left"/>
      <w:pPr>
        <w:ind w:left="2495" w:hanging="1080"/>
      </w:pPr>
      <w:rPr>
        <w:rFonts w:ascii="Calibri" w:eastAsia="Calibri" w:hAnsi="Calibri" w:hint="default"/>
      </w:rPr>
    </w:lvl>
    <w:lvl w:ilvl="6">
      <w:start w:val="1"/>
      <w:numFmt w:val="decimal"/>
      <w:lvlText w:val="%1.%2.%3.%4.%5.%6.%7"/>
      <w:lvlJc w:val="left"/>
      <w:pPr>
        <w:ind w:left="3138" w:hanging="1440"/>
      </w:pPr>
      <w:rPr>
        <w:rFonts w:ascii="Calibri" w:eastAsia="Calibri" w:hAnsi="Calibri" w:hint="default"/>
      </w:rPr>
    </w:lvl>
    <w:lvl w:ilvl="7">
      <w:start w:val="1"/>
      <w:numFmt w:val="decimal"/>
      <w:lvlText w:val="%1.%2.%3.%4.%5.%6.%7.%8"/>
      <w:lvlJc w:val="left"/>
      <w:pPr>
        <w:ind w:left="3421" w:hanging="1440"/>
      </w:pPr>
      <w:rPr>
        <w:rFonts w:ascii="Calibri" w:eastAsia="Calibri" w:hAnsi="Calibri" w:hint="default"/>
      </w:rPr>
    </w:lvl>
    <w:lvl w:ilvl="8">
      <w:start w:val="1"/>
      <w:numFmt w:val="decimal"/>
      <w:lvlText w:val="%1.%2.%3.%4.%5.%6.%7.%8.%9"/>
      <w:lvlJc w:val="left"/>
      <w:pPr>
        <w:ind w:left="4064" w:hanging="1800"/>
      </w:pPr>
      <w:rPr>
        <w:rFonts w:ascii="Calibri" w:eastAsia="Calibri" w:hAnsi="Calibri" w:hint="default"/>
      </w:rPr>
    </w:lvl>
  </w:abstractNum>
  <w:abstractNum w:abstractNumId="51">
    <w:nsid w:val="64666E19"/>
    <w:multiLevelType w:val="multilevel"/>
    <w:tmpl w:val="05807B34"/>
    <w:lvl w:ilvl="0">
      <w:start w:val="13"/>
      <w:numFmt w:val="decimal"/>
      <w:lvlText w:val="%1."/>
      <w:lvlJc w:val="left"/>
      <w:pPr>
        <w:tabs>
          <w:tab w:val="num" w:pos="480"/>
        </w:tabs>
        <w:ind w:left="480" w:hanging="480"/>
      </w:pPr>
    </w:lvl>
    <w:lvl w:ilvl="1">
      <w:start w:val="1"/>
      <w:numFmt w:val="decimal"/>
      <w:lvlText w:val="%1.%2."/>
      <w:lvlJc w:val="left"/>
      <w:pPr>
        <w:tabs>
          <w:tab w:val="num" w:pos="2040"/>
        </w:tabs>
        <w:ind w:left="2040" w:hanging="480"/>
      </w:pPr>
      <w:rPr>
        <w:rFonts w:ascii="Times New Roman" w:hAnsi="Times New Roman" w:cs="Times New Roman" w:hint="default"/>
      </w:r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52">
    <w:nsid w:val="650C49BE"/>
    <w:multiLevelType w:val="hybridMultilevel"/>
    <w:tmpl w:val="E3F27CB8"/>
    <w:lvl w:ilvl="0" w:tplc="39560F76">
      <w:start w:val="1"/>
      <w:numFmt w:val="bullet"/>
      <w:lvlText w:val=""/>
      <w:lvlJc w:val="left"/>
      <w:pPr>
        <w:ind w:left="1287" w:hanging="360"/>
      </w:pPr>
      <w:rPr>
        <w:rFonts w:ascii="Symbol" w:hAnsi="Symbol" w:hint="default"/>
        <w: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661F6DBA"/>
    <w:multiLevelType w:val="multilevel"/>
    <w:tmpl w:val="7B82AE06"/>
    <w:lvl w:ilvl="0">
      <w:start w:val="4"/>
      <w:numFmt w:val="decimal"/>
      <w:lvlText w:val="%1"/>
      <w:lvlJc w:val="left"/>
      <w:pPr>
        <w:ind w:left="480" w:hanging="480"/>
      </w:pPr>
      <w:rPr>
        <w:rFonts w:hint="default"/>
      </w:rPr>
    </w:lvl>
    <w:lvl w:ilvl="1">
      <w:start w:val="5"/>
      <w:numFmt w:val="decimal"/>
      <w:lvlText w:val="%1.%2"/>
      <w:lvlJc w:val="left"/>
      <w:pPr>
        <w:ind w:left="943" w:hanging="48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54">
    <w:nsid w:val="6710165C"/>
    <w:multiLevelType w:val="hybridMultilevel"/>
    <w:tmpl w:val="AEB8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806690A"/>
    <w:multiLevelType w:val="hybridMultilevel"/>
    <w:tmpl w:val="03845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ADF2890"/>
    <w:multiLevelType w:val="multilevel"/>
    <w:tmpl w:val="FB269D58"/>
    <w:lvl w:ilvl="0">
      <w:start w:val="5"/>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57">
    <w:nsid w:val="6AF756CB"/>
    <w:multiLevelType w:val="multilevel"/>
    <w:tmpl w:val="20582492"/>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6B851C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6D2872EE"/>
    <w:multiLevelType w:val="hybridMultilevel"/>
    <w:tmpl w:val="C3B2F56A"/>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60">
    <w:nsid w:val="6D954089"/>
    <w:multiLevelType w:val="hybridMultilevel"/>
    <w:tmpl w:val="F10258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nsid w:val="6E075529"/>
    <w:multiLevelType w:val="multilevel"/>
    <w:tmpl w:val="C980AEF8"/>
    <w:lvl w:ilvl="0">
      <w:start w:val="20"/>
      <w:numFmt w:val="decimal"/>
      <w:lvlText w:val="%1."/>
      <w:lvlJc w:val="left"/>
      <w:pPr>
        <w:tabs>
          <w:tab w:val="num" w:pos="480"/>
        </w:tabs>
        <w:ind w:left="480" w:hanging="480"/>
      </w:pPr>
    </w:lvl>
    <w:lvl w:ilvl="1">
      <w:start w:val="1"/>
      <w:numFmt w:val="decimal"/>
      <w:lvlText w:val="%1.%2."/>
      <w:lvlJc w:val="left"/>
      <w:pPr>
        <w:tabs>
          <w:tab w:val="num" w:pos="2640"/>
        </w:tabs>
        <w:ind w:left="2640" w:hanging="480"/>
      </w:pPr>
    </w:lvl>
    <w:lvl w:ilvl="2">
      <w:start w:val="1"/>
      <w:numFmt w:val="decimal"/>
      <w:lvlText w:val="%1.%2.%3."/>
      <w:lvlJc w:val="left"/>
      <w:pPr>
        <w:tabs>
          <w:tab w:val="num" w:pos="5040"/>
        </w:tabs>
        <w:ind w:left="5040" w:hanging="720"/>
      </w:pPr>
    </w:lvl>
    <w:lvl w:ilvl="3">
      <w:start w:val="1"/>
      <w:numFmt w:val="decimal"/>
      <w:lvlText w:val="%1.%2.%3.%4."/>
      <w:lvlJc w:val="left"/>
      <w:pPr>
        <w:tabs>
          <w:tab w:val="num" w:pos="7200"/>
        </w:tabs>
        <w:ind w:left="7200" w:hanging="720"/>
      </w:pPr>
    </w:lvl>
    <w:lvl w:ilvl="4">
      <w:start w:val="1"/>
      <w:numFmt w:val="decimal"/>
      <w:lvlText w:val="%1.%2.%3.%4.%5."/>
      <w:lvlJc w:val="left"/>
      <w:pPr>
        <w:tabs>
          <w:tab w:val="num" w:pos="9720"/>
        </w:tabs>
        <w:ind w:left="9720" w:hanging="1080"/>
      </w:pPr>
    </w:lvl>
    <w:lvl w:ilvl="5">
      <w:start w:val="1"/>
      <w:numFmt w:val="decimal"/>
      <w:lvlText w:val="%1.%2.%3.%4.%5.%6."/>
      <w:lvlJc w:val="left"/>
      <w:pPr>
        <w:tabs>
          <w:tab w:val="num" w:pos="11880"/>
        </w:tabs>
        <w:ind w:left="11880" w:hanging="1080"/>
      </w:pPr>
    </w:lvl>
    <w:lvl w:ilvl="6">
      <w:start w:val="1"/>
      <w:numFmt w:val="decimal"/>
      <w:lvlText w:val="%1.%2.%3.%4.%5.%6.%7."/>
      <w:lvlJc w:val="left"/>
      <w:pPr>
        <w:tabs>
          <w:tab w:val="num" w:pos="14400"/>
        </w:tabs>
        <w:ind w:left="14400" w:hanging="1440"/>
      </w:pPr>
    </w:lvl>
    <w:lvl w:ilvl="7">
      <w:start w:val="1"/>
      <w:numFmt w:val="decimal"/>
      <w:lvlText w:val="%1.%2.%3.%4.%5.%6.%7.%8."/>
      <w:lvlJc w:val="left"/>
      <w:pPr>
        <w:tabs>
          <w:tab w:val="num" w:pos="16560"/>
        </w:tabs>
        <w:ind w:left="16560" w:hanging="1440"/>
      </w:pPr>
    </w:lvl>
    <w:lvl w:ilvl="8">
      <w:start w:val="1"/>
      <w:numFmt w:val="decimal"/>
      <w:lvlText w:val="%1.%2.%3.%4.%5.%6.%7.%8.%9."/>
      <w:lvlJc w:val="left"/>
      <w:pPr>
        <w:tabs>
          <w:tab w:val="num" w:pos="19080"/>
        </w:tabs>
        <w:ind w:left="19080" w:hanging="1800"/>
      </w:pPr>
    </w:lvl>
  </w:abstractNum>
  <w:abstractNum w:abstractNumId="62">
    <w:nsid w:val="70E2531E"/>
    <w:multiLevelType w:val="hybridMultilevel"/>
    <w:tmpl w:val="114E4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44830D2"/>
    <w:multiLevelType w:val="multilevel"/>
    <w:tmpl w:val="C72EE7BC"/>
    <w:lvl w:ilvl="0">
      <w:start w:val="3"/>
      <w:numFmt w:val="decimal"/>
      <w:lvlText w:val="%1."/>
      <w:lvlJc w:val="left"/>
      <w:pPr>
        <w:tabs>
          <w:tab w:val="num" w:pos="360"/>
        </w:tabs>
        <w:ind w:left="360" w:hanging="360"/>
      </w:pPr>
    </w:lvl>
    <w:lvl w:ilvl="1">
      <w:start w:val="1"/>
      <w:numFmt w:val="decimal"/>
      <w:lvlText w:val="%1.%2."/>
      <w:lvlJc w:val="left"/>
      <w:pPr>
        <w:tabs>
          <w:tab w:val="num" w:pos="2062"/>
        </w:tabs>
        <w:ind w:left="2062" w:hanging="360"/>
      </w:pPr>
      <w:rPr>
        <w:lang w:val="ru-RU"/>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4">
    <w:nsid w:val="751208E8"/>
    <w:multiLevelType w:val="multilevel"/>
    <w:tmpl w:val="A1AE0D5A"/>
    <w:lvl w:ilvl="0">
      <w:start w:val="3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5">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6">
    <w:nsid w:val="76602285"/>
    <w:multiLevelType w:val="multilevel"/>
    <w:tmpl w:val="FDBEFC64"/>
    <w:lvl w:ilvl="0">
      <w:start w:val="12"/>
      <w:numFmt w:val="decimal"/>
      <w:lvlText w:val="%1."/>
      <w:lvlJc w:val="left"/>
      <w:pPr>
        <w:tabs>
          <w:tab w:val="num" w:pos="480"/>
        </w:tabs>
        <w:ind w:left="480" w:hanging="480"/>
      </w:pPr>
    </w:lvl>
    <w:lvl w:ilvl="1">
      <w:start w:val="1"/>
      <w:numFmt w:val="decimal"/>
      <w:lvlText w:val="%1.%2."/>
      <w:lvlJc w:val="left"/>
      <w:pPr>
        <w:tabs>
          <w:tab w:val="num" w:pos="3780"/>
        </w:tabs>
        <w:ind w:left="3780" w:hanging="480"/>
      </w:p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67">
    <w:nsid w:val="76E91C2E"/>
    <w:multiLevelType w:val="multilevel"/>
    <w:tmpl w:val="B7F81B5A"/>
    <w:lvl w:ilvl="0">
      <w:start w:val="8"/>
      <w:numFmt w:val="decimal"/>
      <w:lvlText w:val="7.%1"/>
      <w:lvlJc w:val="left"/>
      <w:pPr>
        <w:tabs>
          <w:tab w:val="num" w:pos="360"/>
        </w:tabs>
        <w:ind w:left="360" w:hanging="360"/>
      </w:pPr>
    </w:lvl>
    <w:lvl w:ilvl="1">
      <w:start w:val="1"/>
      <w:numFmt w:val="decimal"/>
      <w:lvlText w:val="7.%2"/>
      <w:lvlJc w:val="left"/>
      <w:pPr>
        <w:tabs>
          <w:tab w:val="num" w:pos="1920"/>
        </w:tabs>
        <w:ind w:left="1920" w:hanging="360"/>
      </w:pPr>
      <w:rPr>
        <w:rFonts w:ascii="Times New Roman" w:hAnsi="Times New Roman" w:cs="Times New Roman" w:hint="default"/>
        <w:lang w:val="en-US"/>
      </w:rPr>
    </w:lvl>
    <w:lvl w:ilvl="2">
      <w:start w:val="1"/>
      <w:numFmt w:val="decimal"/>
      <w:lvlText w:val="%1.%2.%3."/>
      <w:lvlJc w:val="left"/>
      <w:pPr>
        <w:tabs>
          <w:tab w:val="num" w:pos="3240"/>
        </w:tabs>
        <w:ind w:left="3240" w:hanging="720"/>
      </w:pPr>
    </w:lvl>
    <w:lvl w:ilvl="3">
      <w:start w:val="1"/>
      <w:numFmt w:val="decimal"/>
      <w:lvlText w:val="%1.%2.%3.%4."/>
      <w:lvlJc w:val="left"/>
      <w:pPr>
        <w:tabs>
          <w:tab w:val="num" w:pos="4500"/>
        </w:tabs>
        <w:ind w:left="4500" w:hanging="720"/>
      </w:pPr>
    </w:lvl>
    <w:lvl w:ilvl="4">
      <w:start w:val="1"/>
      <w:numFmt w:val="decimal"/>
      <w:lvlText w:val="%1.%2.%3.%4.%5."/>
      <w:lvlJc w:val="left"/>
      <w:pPr>
        <w:tabs>
          <w:tab w:val="num" w:pos="6120"/>
        </w:tabs>
        <w:ind w:left="6120" w:hanging="1080"/>
      </w:pPr>
    </w:lvl>
    <w:lvl w:ilvl="5">
      <w:start w:val="1"/>
      <w:numFmt w:val="decimal"/>
      <w:lvlText w:val="%1.%2.%3.%4.%5.%6."/>
      <w:lvlJc w:val="left"/>
      <w:pPr>
        <w:tabs>
          <w:tab w:val="num" w:pos="7380"/>
        </w:tabs>
        <w:ind w:left="7380" w:hanging="1080"/>
      </w:pPr>
    </w:lvl>
    <w:lvl w:ilvl="6">
      <w:start w:val="1"/>
      <w:numFmt w:val="decimal"/>
      <w:lvlText w:val="%1.%2.%3.%4.%5.%6.%7."/>
      <w:lvlJc w:val="left"/>
      <w:pPr>
        <w:tabs>
          <w:tab w:val="num" w:pos="9000"/>
        </w:tabs>
        <w:ind w:left="9000" w:hanging="1440"/>
      </w:pPr>
    </w:lvl>
    <w:lvl w:ilvl="7">
      <w:start w:val="1"/>
      <w:numFmt w:val="decimal"/>
      <w:lvlText w:val="%1.%2.%3.%4.%5.%6.%7.%8."/>
      <w:lvlJc w:val="left"/>
      <w:pPr>
        <w:tabs>
          <w:tab w:val="num" w:pos="10260"/>
        </w:tabs>
        <w:ind w:left="10260" w:hanging="1440"/>
      </w:pPr>
    </w:lvl>
    <w:lvl w:ilvl="8">
      <w:start w:val="1"/>
      <w:numFmt w:val="decimal"/>
      <w:lvlText w:val="%1.%2.%3.%4.%5.%6.%7.%8.%9."/>
      <w:lvlJc w:val="left"/>
      <w:pPr>
        <w:tabs>
          <w:tab w:val="num" w:pos="11880"/>
        </w:tabs>
        <w:ind w:left="11880" w:hanging="1800"/>
      </w:pPr>
    </w:lvl>
  </w:abstractNum>
  <w:abstractNum w:abstractNumId="68">
    <w:nsid w:val="77571D3D"/>
    <w:multiLevelType w:val="multilevel"/>
    <w:tmpl w:val="EDD6CFBC"/>
    <w:lvl w:ilvl="0">
      <w:start w:val="30"/>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9">
    <w:nsid w:val="777629B6"/>
    <w:multiLevelType w:val="multilevel"/>
    <w:tmpl w:val="B9883F5A"/>
    <w:lvl w:ilvl="0">
      <w:start w:val="7"/>
      <w:numFmt w:val="decimal"/>
      <w:lvlText w:val="%1"/>
      <w:lvlJc w:val="left"/>
      <w:pPr>
        <w:ind w:left="420" w:hanging="420"/>
      </w:pPr>
      <w:rPr>
        <w:rFonts w:hint="default"/>
      </w:rPr>
    </w:lvl>
    <w:lvl w:ilvl="1">
      <w:start w:val="47"/>
      <w:numFmt w:val="decimal"/>
      <w:lvlText w:val="%1.%2"/>
      <w:lvlJc w:val="left"/>
      <w:pPr>
        <w:ind w:left="1271" w:hanging="4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nsid w:val="78D8393B"/>
    <w:multiLevelType w:val="multilevel"/>
    <w:tmpl w:val="A89E5EC8"/>
    <w:lvl w:ilvl="0">
      <w:start w:val="35"/>
      <w:numFmt w:val="decimal"/>
      <w:lvlText w:val="%1"/>
      <w:lvlJc w:val="left"/>
      <w:pPr>
        <w:ind w:left="420" w:hanging="420"/>
      </w:pPr>
      <w:rPr>
        <w:rFonts w:eastAsia="Times New Roman" w:hint="default"/>
      </w:rPr>
    </w:lvl>
    <w:lvl w:ilvl="1">
      <w:start w:val="1"/>
      <w:numFmt w:val="decimal"/>
      <w:lvlText w:val="%1.%2"/>
      <w:lvlJc w:val="left"/>
      <w:pPr>
        <w:ind w:left="2831" w:hanging="4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71">
    <w:nsid w:val="79AE508B"/>
    <w:multiLevelType w:val="multilevel"/>
    <w:tmpl w:val="3C40BFAE"/>
    <w:lvl w:ilvl="0">
      <w:start w:val="3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E556837"/>
    <w:multiLevelType w:val="multilevel"/>
    <w:tmpl w:val="03B8E3D6"/>
    <w:lvl w:ilvl="0">
      <w:start w:val="18"/>
      <w:numFmt w:val="decimal"/>
      <w:lvlText w:val="%1."/>
      <w:lvlJc w:val="left"/>
      <w:pPr>
        <w:tabs>
          <w:tab w:val="num" w:pos="480"/>
        </w:tabs>
        <w:ind w:left="480" w:hanging="480"/>
      </w:pPr>
    </w:lvl>
    <w:lvl w:ilvl="1">
      <w:start w:val="1"/>
      <w:numFmt w:val="decimal"/>
      <w:lvlText w:val="%1.%2."/>
      <w:lvlJc w:val="left"/>
      <w:pPr>
        <w:tabs>
          <w:tab w:val="num" w:pos="1680"/>
        </w:tabs>
        <w:ind w:left="1680" w:hanging="480"/>
      </w:pPr>
    </w:lvl>
    <w:lvl w:ilvl="2">
      <w:start w:val="1"/>
      <w:numFmt w:val="decimal"/>
      <w:lvlText w:val="%1.%2.%3."/>
      <w:lvlJc w:val="left"/>
      <w:pPr>
        <w:tabs>
          <w:tab w:val="num" w:pos="3120"/>
        </w:tabs>
        <w:ind w:left="3120" w:hanging="720"/>
      </w:pPr>
    </w:lvl>
    <w:lvl w:ilvl="3">
      <w:start w:val="1"/>
      <w:numFmt w:val="decimal"/>
      <w:lvlText w:val="%1.%2.%3.%4."/>
      <w:lvlJc w:val="left"/>
      <w:pPr>
        <w:tabs>
          <w:tab w:val="num" w:pos="4320"/>
        </w:tabs>
        <w:ind w:left="4320" w:hanging="720"/>
      </w:pPr>
    </w:lvl>
    <w:lvl w:ilvl="4">
      <w:start w:val="1"/>
      <w:numFmt w:val="decimal"/>
      <w:lvlText w:val="%1.%2.%3.%4.%5."/>
      <w:lvlJc w:val="left"/>
      <w:pPr>
        <w:tabs>
          <w:tab w:val="num" w:pos="5880"/>
        </w:tabs>
        <w:ind w:left="5880" w:hanging="1080"/>
      </w:pPr>
    </w:lvl>
    <w:lvl w:ilvl="5">
      <w:start w:val="1"/>
      <w:numFmt w:val="decimal"/>
      <w:lvlText w:val="%1.%2.%3.%4.%5.%6."/>
      <w:lvlJc w:val="left"/>
      <w:pPr>
        <w:tabs>
          <w:tab w:val="num" w:pos="7080"/>
        </w:tabs>
        <w:ind w:left="7080" w:hanging="1080"/>
      </w:pPr>
    </w:lvl>
    <w:lvl w:ilvl="6">
      <w:start w:val="1"/>
      <w:numFmt w:val="decimal"/>
      <w:lvlText w:val="%1.%2.%3.%4.%5.%6.%7."/>
      <w:lvlJc w:val="left"/>
      <w:pPr>
        <w:tabs>
          <w:tab w:val="num" w:pos="8640"/>
        </w:tabs>
        <w:ind w:left="8640" w:hanging="1440"/>
      </w:pPr>
    </w:lvl>
    <w:lvl w:ilvl="7">
      <w:start w:val="1"/>
      <w:numFmt w:val="decimal"/>
      <w:lvlText w:val="%1.%2.%3.%4.%5.%6.%7.%8."/>
      <w:lvlJc w:val="left"/>
      <w:pPr>
        <w:tabs>
          <w:tab w:val="num" w:pos="9840"/>
        </w:tabs>
        <w:ind w:left="9840" w:hanging="1440"/>
      </w:pPr>
    </w:lvl>
    <w:lvl w:ilvl="8">
      <w:start w:val="1"/>
      <w:numFmt w:val="decimal"/>
      <w:lvlText w:val="%1.%2.%3.%4.%5.%6.%7.%8.%9."/>
      <w:lvlJc w:val="left"/>
      <w:pPr>
        <w:tabs>
          <w:tab w:val="num" w:pos="11400"/>
        </w:tabs>
        <w:ind w:left="11400" w:hanging="1800"/>
      </w:pPr>
    </w:lvl>
  </w:abstractNum>
  <w:abstractNum w:abstractNumId="73">
    <w:nsid w:val="7FB47C1D"/>
    <w:multiLevelType w:val="multilevel"/>
    <w:tmpl w:val="87788396"/>
    <w:lvl w:ilvl="0">
      <w:start w:val="19"/>
      <w:numFmt w:val="decimal"/>
      <w:lvlText w:val="%1"/>
      <w:lvlJc w:val="left"/>
      <w:pPr>
        <w:ind w:left="420" w:hanging="420"/>
      </w:pPr>
    </w:lvl>
    <w:lvl w:ilvl="1">
      <w:start w:val="1"/>
      <w:numFmt w:val="decimal"/>
      <w:lvlText w:val="%1.%2"/>
      <w:lvlJc w:val="left"/>
      <w:pPr>
        <w:ind w:left="1759" w:hanging="420"/>
      </w:pPr>
    </w:lvl>
    <w:lvl w:ilvl="2">
      <w:start w:val="1"/>
      <w:numFmt w:val="decimal"/>
      <w:lvlText w:val="%1.%2.%3"/>
      <w:lvlJc w:val="left"/>
      <w:pPr>
        <w:ind w:left="3398" w:hanging="720"/>
      </w:pPr>
    </w:lvl>
    <w:lvl w:ilvl="3">
      <w:start w:val="1"/>
      <w:numFmt w:val="decimal"/>
      <w:lvlText w:val="%1.%2.%3.%4"/>
      <w:lvlJc w:val="left"/>
      <w:pPr>
        <w:ind w:left="4737" w:hanging="720"/>
      </w:pPr>
    </w:lvl>
    <w:lvl w:ilvl="4">
      <w:start w:val="1"/>
      <w:numFmt w:val="decimal"/>
      <w:lvlText w:val="%1.%2.%3.%4.%5"/>
      <w:lvlJc w:val="left"/>
      <w:pPr>
        <w:ind w:left="6436" w:hanging="1080"/>
      </w:pPr>
    </w:lvl>
    <w:lvl w:ilvl="5">
      <w:start w:val="1"/>
      <w:numFmt w:val="decimal"/>
      <w:lvlText w:val="%1.%2.%3.%4.%5.%6"/>
      <w:lvlJc w:val="left"/>
      <w:pPr>
        <w:ind w:left="7775" w:hanging="1080"/>
      </w:pPr>
    </w:lvl>
    <w:lvl w:ilvl="6">
      <w:start w:val="1"/>
      <w:numFmt w:val="decimal"/>
      <w:lvlText w:val="%1.%2.%3.%4.%5.%6.%7"/>
      <w:lvlJc w:val="left"/>
      <w:pPr>
        <w:ind w:left="9474" w:hanging="1440"/>
      </w:pPr>
    </w:lvl>
    <w:lvl w:ilvl="7">
      <w:start w:val="1"/>
      <w:numFmt w:val="decimal"/>
      <w:lvlText w:val="%1.%2.%3.%4.%5.%6.%7.%8"/>
      <w:lvlJc w:val="left"/>
      <w:pPr>
        <w:ind w:left="10813" w:hanging="1440"/>
      </w:pPr>
    </w:lvl>
    <w:lvl w:ilvl="8">
      <w:start w:val="1"/>
      <w:numFmt w:val="decimal"/>
      <w:lvlText w:val="%1.%2.%3.%4.%5.%6.%7.%8.%9"/>
      <w:lvlJc w:val="left"/>
      <w:pPr>
        <w:ind w:left="12512" w:hanging="1800"/>
      </w:pPr>
    </w:lvl>
  </w:abstractNum>
  <w:num w:numId="1">
    <w:abstractNumId w:val="35"/>
  </w:num>
  <w:num w:numId="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60"/>
        <w:lvlJc w:val="left"/>
        <w:pPr>
          <w:ind w:left="0" w:firstLine="0"/>
        </w:pPr>
        <w:rPr>
          <w:rFonts w:ascii="Symbol" w:hAnsi="Symbol" w:hint="default"/>
        </w:rPr>
      </w:lvl>
    </w:lvlOverride>
  </w:num>
  <w:num w:numId="7">
    <w:abstractNumId w:val="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5"/>
  </w:num>
  <w:num w:numId="25">
    <w:abstractNumId w:val="11"/>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2"/>
  </w:num>
  <w:num w:numId="31">
    <w:abstractNumId w:val="36"/>
  </w:num>
  <w:num w:numId="32">
    <w:abstractNumId w:val="48"/>
  </w:num>
  <w:num w:numId="33">
    <w:abstractNumId w:val="68"/>
  </w:num>
  <w:num w:numId="34">
    <w:abstractNumId w:val="64"/>
  </w:num>
  <w:num w:numId="35">
    <w:abstractNumId w:val="10"/>
  </w:num>
  <w:num w:numId="36">
    <w:abstractNumId w:val="71"/>
  </w:num>
  <w:num w:numId="37">
    <w:abstractNumId w:val="29"/>
  </w:num>
  <w:num w:numId="38">
    <w:abstractNumId w:val="28"/>
  </w:num>
  <w:num w:numId="39">
    <w:abstractNumId w:val="9"/>
  </w:num>
  <w:num w:numId="40">
    <w:abstractNumId w:val="18"/>
  </w:num>
  <w:num w:numId="41">
    <w:abstractNumId w:val="44"/>
  </w:num>
  <w:num w:numId="42">
    <w:abstractNumId w:val="69"/>
  </w:num>
  <w:num w:numId="43">
    <w:abstractNumId w:val="31"/>
  </w:num>
  <w:num w:numId="44">
    <w:abstractNumId w:val="7"/>
  </w:num>
  <w:num w:numId="45">
    <w:abstractNumId w:val="54"/>
  </w:num>
  <w:num w:numId="46">
    <w:abstractNumId w:val="26"/>
  </w:num>
  <w:num w:numId="47">
    <w:abstractNumId w:val="55"/>
  </w:num>
  <w:num w:numId="48">
    <w:abstractNumId w:val="38"/>
  </w:num>
  <w:num w:numId="49">
    <w:abstractNumId w:val="37"/>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52"/>
  </w:num>
  <w:num w:numId="53">
    <w:abstractNumId w:val="41"/>
  </w:num>
  <w:num w:numId="54">
    <w:abstractNumId w:val="2"/>
  </w:num>
  <w:num w:numId="55">
    <w:abstractNumId w:val="53"/>
  </w:num>
  <w:num w:numId="56">
    <w:abstractNumId w:val="50"/>
  </w:num>
  <w:num w:numId="57">
    <w:abstractNumId w:val="15"/>
  </w:num>
  <w:num w:numId="58">
    <w:abstractNumId w:val="12"/>
  </w:num>
  <w:num w:numId="59">
    <w:abstractNumId w:val="62"/>
  </w:num>
  <w:num w:numId="60">
    <w:abstractNumId w:val="60"/>
  </w:num>
  <w:num w:numId="61">
    <w:abstractNumId w:val="47"/>
  </w:num>
  <w:num w:numId="62">
    <w:abstractNumId w:val="30"/>
  </w:num>
  <w:num w:numId="63">
    <w:abstractNumId w:val="25"/>
  </w:num>
  <w:num w:numId="64">
    <w:abstractNumId w:val="17"/>
  </w:num>
  <w:num w:numId="65">
    <w:abstractNumId w:val="13"/>
  </w:num>
  <w:num w:numId="66">
    <w:abstractNumId w:val="21"/>
  </w:num>
  <w:num w:numId="67">
    <w:abstractNumId w:val="49"/>
  </w:num>
  <w:num w:numId="68">
    <w:abstractNumId w:val="46"/>
  </w:num>
  <w:num w:numId="69">
    <w:abstractNumId w:val="57"/>
  </w:num>
  <w:num w:numId="70">
    <w:abstractNumId w:val="20"/>
  </w:num>
  <w:num w:numId="71">
    <w:abstractNumId w:val="59"/>
  </w:num>
  <w:num w:numId="72">
    <w:abstractNumId w:val="39"/>
  </w:num>
  <w:num w:numId="73">
    <w:abstractNumId w:val="58"/>
  </w:num>
  <w:num w:numId="74">
    <w:abstractNumId w:val="32"/>
  </w:num>
  <w:num w:numId="75">
    <w:abstractNumId w:val="7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EF8"/>
    <w:rsid w:val="0000094C"/>
    <w:rsid w:val="000024AF"/>
    <w:rsid w:val="000029F5"/>
    <w:rsid w:val="000055CE"/>
    <w:rsid w:val="0000635F"/>
    <w:rsid w:val="00006512"/>
    <w:rsid w:val="00006635"/>
    <w:rsid w:val="00011303"/>
    <w:rsid w:val="00011554"/>
    <w:rsid w:val="00013C1D"/>
    <w:rsid w:val="00015D72"/>
    <w:rsid w:val="00016A1B"/>
    <w:rsid w:val="00017CC8"/>
    <w:rsid w:val="00020710"/>
    <w:rsid w:val="000228C3"/>
    <w:rsid w:val="000233F5"/>
    <w:rsid w:val="00023A34"/>
    <w:rsid w:val="000247D2"/>
    <w:rsid w:val="000247FA"/>
    <w:rsid w:val="00025ED5"/>
    <w:rsid w:val="00030481"/>
    <w:rsid w:val="0003530C"/>
    <w:rsid w:val="000358E8"/>
    <w:rsid w:val="00035F3F"/>
    <w:rsid w:val="00036821"/>
    <w:rsid w:val="00040583"/>
    <w:rsid w:val="00041048"/>
    <w:rsid w:val="00042322"/>
    <w:rsid w:val="00050DFF"/>
    <w:rsid w:val="00051351"/>
    <w:rsid w:val="00054EB8"/>
    <w:rsid w:val="00055E3F"/>
    <w:rsid w:val="00061936"/>
    <w:rsid w:val="00062E7B"/>
    <w:rsid w:val="000651B2"/>
    <w:rsid w:val="000669A7"/>
    <w:rsid w:val="00074107"/>
    <w:rsid w:val="000741DE"/>
    <w:rsid w:val="00075A6E"/>
    <w:rsid w:val="00075DEE"/>
    <w:rsid w:val="000857BE"/>
    <w:rsid w:val="00086EEC"/>
    <w:rsid w:val="00091F24"/>
    <w:rsid w:val="00095177"/>
    <w:rsid w:val="0009539D"/>
    <w:rsid w:val="00095FE8"/>
    <w:rsid w:val="00097ABA"/>
    <w:rsid w:val="000A3139"/>
    <w:rsid w:val="000A3226"/>
    <w:rsid w:val="000A57F0"/>
    <w:rsid w:val="000A58C8"/>
    <w:rsid w:val="000B13D4"/>
    <w:rsid w:val="000B1970"/>
    <w:rsid w:val="000B4825"/>
    <w:rsid w:val="000B6B31"/>
    <w:rsid w:val="000B7F54"/>
    <w:rsid w:val="000C2475"/>
    <w:rsid w:val="000C29CB"/>
    <w:rsid w:val="000C4074"/>
    <w:rsid w:val="000C4F24"/>
    <w:rsid w:val="000D141D"/>
    <w:rsid w:val="000D1F38"/>
    <w:rsid w:val="000D2AAF"/>
    <w:rsid w:val="000D5CC7"/>
    <w:rsid w:val="000D6261"/>
    <w:rsid w:val="000E1D1B"/>
    <w:rsid w:val="000E2D8A"/>
    <w:rsid w:val="000E37C1"/>
    <w:rsid w:val="000E61FA"/>
    <w:rsid w:val="000F0205"/>
    <w:rsid w:val="000F30FA"/>
    <w:rsid w:val="000F464B"/>
    <w:rsid w:val="000F5185"/>
    <w:rsid w:val="000F5C3F"/>
    <w:rsid w:val="000F7054"/>
    <w:rsid w:val="0010390F"/>
    <w:rsid w:val="00103A55"/>
    <w:rsid w:val="0010567A"/>
    <w:rsid w:val="0010608F"/>
    <w:rsid w:val="00106C6C"/>
    <w:rsid w:val="001115D0"/>
    <w:rsid w:val="00114710"/>
    <w:rsid w:val="00115675"/>
    <w:rsid w:val="00125866"/>
    <w:rsid w:val="0012658F"/>
    <w:rsid w:val="00126DF7"/>
    <w:rsid w:val="00130047"/>
    <w:rsid w:val="001329FA"/>
    <w:rsid w:val="00132E2E"/>
    <w:rsid w:val="001339C0"/>
    <w:rsid w:val="001347E0"/>
    <w:rsid w:val="00136A70"/>
    <w:rsid w:val="00137B60"/>
    <w:rsid w:val="001405D2"/>
    <w:rsid w:val="00141397"/>
    <w:rsid w:val="0014449D"/>
    <w:rsid w:val="00145B93"/>
    <w:rsid w:val="00150587"/>
    <w:rsid w:val="00152F5F"/>
    <w:rsid w:val="00153501"/>
    <w:rsid w:val="001535BD"/>
    <w:rsid w:val="00154A93"/>
    <w:rsid w:val="00156674"/>
    <w:rsid w:val="00156B56"/>
    <w:rsid w:val="00156F18"/>
    <w:rsid w:val="0015731C"/>
    <w:rsid w:val="00161D4E"/>
    <w:rsid w:val="0016373C"/>
    <w:rsid w:val="00164F3C"/>
    <w:rsid w:val="00174F23"/>
    <w:rsid w:val="00176419"/>
    <w:rsid w:val="00177A77"/>
    <w:rsid w:val="00177AF5"/>
    <w:rsid w:val="00177C38"/>
    <w:rsid w:val="00182A50"/>
    <w:rsid w:val="0018575B"/>
    <w:rsid w:val="001859D5"/>
    <w:rsid w:val="00193ECE"/>
    <w:rsid w:val="00194E19"/>
    <w:rsid w:val="001965F5"/>
    <w:rsid w:val="001A24C2"/>
    <w:rsid w:val="001A3DBA"/>
    <w:rsid w:val="001A4F61"/>
    <w:rsid w:val="001A5E7A"/>
    <w:rsid w:val="001A75CC"/>
    <w:rsid w:val="001A7738"/>
    <w:rsid w:val="001A79EA"/>
    <w:rsid w:val="001B4479"/>
    <w:rsid w:val="001B7204"/>
    <w:rsid w:val="001C0ABF"/>
    <w:rsid w:val="001C2ADC"/>
    <w:rsid w:val="001C3D0A"/>
    <w:rsid w:val="001C3ED6"/>
    <w:rsid w:val="001C56B0"/>
    <w:rsid w:val="001D24A2"/>
    <w:rsid w:val="001D3B2D"/>
    <w:rsid w:val="001D4402"/>
    <w:rsid w:val="001D7BFC"/>
    <w:rsid w:val="001E058F"/>
    <w:rsid w:val="001E1530"/>
    <w:rsid w:val="001E2685"/>
    <w:rsid w:val="001E2AF5"/>
    <w:rsid w:val="001E496B"/>
    <w:rsid w:val="001E4ABF"/>
    <w:rsid w:val="001F1A74"/>
    <w:rsid w:val="001F1A79"/>
    <w:rsid w:val="001F2F05"/>
    <w:rsid w:val="001F406E"/>
    <w:rsid w:val="00203FF2"/>
    <w:rsid w:val="00206612"/>
    <w:rsid w:val="00206633"/>
    <w:rsid w:val="0020705C"/>
    <w:rsid w:val="00210336"/>
    <w:rsid w:val="00211E80"/>
    <w:rsid w:val="0022091E"/>
    <w:rsid w:val="0022368A"/>
    <w:rsid w:val="0022414F"/>
    <w:rsid w:val="002262D0"/>
    <w:rsid w:val="002266B9"/>
    <w:rsid w:val="00227043"/>
    <w:rsid w:val="002308EC"/>
    <w:rsid w:val="00230A5A"/>
    <w:rsid w:val="00230D19"/>
    <w:rsid w:val="002310C6"/>
    <w:rsid w:val="00237E77"/>
    <w:rsid w:val="0024205B"/>
    <w:rsid w:val="002427D1"/>
    <w:rsid w:val="00244293"/>
    <w:rsid w:val="00245ACF"/>
    <w:rsid w:val="002473CF"/>
    <w:rsid w:val="00250463"/>
    <w:rsid w:val="002514DE"/>
    <w:rsid w:val="00251703"/>
    <w:rsid w:val="00251D8D"/>
    <w:rsid w:val="0025592D"/>
    <w:rsid w:val="00255C34"/>
    <w:rsid w:val="002622FA"/>
    <w:rsid w:val="002635CA"/>
    <w:rsid w:val="002635DD"/>
    <w:rsid w:val="00264283"/>
    <w:rsid w:val="0026676E"/>
    <w:rsid w:val="00266D4F"/>
    <w:rsid w:val="00273DF7"/>
    <w:rsid w:val="002748A6"/>
    <w:rsid w:val="00275B31"/>
    <w:rsid w:val="00280513"/>
    <w:rsid w:val="00280D3D"/>
    <w:rsid w:val="002811F4"/>
    <w:rsid w:val="00281F83"/>
    <w:rsid w:val="00287D73"/>
    <w:rsid w:val="002926F5"/>
    <w:rsid w:val="00292C1C"/>
    <w:rsid w:val="00294710"/>
    <w:rsid w:val="002963FF"/>
    <w:rsid w:val="00296F09"/>
    <w:rsid w:val="002A08D3"/>
    <w:rsid w:val="002A12A1"/>
    <w:rsid w:val="002A4EBC"/>
    <w:rsid w:val="002A5C57"/>
    <w:rsid w:val="002A5EDE"/>
    <w:rsid w:val="002A6699"/>
    <w:rsid w:val="002A6DCF"/>
    <w:rsid w:val="002B089E"/>
    <w:rsid w:val="002B3506"/>
    <w:rsid w:val="002B70D1"/>
    <w:rsid w:val="002C12B9"/>
    <w:rsid w:val="002C3F17"/>
    <w:rsid w:val="002C50AD"/>
    <w:rsid w:val="002C5687"/>
    <w:rsid w:val="002C7A3A"/>
    <w:rsid w:val="002D094E"/>
    <w:rsid w:val="002D2C5A"/>
    <w:rsid w:val="002D37C3"/>
    <w:rsid w:val="002D45AE"/>
    <w:rsid w:val="002E1E79"/>
    <w:rsid w:val="002E65DE"/>
    <w:rsid w:val="002F0673"/>
    <w:rsid w:val="002F46F8"/>
    <w:rsid w:val="002F4DE9"/>
    <w:rsid w:val="002F5EE7"/>
    <w:rsid w:val="002F6712"/>
    <w:rsid w:val="002F78FB"/>
    <w:rsid w:val="002F7F2E"/>
    <w:rsid w:val="003009DD"/>
    <w:rsid w:val="00302255"/>
    <w:rsid w:val="00302DBA"/>
    <w:rsid w:val="00306624"/>
    <w:rsid w:val="0030772F"/>
    <w:rsid w:val="003079A5"/>
    <w:rsid w:val="00310799"/>
    <w:rsid w:val="00312FB4"/>
    <w:rsid w:val="00315015"/>
    <w:rsid w:val="00321685"/>
    <w:rsid w:val="0032706A"/>
    <w:rsid w:val="00333715"/>
    <w:rsid w:val="00333D20"/>
    <w:rsid w:val="00340E6E"/>
    <w:rsid w:val="003418B0"/>
    <w:rsid w:val="00342024"/>
    <w:rsid w:val="00342AF9"/>
    <w:rsid w:val="00343304"/>
    <w:rsid w:val="003464C4"/>
    <w:rsid w:val="00350AD3"/>
    <w:rsid w:val="00350EA0"/>
    <w:rsid w:val="003527BA"/>
    <w:rsid w:val="003568D5"/>
    <w:rsid w:val="00357A0F"/>
    <w:rsid w:val="00362154"/>
    <w:rsid w:val="003624C5"/>
    <w:rsid w:val="0036352E"/>
    <w:rsid w:val="0036623A"/>
    <w:rsid w:val="00366BC5"/>
    <w:rsid w:val="0037067E"/>
    <w:rsid w:val="003728B0"/>
    <w:rsid w:val="003732E0"/>
    <w:rsid w:val="0037583D"/>
    <w:rsid w:val="00376BE3"/>
    <w:rsid w:val="0037751F"/>
    <w:rsid w:val="00380FEE"/>
    <w:rsid w:val="00383E8E"/>
    <w:rsid w:val="00384D5E"/>
    <w:rsid w:val="00384D6A"/>
    <w:rsid w:val="00385DEA"/>
    <w:rsid w:val="003923E0"/>
    <w:rsid w:val="00394295"/>
    <w:rsid w:val="00394E2E"/>
    <w:rsid w:val="00395520"/>
    <w:rsid w:val="003958BD"/>
    <w:rsid w:val="00395B93"/>
    <w:rsid w:val="003A510D"/>
    <w:rsid w:val="003A5B0D"/>
    <w:rsid w:val="003A79A3"/>
    <w:rsid w:val="003C1168"/>
    <w:rsid w:val="003C2DBB"/>
    <w:rsid w:val="003C3020"/>
    <w:rsid w:val="003C49FD"/>
    <w:rsid w:val="003D1078"/>
    <w:rsid w:val="003D26B5"/>
    <w:rsid w:val="003D2DEB"/>
    <w:rsid w:val="003E07E2"/>
    <w:rsid w:val="003E0B8D"/>
    <w:rsid w:val="003E170A"/>
    <w:rsid w:val="003E5810"/>
    <w:rsid w:val="003E5A6B"/>
    <w:rsid w:val="003F0648"/>
    <w:rsid w:val="003F1FA9"/>
    <w:rsid w:val="003F2F7F"/>
    <w:rsid w:val="003F442E"/>
    <w:rsid w:val="003F636B"/>
    <w:rsid w:val="003F7F92"/>
    <w:rsid w:val="004000A4"/>
    <w:rsid w:val="0041357D"/>
    <w:rsid w:val="0041583A"/>
    <w:rsid w:val="004159EE"/>
    <w:rsid w:val="00417417"/>
    <w:rsid w:val="004211BF"/>
    <w:rsid w:val="00426781"/>
    <w:rsid w:val="004301A3"/>
    <w:rsid w:val="004311A5"/>
    <w:rsid w:val="004333AF"/>
    <w:rsid w:val="0043669F"/>
    <w:rsid w:val="0044562B"/>
    <w:rsid w:val="004567E6"/>
    <w:rsid w:val="004601B4"/>
    <w:rsid w:val="00461E80"/>
    <w:rsid w:val="00463D04"/>
    <w:rsid w:val="00463FC8"/>
    <w:rsid w:val="00466295"/>
    <w:rsid w:val="00467353"/>
    <w:rsid w:val="004675BF"/>
    <w:rsid w:val="00471D2E"/>
    <w:rsid w:val="00473CF4"/>
    <w:rsid w:val="00474C73"/>
    <w:rsid w:val="00476A8C"/>
    <w:rsid w:val="00483B6E"/>
    <w:rsid w:val="004869BB"/>
    <w:rsid w:val="0048721F"/>
    <w:rsid w:val="0049147B"/>
    <w:rsid w:val="004953F3"/>
    <w:rsid w:val="004A3DFC"/>
    <w:rsid w:val="004A5897"/>
    <w:rsid w:val="004A65E1"/>
    <w:rsid w:val="004A77D9"/>
    <w:rsid w:val="004B0867"/>
    <w:rsid w:val="004B5A10"/>
    <w:rsid w:val="004B5E60"/>
    <w:rsid w:val="004B6615"/>
    <w:rsid w:val="004B7046"/>
    <w:rsid w:val="004C5825"/>
    <w:rsid w:val="004D30F5"/>
    <w:rsid w:val="004D453B"/>
    <w:rsid w:val="004D5621"/>
    <w:rsid w:val="004E2295"/>
    <w:rsid w:val="004F06F5"/>
    <w:rsid w:val="004F271B"/>
    <w:rsid w:val="004F4706"/>
    <w:rsid w:val="004F7FBA"/>
    <w:rsid w:val="00502D2E"/>
    <w:rsid w:val="0050311B"/>
    <w:rsid w:val="00503268"/>
    <w:rsid w:val="00507FA6"/>
    <w:rsid w:val="0051475E"/>
    <w:rsid w:val="00515011"/>
    <w:rsid w:val="00516E81"/>
    <w:rsid w:val="00517937"/>
    <w:rsid w:val="005207B2"/>
    <w:rsid w:val="00521771"/>
    <w:rsid w:val="0052299E"/>
    <w:rsid w:val="00524092"/>
    <w:rsid w:val="00533BB8"/>
    <w:rsid w:val="005348ED"/>
    <w:rsid w:val="00535BF6"/>
    <w:rsid w:val="00542E26"/>
    <w:rsid w:val="005448F1"/>
    <w:rsid w:val="0054620C"/>
    <w:rsid w:val="00546ED6"/>
    <w:rsid w:val="0054737F"/>
    <w:rsid w:val="005529F7"/>
    <w:rsid w:val="005535D0"/>
    <w:rsid w:val="00554D0D"/>
    <w:rsid w:val="005556EB"/>
    <w:rsid w:val="00561F42"/>
    <w:rsid w:val="005627F0"/>
    <w:rsid w:val="00563172"/>
    <w:rsid w:val="00565C9E"/>
    <w:rsid w:val="0056746F"/>
    <w:rsid w:val="005701EA"/>
    <w:rsid w:val="00570344"/>
    <w:rsid w:val="0057109C"/>
    <w:rsid w:val="00572115"/>
    <w:rsid w:val="00573989"/>
    <w:rsid w:val="00575F64"/>
    <w:rsid w:val="00591595"/>
    <w:rsid w:val="0059226B"/>
    <w:rsid w:val="00593C56"/>
    <w:rsid w:val="00594CEF"/>
    <w:rsid w:val="00595FBC"/>
    <w:rsid w:val="005966EF"/>
    <w:rsid w:val="005A038D"/>
    <w:rsid w:val="005A1FC2"/>
    <w:rsid w:val="005A2069"/>
    <w:rsid w:val="005A3895"/>
    <w:rsid w:val="005A476A"/>
    <w:rsid w:val="005A4C9F"/>
    <w:rsid w:val="005A56FF"/>
    <w:rsid w:val="005A67E1"/>
    <w:rsid w:val="005A693D"/>
    <w:rsid w:val="005B2231"/>
    <w:rsid w:val="005B4E8B"/>
    <w:rsid w:val="005B5387"/>
    <w:rsid w:val="005C0531"/>
    <w:rsid w:val="005C25CB"/>
    <w:rsid w:val="005C2DBB"/>
    <w:rsid w:val="005C3215"/>
    <w:rsid w:val="005C5377"/>
    <w:rsid w:val="005D06FC"/>
    <w:rsid w:val="005D17A2"/>
    <w:rsid w:val="005D1C88"/>
    <w:rsid w:val="005D1F0A"/>
    <w:rsid w:val="005D2749"/>
    <w:rsid w:val="005D417A"/>
    <w:rsid w:val="005E3FF4"/>
    <w:rsid w:val="005F2464"/>
    <w:rsid w:val="005F3E73"/>
    <w:rsid w:val="006002C1"/>
    <w:rsid w:val="006011FC"/>
    <w:rsid w:val="00603474"/>
    <w:rsid w:val="0060385E"/>
    <w:rsid w:val="00603D7E"/>
    <w:rsid w:val="006051B7"/>
    <w:rsid w:val="0061136F"/>
    <w:rsid w:val="00613D8F"/>
    <w:rsid w:val="0061549A"/>
    <w:rsid w:val="00615732"/>
    <w:rsid w:val="00616E5A"/>
    <w:rsid w:val="0062012E"/>
    <w:rsid w:val="0062118A"/>
    <w:rsid w:val="00623693"/>
    <w:rsid w:val="00623D95"/>
    <w:rsid w:val="0062545F"/>
    <w:rsid w:val="006277C5"/>
    <w:rsid w:val="00627985"/>
    <w:rsid w:val="00630174"/>
    <w:rsid w:val="00630FD5"/>
    <w:rsid w:val="00631FD9"/>
    <w:rsid w:val="0063435D"/>
    <w:rsid w:val="00636024"/>
    <w:rsid w:val="00636B23"/>
    <w:rsid w:val="0064127C"/>
    <w:rsid w:val="006415BC"/>
    <w:rsid w:val="00641B66"/>
    <w:rsid w:val="00646A52"/>
    <w:rsid w:val="00646B0F"/>
    <w:rsid w:val="0065247A"/>
    <w:rsid w:val="00655B2A"/>
    <w:rsid w:val="006564BD"/>
    <w:rsid w:val="006577A8"/>
    <w:rsid w:val="0065789E"/>
    <w:rsid w:val="00660A71"/>
    <w:rsid w:val="00660FB2"/>
    <w:rsid w:val="00662B71"/>
    <w:rsid w:val="00665638"/>
    <w:rsid w:val="00665C52"/>
    <w:rsid w:val="0066642F"/>
    <w:rsid w:val="00666730"/>
    <w:rsid w:val="006669B8"/>
    <w:rsid w:val="00670C38"/>
    <w:rsid w:val="0067176D"/>
    <w:rsid w:val="0067456C"/>
    <w:rsid w:val="00676CDB"/>
    <w:rsid w:val="00680547"/>
    <w:rsid w:val="0068425B"/>
    <w:rsid w:val="0068721E"/>
    <w:rsid w:val="00693002"/>
    <w:rsid w:val="00695080"/>
    <w:rsid w:val="0069623A"/>
    <w:rsid w:val="00696B27"/>
    <w:rsid w:val="00697442"/>
    <w:rsid w:val="006A21FC"/>
    <w:rsid w:val="006A4A2C"/>
    <w:rsid w:val="006A4C4D"/>
    <w:rsid w:val="006A53F9"/>
    <w:rsid w:val="006A72AD"/>
    <w:rsid w:val="006B26CC"/>
    <w:rsid w:val="006B33E4"/>
    <w:rsid w:val="006B4935"/>
    <w:rsid w:val="006B74A1"/>
    <w:rsid w:val="006C0324"/>
    <w:rsid w:val="006C0F3C"/>
    <w:rsid w:val="006C2403"/>
    <w:rsid w:val="006C3DEC"/>
    <w:rsid w:val="006C4233"/>
    <w:rsid w:val="006C4274"/>
    <w:rsid w:val="006C45E4"/>
    <w:rsid w:val="006C507D"/>
    <w:rsid w:val="006C5CE2"/>
    <w:rsid w:val="006D39FC"/>
    <w:rsid w:val="006E6EE0"/>
    <w:rsid w:val="006E769A"/>
    <w:rsid w:val="006F03AA"/>
    <w:rsid w:val="006F5F18"/>
    <w:rsid w:val="006F63A8"/>
    <w:rsid w:val="006F7696"/>
    <w:rsid w:val="006F7D89"/>
    <w:rsid w:val="007047DC"/>
    <w:rsid w:val="007126C0"/>
    <w:rsid w:val="00713A5E"/>
    <w:rsid w:val="00717FE9"/>
    <w:rsid w:val="00721F7D"/>
    <w:rsid w:val="007225A9"/>
    <w:rsid w:val="0072465D"/>
    <w:rsid w:val="00724B5D"/>
    <w:rsid w:val="007336F0"/>
    <w:rsid w:val="00733AED"/>
    <w:rsid w:val="00736BF2"/>
    <w:rsid w:val="00737ACF"/>
    <w:rsid w:val="00744B42"/>
    <w:rsid w:val="00753FE4"/>
    <w:rsid w:val="00761134"/>
    <w:rsid w:val="0076174A"/>
    <w:rsid w:val="00764ACE"/>
    <w:rsid w:val="007650B0"/>
    <w:rsid w:val="00767371"/>
    <w:rsid w:val="0077222A"/>
    <w:rsid w:val="007732B1"/>
    <w:rsid w:val="007732BB"/>
    <w:rsid w:val="007738AA"/>
    <w:rsid w:val="00773B99"/>
    <w:rsid w:val="00775753"/>
    <w:rsid w:val="00776E2F"/>
    <w:rsid w:val="0078109A"/>
    <w:rsid w:val="007824F2"/>
    <w:rsid w:val="007876A7"/>
    <w:rsid w:val="00795EAC"/>
    <w:rsid w:val="00796E41"/>
    <w:rsid w:val="007A0155"/>
    <w:rsid w:val="007A0C9E"/>
    <w:rsid w:val="007B080A"/>
    <w:rsid w:val="007B7951"/>
    <w:rsid w:val="007C3D5B"/>
    <w:rsid w:val="007C43F5"/>
    <w:rsid w:val="007C4D95"/>
    <w:rsid w:val="007C6989"/>
    <w:rsid w:val="007D016A"/>
    <w:rsid w:val="007D02E5"/>
    <w:rsid w:val="007D056F"/>
    <w:rsid w:val="007D4B99"/>
    <w:rsid w:val="007D73F0"/>
    <w:rsid w:val="007D743E"/>
    <w:rsid w:val="007E46C2"/>
    <w:rsid w:val="007E62E9"/>
    <w:rsid w:val="007F1170"/>
    <w:rsid w:val="007F21D3"/>
    <w:rsid w:val="007F2CFE"/>
    <w:rsid w:val="007F40FB"/>
    <w:rsid w:val="007F64CD"/>
    <w:rsid w:val="007F64CE"/>
    <w:rsid w:val="007F75F3"/>
    <w:rsid w:val="0080105D"/>
    <w:rsid w:val="00801167"/>
    <w:rsid w:val="00801429"/>
    <w:rsid w:val="00804564"/>
    <w:rsid w:val="0080747E"/>
    <w:rsid w:val="00811BA8"/>
    <w:rsid w:val="008123F2"/>
    <w:rsid w:val="0081267A"/>
    <w:rsid w:val="00812BC9"/>
    <w:rsid w:val="0081599F"/>
    <w:rsid w:val="00816162"/>
    <w:rsid w:val="00816A11"/>
    <w:rsid w:val="00817297"/>
    <w:rsid w:val="00820A7A"/>
    <w:rsid w:val="008234B0"/>
    <w:rsid w:val="0083370F"/>
    <w:rsid w:val="00833F0C"/>
    <w:rsid w:val="00834286"/>
    <w:rsid w:val="00834537"/>
    <w:rsid w:val="00836424"/>
    <w:rsid w:val="00836B0F"/>
    <w:rsid w:val="00842525"/>
    <w:rsid w:val="008435C0"/>
    <w:rsid w:val="00843FC1"/>
    <w:rsid w:val="008444CB"/>
    <w:rsid w:val="0084583E"/>
    <w:rsid w:val="00846A6A"/>
    <w:rsid w:val="00847735"/>
    <w:rsid w:val="008500AD"/>
    <w:rsid w:val="00850CD5"/>
    <w:rsid w:val="008522EA"/>
    <w:rsid w:val="008524F9"/>
    <w:rsid w:val="00852F2C"/>
    <w:rsid w:val="00852F5D"/>
    <w:rsid w:val="0085387C"/>
    <w:rsid w:val="0085707F"/>
    <w:rsid w:val="0086013F"/>
    <w:rsid w:val="0086359D"/>
    <w:rsid w:val="00864479"/>
    <w:rsid w:val="008648A5"/>
    <w:rsid w:val="0086553C"/>
    <w:rsid w:val="00867979"/>
    <w:rsid w:val="008712EF"/>
    <w:rsid w:val="0087212F"/>
    <w:rsid w:val="00876922"/>
    <w:rsid w:val="0087711B"/>
    <w:rsid w:val="00881C9E"/>
    <w:rsid w:val="008842B5"/>
    <w:rsid w:val="00892567"/>
    <w:rsid w:val="0089285D"/>
    <w:rsid w:val="0089427E"/>
    <w:rsid w:val="00896270"/>
    <w:rsid w:val="0089769D"/>
    <w:rsid w:val="008A01C7"/>
    <w:rsid w:val="008A4399"/>
    <w:rsid w:val="008B1006"/>
    <w:rsid w:val="008B180F"/>
    <w:rsid w:val="008B1C1E"/>
    <w:rsid w:val="008B4A4A"/>
    <w:rsid w:val="008B4CB6"/>
    <w:rsid w:val="008B53E3"/>
    <w:rsid w:val="008B55C3"/>
    <w:rsid w:val="008C3C95"/>
    <w:rsid w:val="008C5FC9"/>
    <w:rsid w:val="008C6E71"/>
    <w:rsid w:val="008C7E65"/>
    <w:rsid w:val="008D244E"/>
    <w:rsid w:val="008D2A39"/>
    <w:rsid w:val="008D6358"/>
    <w:rsid w:val="008D6D46"/>
    <w:rsid w:val="008E0138"/>
    <w:rsid w:val="008F2FE5"/>
    <w:rsid w:val="008F54A6"/>
    <w:rsid w:val="008F5DEC"/>
    <w:rsid w:val="008F654A"/>
    <w:rsid w:val="008F65C8"/>
    <w:rsid w:val="00903B29"/>
    <w:rsid w:val="00904CE4"/>
    <w:rsid w:val="00905EB3"/>
    <w:rsid w:val="00906278"/>
    <w:rsid w:val="00906B89"/>
    <w:rsid w:val="00912E07"/>
    <w:rsid w:val="00916373"/>
    <w:rsid w:val="00922898"/>
    <w:rsid w:val="00924996"/>
    <w:rsid w:val="00925D0C"/>
    <w:rsid w:val="00930F06"/>
    <w:rsid w:val="00931D67"/>
    <w:rsid w:val="009362EB"/>
    <w:rsid w:val="009379A2"/>
    <w:rsid w:val="00942AB7"/>
    <w:rsid w:val="00942C46"/>
    <w:rsid w:val="0095158A"/>
    <w:rsid w:val="0095212F"/>
    <w:rsid w:val="0095216D"/>
    <w:rsid w:val="009542E6"/>
    <w:rsid w:val="00956EDB"/>
    <w:rsid w:val="00960AFD"/>
    <w:rsid w:val="00960D0A"/>
    <w:rsid w:val="0096222E"/>
    <w:rsid w:val="00962F6C"/>
    <w:rsid w:val="00963F79"/>
    <w:rsid w:val="0096521E"/>
    <w:rsid w:val="00965A64"/>
    <w:rsid w:val="00967248"/>
    <w:rsid w:val="009721E8"/>
    <w:rsid w:val="009732E7"/>
    <w:rsid w:val="00983A58"/>
    <w:rsid w:val="00984A54"/>
    <w:rsid w:val="009858AD"/>
    <w:rsid w:val="00985B03"/>
    <w:rsid w:val="00990AF3"/>
    <w:rsid w:val="00992EA1"/>
    <w:rsid w:val="00993B04"/>
    <w:rsid w:val="00994CC1"/>
    <w:rsid w:val="00997A33"/>
    <w:rsid w:val="009A30AF"/>
    <w:rsid w:val="009A5644"/>
    <w:rsid w:val="009A637C"/>
    <w:rsid w:val="009A69AA"/>
    <w:rsid w:val="009A6AF9"/>
    <w:rsid w:val="009B2A55"/>
    <w:rsid w:val="009C5EAD"/>
    <w:rsid w:val="009D791E"/>
    <w:rsid w:val="009E08BE"/>
    <w:rsid w:val="009E1F11"/>
    <w:rsid w:val="009E3CC6"/>
    <w:rsid w:val="009F2F13"/>
    <w:rsid w:val="009F320B"/>
    <w:rsid w:val="009F7D42"/>
    <w:rsid w:val="00A017F9"/>
    <w:rsid w:val="00A05B7A"/>
    <w:rsid w:val="00A114CD"/>
    <w:rsid w:val="00A13665"/>
    <w:rsid w:val="00A13E19"/>
    <w:rsid w:val="00A14AF0"/>
    <w:rsid w:val="00A159C5"/>
    <w:rsid w:val="00A15F33"/>
    <w:rsid w:val="00A222B1"/>
    <w:rsid w:val="00A22651"/>
    <w:rsid w:val="00A23517"/>
    <w:rsid w:val="00A25DAF"/>
    <w:rsid w:val="00A30E2D"/>
    <w:rsid w:val="00A31D46"/>
    <w:rsid w:val="00A31EAE"/>
    <w:rsid w:val="00A35A8C"/>
    <w:rsid w:val="00A36B58"/>
    <w:rsid w:val="00A44615"/>
    <w:rsid w:val="00A45572"/>
    <w:rsid w:val="00A46642"/>
    <w:rsid w:val="00A46742"/>
    <w:rsid w:val="00A47DA7"/>
    <w:rsid w:val="00A50FDB"/>
    <w:rsid w:val="00A53704"/>
    <w:rsid w:val="00A5564C"/>
    <w:rsid w:val="00A571F6"/>
    <w:rsid w:val="00A57F07"/>
    <w:rsid w:val="00A649E3"/>
    <w:rsid w:val="00A67E14"/>
    <w:rsid w:val="00A67FDA"/>
    <w:rsid w:val="00A70F31"/>
    <w:rsid w:val="00A71842"/>
    <w:rsid w:val="00A71F4C"/>
    <w:rsid w:val="00A769C1"/>
    <w:rsid w:val="00A76DCA"/>
    <w:rsid w:val="00A80848"/>
    <w:rsid w:val="00A808FB"/>
    <w:rsid w:val="00A82E23"/>
    <w:rsid w:val="00A838C6"/>
    <w:rsid w:val="00A83DB1"/>
    <w:rsid w:val="00A8526A"/>
    <w:rsid w:val="00A85944"/>
    <w:rsid w:val="00A90238"/>
    <w:rsid w:val="00A92382"/>
    <w:rsid w:val="00A9292A"/>
    <w:rsid w:val="00A9590A"/>
    <w:rsid w:val="00A97169"/>
    <w:rsid w:val="00A97436"/>
    <w:rsid w:val="00A97AA4"/>
    <w:rsid w:val="00AA0086"/>
    <w:rsid w:val="00AA2590"/>
    <w:rsid w:val="00AB1850"/>
    <w:rsid w:val="00AB32A5"/>
    <w:rsid w:val="00AB4EC0"/>
    <w:rsid w:val="00AB59DD"/>
    <w:rsid w:val="00AB5EE1"/>
    <w:rsid w:val="00AB68AE"/>
    <w:rsid w:val="00AB6C99"/>
    <w:rsid w:val="00AB73D8"/>
    <w:rsid w:val="00AC1EF8"/>
    <w:rsid w:val="00AC22FA"/>
    <w:rsid w:val="00AC294B"/>
    <w:rsid w:val="00AC2D5D"/>
    <w:rsid w:val="00AC3422"/>
    <w:rsid w:val="00AC60DA"/>
    <w:rsid w:val="00AC7A6D"/>
    <w:rsid w:val="00AD5521"/>
    <w:rsid w:val="00AD58D8"/>
    <w:rsid w:val="00AD6459"/>
    <w:rsid w:val="00AE4614"/>
    <w:rsid w:val="00AE4F99"/>
    <w:rsid w:val="00AE78F0"/>
    <w:rsid w:val="00AF4778"/>
    <w:rsid w:val="00AF48A0"/>
    <w:rsid w:val="00AF4965"/>
    <w:rsid w:val="00B01DA2"/>
    <w:rsid w:val="00B032CE"/>
    <w:rsid w:val="00B072A7"/>
    <w:rsid w:val="00B108BE"/>
    <w:rsid w:val="00B12313"/>
    <w:rsid w:val="00B208E3"/>
    <w:rsid w:val="00B2205B"/>
    <w:rsid w:val="00B263A1"/>
    <w:rsid w:val="00B27A5B"/>
    <w:rsid w:val="00B30063"/>
    <w:rsid w:val="00B30510"/>
    <w:rsid w:val="00B31BFE"/>
    <w:rsid w:val="00B32585"/>
    <w:rsid w:val="00B33749"/>
    <w:rsid w:val="00B351A5"/>
    <w:rsid w:val="00B40A0C"/>
    <w:rsid w:val="00B40CB2"/>
    <w:rsid w:val="00B44791"/>
    <w:rsid w:val="00B44ACB"/>
    <w:rsid w:val="00B453F8"/>
    <w:rsid w:val="00B46636"/>
    <w:rsid w:val="00B47A3E"/>
    <w:rsid w:val="00B5028C"/>
    <w:rsid w:val="00B50961"/>
    <w:rsid w:val="00B52D76"/>
    <w:rsid w:val="00B5719E"/>
    <w:rsid w:val="00B57652"/>
    <w:rsid w:val="00B6156A"/>
    <w:rsid w:val="00B71B0F"/>
    <w:rsid w:val="00B801C4"/>
    <w:rsid w:val="00B80AE8"/>
    <w:rsid w:val="00B82C25"/>
    <w:rsid w:val="00B83A1A"/>
    <w:rsid w:val="00B8417A"/>
    <w:rsid w:val="00B84BBD"/>
    <w:rsid w:val="00B87ACB"/>
    <w:rsid w:val="00B90371"/>
    <w:rsid w:val="00B90E68"/>
    <w:rsid w:val="00B91D0B"/>
    <w:rsid w:val="00B93BDD"/>
    <w:rsid w:val="00B956FF"/>
    <w:rsid w:val="00BA1763"/>
    <w:rsid w:val="00BA2039"/>
    <w:rsid w:val="00BA2643"/>
    <w:rsid w:val="00BA44EF"/>
    <w:rsid w:val="00BA5DB1"/>
    <w:rsid w:val="00BA6713"/>
    <w:rsid w:val="00BA6D79"/>
    <w:rsid w:val="00BA7B2F"/>
    <w:rsid w:val="00BC2A06"/>
    <w:rsid w:val="00BC5C4F"/>
    <w:rsid w:val="00BC654E"/>
    <w:rsid w:val="00BC69E3"/>
    <w:rsid w:val="00BD1398"/>
    <w:rsid w:val="00BD574A"/>
    <w:rsid w:val="00BD5FE2"/>
    <w:rsid w:val="00BD7382"/>
    <w:rsid w:val="00BE69BE"/>
    <w:rsid w:val="00BE6A63"/>
    <w:rsid w:val="00BE6E83"/>
    <w:rsid w:val="00BE7585"/>
    <w:rsid w:val="00BF114F"/>
    <w:rsid w:val="00BF228A"/>
    <w:rsid w:val="00BF24C3"/>
    <w:rsid w:val="00BF3203"/>
    <w:rsid w:val="00BF370F"/>
    <w:rsid w:val="00BF67BF"/>
    <w:rsid w:val="00BF6AAB"/>
    <w:rsid w:val="00C067BE"/>
    <w:rsid w:val="00C06D6E"/>
    <w:rsid w:val="00C0717F"/>
    <w:rsid w:val="00C10D40"/>
    <w:rsid w:val="00C11F88"/>
    <w:rsid w:val="00C13353"/>
    <w:rsid w:val="00C173EC"/>
    <w:rsid w:val="00C17B29"/>
    <w:rsid w:val="00C2178C"/>
    <w:rsid w:val="00C44EDC"/>
    <w:rsid w:val="00C461CA"/>
    <w:rsid w:val="00C54936"/>
    <w:rsid w:val="00C55903"/>
    <w:rsid w:val="00C6049D"/>
    <w:rsid w:val="00C61F5F"/>
    <w:rsid w:val="00C66462"/>
    <w:rsid w:val="00C700DC"/>
    <w:rsid w:val="00C71D53"/>
    <w:rsid w:val="00C72F59"/>
    <w:rsid w:val="00C72FE4"/>
    <w:rsid w:val="00C74CB4"/>
    <w:rsid w:val="00C76704"/>
    <w:rsid w:val="00C812D8"/>
    <w:rsid w:val="00C82D6C"/>
    <w:rsid w:val="00C83080"/>
    <w:rsid w:val="00C85CBE"/>
    <w:rsid w:val="00C9078E"/>
    <w:rsid w:val="00C94E6C"/>
    <w:rsid w:val="00C95009"/>
    <w:rsid w:val="00C96424"/>
    <w:rsid w:val="00C96E31"/>
    <w:rsid w:val="00CA2C57"/>
    <w:rsid w:val="00CA3338"/>
    <w:rsid w:val="00CA36ED"/>
    <w:rsid w:val="00CA3C06"/>
    <w:rsid w:val="00CB39BC"/>
    <w:rsid w:val="00CB4F08"/>
    <w:rsid w:val="00CC054D"/>
    <w:rsid w:val="00CC4DB0"/>
    <w:rsid w:val="00CC548D"/>
    <w:rsid w:val="00CC7ABD"/>
    <w:rsid w:val="00CD318C"/>
    <w:rsid w:val="00CD4281"/>
    <w:rsid w:val="00CD4285"/>
    <w:rsid w:val="00CD4B5B"/>
    <w:rsid w:val="00CD6E79"/>
    <w:rsid w:val="00CE0288"/>
    <w:rsid w:val="00CE1B1D"/>
    <w:rsid w:val="00CE2B05"/>
    <w:rsid w:val="00CE4873"/>
    <w:rsid w:val="00CE6331"/>
    <w:rsid w:val="00CF0DDF"/>
    <w:rsid w:val="00CF2FE0"/>
    <w:rsid w:val="00CF40A7"/>
    <w:rsid w:val="00CF4ECB"/>
    <w:rsid w:val="00CF5D30"/>
    <w:rsid w:val="00CF688C"/>
    <w:rsid w:val="00CF7530"/>
    <w:rsid w:val="00D03114"/>
    <w:rsid w:val="00D0312C"/>
    <w:rsid w:val="00D04238"/>
    <w:rsid w:val="00D058A3"/>
    <w:rsid w:val="00D1075C"/>
    <w:rsid w:val="00D107DF"/>
    <w:rsid w:val="00D12EE6"/>
    <w:rsid w:val="00D15166"/>
    <w:rsid w:val="00D20955"/>
    <w:rsid w:val="00D2698F"/>
    <w:rsid w:val="00D27E6E"/>
    <w:rsid w:val="00D31B7E"/>
    <w:rsid w:val="00D323A4"/>
    <w:rsid w:val="00D337CD"/>
    <w:rsid w:val="00D3509E"/>
    <w:rsid w:val="00D35C82"/>
    <w:rsid w:val="00D362D2"/>
    <w:rsid w:val="00D37614"/>
    <w:rsid w:val="00D40CE1"/>
    <w:rsid w:val="00D41AD0"/>
    <w:rsid w:val="00D5021E"/>
    <w:rsid w:val="00D50C6E"/>
    <w:rsid w:val="00D5161A"/>
    <w:rsid w:val="00D53A06"/>
    <w:rsid w:val="00D53BE9"/>
    <w:rsid w:val="00D55FB3"/>
    <w:rsid w:val="00D604FE"/>
    <w:rsid w:val="00D61205"/>
    <w:rsid w:val="00D63774"/>
    <w:rsid w:val="00D645BB"/>
    <w:rsid w:val="00D65A86"/>
    <w:rsid w:val="00D66166"/>
    <w:rsid w:val="00D67129"/>
    <w:rsid w:val="00D67D1D"/>
    <w:rsid w:val="00D735AA"/>
    <w:rsid w:val="00D76DE0"/>
    <w:rsid w:val="00D777B2"/>
    <w:rsid w:val="00D77EC5"/>
    <w:rsid w:val="00D83DB2"/>
    <w:rsid w:val="00D84143"/>
    <w:rsid w:val="00D85556"/>
    <w:rsid w:val="00D90046"/>
    <w:rsid w:val="00D91BB2"/>
    <w:rsid w:val="00D93DD7"/>
    <w:rsid w:val="00D95304"/>
    <w:rsid w:val="00D96E5E"/>
    <w:rsid w:val="00D97876"/>
    <w:rsid w:val="00DA33F6"/>
    <w:rsid w:val="00DA4A0C"/>
    <w:rsid w:val="00DA7800"/>
    <w:rsid w:val="00DA7E80"/>
    <w:rsid w:val="00DB1120"/>
    <w:rsid w:val="00DB6BC2"/>
    <w:rsid w:val="00DD02A8"/>
    <w:rsid w:val="00DD0EF3"/>
    <w:rsid w:val="00DD1F8F"/>
    <w:rsid w:val="00DD57CB"/>
    <w:rsid w:val="00DE1CF3"/>
    <w:rsid w:val="00DE534F"/>
    <w:rsid w:val="00DF3048"/>
    <w:rsid w:val="00DF5C2C"/>
    <w:rsid w:val="00E01DAF"/>
    <w:rsid w:val="00E03E9F"/>
    <w:rsid w:val="00E047E8"/>
    <w:rsid w:val="00E04C34"/>
    <w:rsid w:val="00E1002B"/>
    <w:rsid w:val="00E103A3"/>
    <w:rsid w:val="00E10E58"/>
    <w:rsid w:val="00E1243F"/>
    <w:rsid w:val="00E1655D"/>
    <w:rsid w:val="00E24D0C"/>
    <w:rsid w:val="00E26291"/>
    <w:rsid w:val="00E26B73"/>
    <w:rsid w:val="00E26F17"/>
    <w:rsid w:val="00E30281"/>
    <w:rsid w:val="00E3064C"/>
    <w:rsid w:val="00E31637"/>
    <w:rsid w:val="00E31A6E"/>
    <w:rsid w:val="00E3276D"/>
    <w:rsid w:val="00E348C9"/>
    <w:rsid w:val="00E35466"/>
    <w:rsid w:val="00E3574A"/>
    <w:rsid w:val="00E35A6A"/>
    <w:rsid w:val="00E35FA5"/>
    <w:rsid w:val="00E37AD4"/>
    <w:rsid w:val="00E420EF"/>
    <w:rsid w:val="00E42936"/>
    <w:rsid w:val="00E472BC"/>
    <w:rsid w:val="00E512E7"/>
    <w:rsid w:val="00E53AA1"/>
    <w:rsid w:val="00E56C23"/>
    <w:rsid w:val="00E56D90"/>
    <w:rsid w:val="00E629A4"/>
    <w:rsid w:val="00E72346"/>
    <w:rsid w:val="00E726CA"/>
    <w:rsid w:val="00E73649"/>
    <w:rsid w:val="00E73713"/>
    <w:rsid w:val="00E776AA"/>
    <w:rsid w:val="00E831AD"/>
    <w:rsid w:val="00E83BF3"/>
    <w:rsid w:val="00E90FA6"/>
    <w:rsid w:val="00E9134B"/>
    <w:rsid w:val="00E93148"/>
    <w:rsid w:val="00E93587"/>
    <w:rsid w:val="00E93FC9"/>
    <w:rsid w:val="00E961FD"/>
    <w:rsid w:val="00EA18B3"/>
    <w:rsid w:val="00EA39A2"/>
    <w:rsid w:val="00EA62BD"/>
    <w:rsid w:val="00EA648F"/>
    <w:rsid w:val="00EB19E2"/>
    <w:rsid w:val="00EB7F5D"/>
    <w:rsid w:val="00EC0985"/>
    <w:rsid w:val="00EC18AA"/>
    <w:rsid w:val="00EC4728"/>
    <w:rsid w:val="00EC4D6D"/>
    <w:rsid w:val="00EC4F15"/>
    <w:rsid w:val="00ED065F"/>
    <w:rsid w:val="00ED12EC"/>
    <w:rsid w:val="00ED4CB8"/>
    <w:rsid w:val="00ED5C4E"/>
    <w:rsid w:val="00EE1464"/>
    <w:rsid w:val="00EE32BD"/>
    <w:rsid w:val="00EE47EE"/>
    <w:rsid w:val="00EF3007"/>
    <w:rsid w:val="00EF3434"/>
    <w:rsid w:val="00EF4020"/>
    <w:rsid w:val="00EF5DB0"/>
    <w:rsid w:val="00EF778C"/>
    <w:rsid w:val="00EF7A46"/>
    <w:rsid w:val="00F03453"/>
    <w:rsid w:val="00F03EC0"/>
    <w:rsid w:val="00F07360"/>
    <w:rsid w:val="00F10D05"/>
    <w:rsid w:val="00F10EB5"/>
    <w:rsid w:val="00F13713"/>
    <w:rsid w:val="00F16F03"/>
    <w:rsid w:val="00F2052B"/>
    <w:rsid w:val="00F20A12"/>
    <w:rsid w:val="00F20B43"/>
    <w:rsid w:val="00F2199A"/>
    <w:rsid w:val="00F23825"/>
    <w:rsid w:val="00F2460D"/>
    <w:rsid w:val="00F26DEE"/>
    <w:rsid w:val="00F31B34"/>
    <w:rsid w:val="00F349FF"/>
    <w:rsid w:val="00F4150A"/>
    <w:rsid w:val="00F42C0D"/>
    <w:rsid w:val="00F44898"/>
    <w:rsid w:val="00F45534"/>
    <w:rsid w:val="00F47202"/>
    <w:rsid w:val="00F50261"/>
    <w:rsid w:val="00F5166D"/>
    <w:rsid w:val="00F5229A"/>
    <w:rsid w:val="00F55059"/>
    <w:rsid w:val="00F55BAD"/>
    <w:rsid w:val="00F579E8"/>
    <w:rsid w:val="00F579FB"/>
    <w:rsid w:val="00F6515C"/>
    <w:rsid w:val="00F670EB"/>
    <w:rsid w:val="00F723A9"/>
    <w:rsid w:val="00F723E7"/>
    <w:rsid w:val="00F729A7"/>
    <w:rsid w:val="00F73215"/>
    <w:rsid w:val="00F744D5"/>
    <w:rsid w:val="00F75CC4"/>
    <w:rsid w:val="00F766CF"/>
    <w:rsid w:val="00F808EB"/>
    <w:rsid w:val="00F8429D"/>
    <w:rsid w:val="00F84FFB"/>
    <w:rsid w:val="00F909E8"/>
    <w:rsid w:val="00F915CD"/>
    <w:rsid w:val="00F91B71"/>
    <w:rsid w:val="00F94755"/>
    <w:rsid w:val="00F965D6"/>
    <w:rsid w:val="00FA247F"/>
    <w:rsid w:val="00FA302E"/>
    <w:rsid w:val="00FA5839"/>
    <w:rsid w:val="00FA5C74"/>
    <w:rsid w:val="00FB057B"/>
    <w:rsid w:val="00FB0D31"/>
    <w:rsid w:val="00FB0E4D"/>
    <w:rsid w:val="00FB314E"/>
    <w:rsid w:val="00FC0945"/>
    <w:rsid w:val="00FC4DD5"/>
    <w:rsid w:val="00FD3994"/>
    <w:rsid w:val="00FD404A"/>
    <w:rsid w:val="00FD47E3"/>
    <w:rsid w:val="00FD55D2"/>
    <w:rsid w:val="00FD591E"/>
    <w:rsid w:val="00FE1284"/>
    <w:rsid w:val="00FE4263"/>
    <w:rsid w:val="00FF0A38"/>
    <w:rsid w:val="00FF1DC6"/>
    <w:rsid w:val="00FF34B3"/>
    <w:rsid w:val="00FF42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4CEB3EA"/>
  <w15:docId w15:val="{A049A960-5715-4557-A28A-ADD60B6B5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009"/>
    <w:pPr>
      <w:spacing w:after="0" w:line="240" w:lineRule="auto"/>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8B4A4A"/>
    <w:pPr>
      <w:keepNext/>
      <w:spacing w:before="240" w:after="60"/>
      <w:outlineLvl w:val="0"/>
    </w:pPr>
    <w:rPr>
      <w:rFonts w:ascii="Arial" w:eastAsiaTheme="minorEastAsia" w:hAnsi="Arial" w:cs="Arial"/>
      <w:b/>
      <w:bCs/>
      <w:kern w:val="32"/>
      <w:sz w:val="32"/>
      <w:szCs w:val="32"/>
    </w:rPr>
  </w:style>
  <w:style w:type="paragraph" w:styleId="2">
    <w:name w:val="heading 2"/>
    <w:basedOn w:val="a"/>
    <w:next w:val="a"/>
    <w:link w:val="20"/>
    <w:qFormat/>
    <w:rsid w:val="00350AD3"/>
    <w:pPr>
      <w:keepNext/>
      <w:spacing w:before="240" w:after="60" w:line="360" w:lineRule="auto"/>
      <w:jc w:val="center"/>
      <w:outlineLvl w:val="1"/>
    </w:pPr>
    <w:rPr>
      <w:rFonts w:eastAsiaTheme="minorEastAsia" w:cs="Arial"/>
      <w:b/>
      <w:bCs/>
      <w:iCs/>
      <w:caps/>
      <w:sz w:val="24"/>
      <w:szCs w:val="28"/>
    </w:rPr>
  </w:style>
  <w:style w:type="paragraph" w:styleId="3">
    <w:name w:val="heading 3"/>
    <w:basedOn w:val="a"/>
    <w:next w:val="a"/>
    <w:link w:val="30"/>
    <w:qFormat/>
    <w:rsid w:val="008B4A4A"/>
    <w:pPr>
      <w:keepNext/>
      <w:spacing w:before="40" w:after="40"/>
      <w:ind w:firstLine="709"/>
      <w:jc w:val="left"/>
      <w:outlineLvl w:val="2"/>
    </w:pPr>
    <w:rPr>
      <w:rFonts w:ascii="Arial" w:eastAsiaTheme="minorEastAsia" w:hAnsi="Arial" w:cs="Arial"/>
      <w:b/>
      <w:bCs/>
      <w:sz w:val="22"/>
      <w:szCs w:val="22"/>
    </w:rPr>
  </w:style>
  <w:style w:type="paragraph" w:styleId="6">
    <w:name w:val="heading 6"/>
    <w:basedOn w:val="a"/>
    <w:next w:val="a"/>
    <w:link w:val="60"/>
    <w:qFormat/>
    <w:rsid w:val="008B4A4A"/>
    <w:pPr>
      <w:keepNext/>
      <w:spacing w:before="80" w:after="80"/>
      <w:ind w:firstLine="709"/>
      <w:jc w:val="left"/>
      <w:outlineLvl w:val="5"/>
    </w:pPr>
    <w:rPr>
      <w:rFonts w:ascii="Arial" w:eastAsiaTheme="minorEastAsia" w:hAnsi="Arial" w:cs="Arial"/>
      <w:i/>
      <w:iCs/>
      <w:color w:val="000000"/>
      <w:sz w:val="22"/>
      <w:szCs w:val="22"/>
      <w:u w:val="single"/>
    </w:rPr>
  </w:style>
  <w:style w:type="paragraph" w:styleId="7">
    <w:name w:val="heading 7"/>
    <w:basedOn w:val="a"/>
    <w:next w:val="a"/>
    <w:link w:val="70"/>
    <w:qFormat/>
    <w:rsid w:val="008B4A4A"/>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4A4A"/>
    <w:rPr>
      <w:rFonts w:ascii="Arial" w:eastAsiaTheme="minorEastAsia" w:hAnsi="Arial" w:cs="Arial"/>
      <w:b/>
      <w:bCs/>
      <w:kern w:val="32"/>
      <w:sz w:val="32"/>
      <w:szCs w:val="32"/>
      <w:lang w:eastAsia="ru-RU"/>
    </w:rPr>
  </w:style>
  <w:style w:type="character" w:customStyle="1" w:styleId="20">
    <w:name w:val="Заголовок 2 Знак"/>
    <w:basedOn w:val="a0"/>
    <w:link w:val="2"/>
    <w:rsid w:val="00350AD3"/>
    <w:rPr>
      <w:rFonts w:ascii="Times New Roman" w:eastAsiaTheme="minorEastAsia" w:hAnsi="Times New Roman" w:cs="Arial"/>
      <w:b/>
      <w:bCs/>
      <w:iCs/>
      <w:caps/>
      <w:sz w:val="24"/>
      <w:szCs w:val="28"/>
      <w:lang w:eastAsia="ru-RU"/>
    </w:rPr>
  </w:style>
  <w:style w:type="character" w:customStyle="1" w:styleId="30">
    <w:name w:val="Заголовок 3 Знак"/>
    <w:basedOn w:val="a0"/>
    <w:link w:val="3"/>
    <w:rsid w:val="008B4A4A"/>
    <w:rPr>
      <w:rFonts w:ascii="Arial" w:eastAsiaTheme="minorEastAsia" w:hAnsi="Arial" w:cs="Arial"/>
      <w:b/>
      <w:bCs/>
      <w:lang w:eastAsia="ru-RU"/>
    </w:rPr>
  </w:style>
  <w:style w:type="character" w:customStyle="1" w:styleId="60">
    <w:name w:val="Заголовок 6 Знак"/>
    <w:basedOn w:val="a0"/>
    <w:link w:val="6"/>
    <w:rsid w:val="008B4A4A"/>
    <w:rPr>
      <w:rFonts w:ascii="Arial" w:eastAsiaTheme="minorEastAsia" w:hAnsi="Arial" w:cs="Arial"/>
      <w:i/>
      <w:iCs/>
      <w:color w:val="000000"/>
      <w:u w:val="single"/>
      <w:lang w:eastAsia="ru-RU"/>
    </w:rPr>
  </w:style>
  <w:style w:type="character" w:customStyle="1" w:styleId="70">
    <w:name w:val="Заголовок 7 Знак"/>
    <w:basedOn w:val="a0"/>
    <w:link w:val="7"/>
    <w:rsid w:val="008B4A4A"/>
    <w:rPr>
      <w:rFonts w:ascii="Arial" w:eastAsia="Times New Roman" w:hAnsi="Arial" w:cs="Arial"/>
      <w:caps/>
      <w:sz w:val="40"/>
      <w:szCs w:val="40"/>
      <w:lang w:eastAsia="ru-RU"/>
    </w:rPr>
  </w:style>
  <w:style w:type="character" w:styleId="a3">
    <w:name w:val="Hyperlink"/>
    <w:uiPriority w:val="99"/>
    <w:rsid w:val="008B4A4A"/>
    <w:rPr>
      <w:color w:val="0000FF"/>
      <w:u w:val="single"/>
    </w:rPr>
  </w:style>
  <w:style w:type="character" w:styleId="a4">
    <w:name w:val="FollowedHyperlink"/>
    <w:rsid w:val="008B4A4A"/>
    <w:rPr>
      <w:color w:val="800080"/>
      <w:u w:val="single"/>
    </w:rPr>
  </w:style>
  <w:style w:type="paragraph" w:styleId="11">
    <w:name w:val="index 1"/>
    <w:basedOn w:val="a"/>
    <w:next w:val="a"/>
    <w:autoRedefine/>
    <w:semiHidden/>
    <w:rsid w:val="008B4A4A"/>
    <w:pPr>
      <w:ind w:left="200" w:hanging="200"/>
    </w:pPr>
  </w:style>
  <w:style w:type="paragraph" w:styleId="12">
    <w:name w:val="toc 1"/>
    <w:basedOn w:val="a"/>
    <w:next w:val="a"/>
    <w:autoRedefine/>
    <w:uiPriority w:val="39"/>
    <w:rsid w:val="001347E0"/>
    <w:pPr>
      <w:tabs>
        <w:tab w:val="left" w:pos="1418"/>
        <w:tab w:val="right" w:leader="dot" w:pos="9345"/>
      </w:tabs>
      <w:spacing w:before="120"/>
      <w:jc w:val="left"/>
    </w:pPr>
    <w:rPr>
      <w:noProof/>
      <w:sz w:val="24"/>
      <w:szCs w:val="24"/>
    </w:rPr>
  </w:style>
  <w:style w:type="paragraph" w:styleId="21">
    <w:name w:val="toc 2"/>
    <w:basedOn w:val="a"/>
    <w:next w:val="a"/>
    <w:autoRedefine/>
    <w:uiPriority w:val="39"/>
    <w:rsid w:val="007E62E9"/>
    <w:pPr>
      <w:tabs>
        <w:tab w:val="left" w:pos="284"/>
        <w:tab w:val="left" w:pos="1400"/>
        <w:tab w:val="right" w:leader="dot" w:pos="9062"/>
      </w:tabs>
      <w:spacing w:before="60"/>
      <w:jc w:val="left"/>
    </w:pPr>
    <w:rPr>
      <w:noProof/>
      <w:sz w:val="24"/>
      <w:szCs w:val="24"/>
    </w:rPr>
  </w:style>
  <w:style w:type="paragraph" w:styleId="4">
    <w:name w:val="toc 4"/>
    <w:basedOn w:val="a"/>
    <w:next w:val="a"/>
    <w:autoRedefine/>
    <w:semiHidden/>
    <w:rsid w:val="008B4A4A"/>
    <w:pPr>
      <w:ind w:left="720"/>
      <w:jc w:val="left"/>
    </w:pPr>
    <w:rPr>
      <w:sz w:val="24"/>
      <w:szCs w:val="24"/>
    </w:rPr>
  </w:style>
  <w:style w:type="paragraph" w:styleId="a5">
    <w:name w:val="annotation text"/>
    <w:basedOn w:val="a"/>
    <w:link w:val="a6"/>
    <w:semiHidden/>
    <w:rsid w:val="008B4A4A"/>
  </w:style>
  <w:style w:type="character" w:customStyle="1" w:styleId="a6">
    <w:name w:val="Текст примечания Знак"/>
    <w:basedOn w:val="a0"/>
    <w:link w:val="a5"/>
    <w:semiHidden/>
    <w:rsid w:val="008B4A4A"/>
    <w:rPr>
      <w:rFonts w:ascii="Times New Roman" w:eastAsia="Times New Roman" w:hAnsi="Times New Roman" w:cs="Times New Roman"/>
      <w:sz w:val="20"/>
      <w:szCs w:val="20"/>
      <w:lang w:eastAsia="ru-RU"/>
    </w:rPr>
  </w:style>
  <w:style w:type="paragraph" w:styleId="a7">
    <w:name w:val="header"/>
    <w:basedOn w:val="a"/>
    <w:link w:val="a8"/>
    <w:rsid w:val="008B4A4A"/>
    <w:pPr>
      <w:tabs>
        <w:tab w:val="center" w:pos="4153"/>
        <w:tab w:val="right" w:pos="8306"/>
      </w:tabs>
      <w:ind w:firstLine="709"/>
      <w:jc w:val="left"/>
    </w:pPr>
    <w:rPr>
      <w:rFonts w:ascii="Arial" w:hAnsi="Arial" w:cs="Arial"/>
      <w:sz w:val="22"/>
      <w:szCs w:val="22"/>
    </w:rPr>
  </w:style>
  <w:style w:type="character" w:customStyle="1" w:styleId="a8">
    <w:name w:val="Верхний колонтитул Знак"/>
    <w:basedOn w:val="a0"/>
    <w:link w:val="a7"/>
    <w:rsid w:val="008B4A4A"/>
    <w:rPr>
      <w:rFonts w:ascii="Arial" w:eastAsia="Times New Roman" w:hAnsi="Arial" w:cs="Arial"/>
      <w:lang w:eastAsia="ru-RU"/>
    </w:rPr>
  </w:style>
  <w:style w:type="paragraph" w:styleId="a9">
    <w:name w:val="footer"/>
    <w:basedOn w:val="a"/>
    <w:link w:val="aa"/>
    <w:uiPriority w:val="99"/>
    <w:rsid w:val="008B4A4A"/>
    <w:pPr>
      <w:tabs>
        <w:tab w:val="center" w:pos="4153"/>
        <w:tab w:val="right" w:pos="8306"/>
      </w:tabs>
      <w:ind w:firstLine="709"/>
      <w:jc w:val="left"/>
    </w:pPr>
    <w:rPr>
      <w:rFonts w:ascii="Arial" w:hAnsi="Arial" w:cs="Arial"/>
      <w:sz w:val="22"/>
      <w:szCs w:val="22"/>
    </w:rPr>
  </w:style>
  <w:style w:type="character" w:customStyle="1" w:styleId="aa">
    <w:name w:val="Нижний колонтитул Знак"/>
    <w:basedOn w:val="a0"/>
    <w:link w:val="a9"/>
    <w:uiPriority w:val="99"/>
    <w:rsid w:val="008B4A4A"/>
    <w:rPr>
      <w:rFonts w:ascii="Arial" w:eastAsia="Times New Roman" w:hAnsi="Arial" w:cs="Arial"/>
      <w:lang w:eastAsia="ru-RU"/>
    </w:rPr>
  </w:style>
  <w:style w:type="paragraph" w:styleId="ab">
    <w:name w:val="index heading"/>
    <w:basedOn w:val="a"/>
    <w:next w:val="11"/>
    <w:semiHidden/>
    <w:rsid w:val="008B4A4A"/>
    <w:pPr>
      <w:overflowPunct w:val="0"/>
      <w:autoSpaceDE w:val="0"/>
      <w:autoSpaceDN w:val="0"/>
      <w:adjustRightInd w:val="0"/>
      <w:jc w:val="left"/>
    </w:pPr>
    <w:rPr>
      <w:lang w:val="en-GB" w:eastAsia="en-US"/>
    </w:rPr>
  </w:style>
  <w:style w:type="paragraph" w:styleId="ac">
    <w:name w:val="Body Text"/>
    <w:basedOn w:val="a"/>
    <w:link w:val="ad"/>
    <w:rsid w:val="008B4A4A"/>
    <w:pPr>
      <w:ind w:firstLine="709"/>
    </w:pPr>
    <w:rPr>
      <w:rFonts w:ascii="Courier New" w:hAnsi="Courier New" w:cs="Courier New"/>
      <w:color w:val="000000"/>
      <w:sz w:val="24"/>
      <w:szCs w:val="24"/>
    </w:rPr>
  </w:style>
  <w:style w:type="character" w:customStyle="1" w:styleId="ad">
    <w:name w:val="Основной текст Знак"/>
    <w:basedOn w:val="a0"/>
    <w:link w:val="ac"/>
    <w:rsid w:val="008B4A4A"/>
    <w:rPr>
      <w:rFonts w:ascii="Courier New" w:eastAsia="Times New Roman" w:hAnsi="Courier New" w:cs="Courier New"/>
      <w:color w:val="000000"/>
      <w:sz w:val="24"/>
      <w:szCs w:val="24"/>
      <w:lang w:eastAsia="ru-RU"/>
    </w:rPr>
  </w:style>
  <w:style w:type="paragraph" w:styleId="ae">
    <w:name w:val="Body Text Indent"/>
    <w:basedOn w:val="a"/>
    <w:link w:val="af"/>
    <w:rsid w:val="008B4A4A"/>
    <w:pPr>
      <w:spacing w:before="120"/>
      <w:jc w:val="left"/>
    </w:pPr>
    <w:rPr>
      <w:rFonts w:ascii="Arial" w:hAnsi="Arial" w:cs="Arial"/>
      <w:color w:val="FF00FF"/>
      <w:sz w:val="22"/>
      <w:szCs w:val="22"/>
    </w:rPr>
  </w:style>
  <w:style w:type="character" w:customStyle="1" w:styleId="af">
    <w:name w:val="Основной текст с отступом Знак"/>
    <w:basedOn w:val="a0"/>
    <w:link w:val="ae"/>
    <w:rsid w:val="008B4A4A"/>
    <w:rPr>
      <w:rFonts w:ascii="Arial" w:eastAsia="Times New Roman" w:hAnsi="Arial" w:cs="Arial"/>
      <w:color w:val="FF00FF"/>
      <w:lang w:eastAsia="ru-RU"/>
    </w:rPr>
  </w:style>
  <w:style w:type="paragraph" w:styleId="22">
    <w:name w:val="Body Text 2"/>
    <w:basedOn w:val="a"/>
    <w:link w:val="23"/>
    <w:rsid w:val="008B4A4A"/>
    <w:rPr>
      <w:rFonts w:ascii="Arial" w:hAnsi="Arial" w:cs="Arial"/>
      <w:sz w:val="24"/>
    </w:rPr>
  </w:style>
  <w:style w:type="character" w:customStyle="1" w:styleId="23">
    <w:name w:val="Основной текст 2 Знак"/>
    <w:basedOn w:val="a0"/>
    <w:link w:val="22"/>
    <w:rsid w:val="008B4A4A"/>
    <w:rPr>
      <w:rFonts w:ascii="Arial" w:eastAsia="Times New Roman" w:hAnsi="Arial" w:cs="Arial"/>
      <w:sz w:val="24"/>
      <w:szCs w:val="20"/>
      <w:lang w:eastAsia="ru-RU"/>
    </w:rPr>
  </w:style>
  <w:style w:type="paragraph" w:styleId="24">
    <w:name w:val="Body Text Indent 2"/>
    <w:basedOn w:val="a"/>
    <w:link w:val="25"/>
    <w:rsid w:val="008B4A4A"/>
    <w:pPr>
      <w:spacing w:after="120" w:line="480" w:lineRule="auto"/>
      <w:ind w:left="283"/>
    </w:pPr>
  </w:style>
  <w:style w:type="character" w:customStyle="1" w:styleId="25">
    <w:name w:val="Основной текст с отступом 2 Знак"/>
    <w:basedOn w:val="a0"/>
    <w:link w:val="24"/>
    <w:rsid w:val="008B4A4A"/>
    <w:rPr>
      <w:rFonts w:ascii="Times New Roman" w:eastAsia="Times New Roman" w:hAnsi="Times New Roman" w:cs="Times New Roman"/>
      <w:sz w:val="20"/>
      <w:szCs w:val="20"/>
      <w:lang w:eastAsia="ru-RU"/>
    </w:rPr>
  </w:style>
  <w:style w:type="paragraph" w:styleId="31">
    <w:name w:val="Body Text Indent 3"/>
    <w:basedOn w:val="a"/>
    <w:link w:val="32"/>
    <w:rsid w:val="008B4A4A"/>
    <w:pPr>
      <w:widowControl w:val="0"/>
      <w:spacing w:line="300" w:lineRule="auto"/>
      <w:ind w:left="40"/>
    </w:pPr>
    <w:rPr>
      <w:rFonts w:ascii="Arial" w:hAnsi="Arial" w:cs="Arial"/>
      <w:sz w:val="22"/>
      <w:szCs w:val="22"/>
    </w:rPr>
  </w:style>
  <w:style w:type="character" w:customStyle="1" w:styleId="32">
    <w:name w:val="Основной текст с отступом 3 Знак"/>
    <w:basedOn w:val="a0"/>
    <w:link w:val="31"/>
    <w:rsid w:val="008B4A4A"/>
    <w:rPr>
      <w:rFonts w:ascii="Arial" w:eastAsia="Times New Roman" w:hAnsi="Arial" w:cs="Arial"/>
      <w:lang w:eastAsia="ru-RU"/>
    </w:rPr>
  </w:style>
  <w:style w:type="paragraph" w:styleId="af0">
    <w:name w:val="Plain Text"/>
    <w:basedOn w:val="a"/>
    <w:link w:val="af1"/>
    <w:rsid w:val="008B4A4A"/>
    <w:pPr>
      <w:jc w:val="left"/>
    </w:pPr>
    <w:rPr>
      <w:rFonts w:ascii="Courier New" w:hAnsi="Courier New" w:cs="Courier New"/>
    </w:rPr>
  </w:style>
  <w:style w:type="character" w:customStyle="1" w:styleId="af1">
    <w:name w:val="Текст Знак"/>
    <w:basedOn w:val="a0"/>
    <w:link w:val="af0"/>
    <w:rsid w:val="008B4A4A"/>
    <w:rPr>
      <w:rFonts w:ascii="Courier New" w:eastAsia="Times New Roman" w:hAnsi="Courier New" w:cs="Courier New"/>
      <w:sz w:val="20"/>
      <w:szCs w:val="20"/>
      <w:lang w:eastAsia="ru-RU"/>
    </w:rPr>
  </w:style>
  <w:style w:type="paragraph" w:styleId="af2">
    <w:name w:val="annotation subject"/>
    <w:basedOn w:val="a5"/>
    <w:next w:val="a5"/>
    <w:link w:val="af3"/>
    <w:semiHidden/>
    <w:rsid w:val="008B4A4A"/>
    <w:rPr>
      <w:b/>
      <w:bCs/>
    </w:rPr>
  </w:style>
  <w:style w:type="character" w:customStyle="1" w:styleId="af3">
    <w:name w:val="Тема примечания Знак"/>
    <w:basedOn w:val="a6"/>
    <w:link w:val="af2"/>
    <w:semiHidden/>
    <w:rsid w:val="008B4A4A"/>
    <w:rPr>
      <w:rFonts w:ascii="Times New Roman" w:eastAsia="Times New Roman" w:hAnsi="Times New Roman" w:cs="Times New Roman"/>
      <w:b/>
      <w:bCs/>
      <w:sz w:val="20"/>
      <w:szCs w:val="20"/>
      <w:lang w:eastAsia="ru-RU"/>
    </w:rPr>
  </w:style>
  <w:style w:type="paragraph" w:styleId="af4">
    <w:name w:val="Balloon Text"/>
    <w:basedOn w:val="a"/>
    <w:link w:val="af5"/>
    <w:semiHidden/>
    <w:rsid w:val="008B4A4A"/>
    <w:rPr>
      <w:rFonts w:ascii="Tahoma" w:hAnsi="Tahoma" w:cs="Tahoma"/>
      <w:sz w:val="16"/>
      <w:szCs w:val="16"/>
    </w:rPr>
  </w:style>
  <w:style w:type="character" w:customStyle="1" w:styleId="af5">
    <w:name w:val="Текст выноски Знак"/>
    <w:basedOn w:val="a0"/>
    <w:link w:val="af4"/>
    <w:semiHidden/>
    <w:rsid w:val="008B4A4A"/>
    <w:rPr>
      <w:rFonts w:ascii="Tahoma" w:eastAsia="Times New Roman" w:hAnsi="Tahoma" w:cs="Tahoma"/>
      <w:sz w:val="16"/>
      <w:szCs w:val="16"/>
      <w:lang w:eastAsia="ru-RU"/>
    </w:rPr>
  </w:style>
  <w:style w:type="paragraph" w:styleId="af6">
    <w:name w:val="Revision"/>
    <w:uiPriority w:val="99"/>
    <w:semiHidden/>
    <w:rsid w:val="008B4A4A"/>
    <w:pPr>
      <w:spacing w:after="0" w:line="240" w:lineRule="auto"/>
    </w:pPr>
    <w:rPr>
      <w:rFonts w:ascii="Times New Roman" w:eastAsia="Times New Roman" w:hAnsi="Times New Roman" w:cs="Times New Roman"/>
      <w:sz w:val="20"/>
      <w:szCs w:val="20"/>
      <w:lang w:eastAsia="ru-RU"/>
    </w:rPr>
  </w:style>
  <w:style w:type="paragraph" w:styleId="af7">
    <w:name w:val="List Paragraph"/>
    <w:basedOn w:val="a"/>
    <w:uiPriority w:val="34"/>
    <w:qFormat/>
    <w:rsid w:val="008B4A4A"/>
    <w:pPr>
      <w:spacing w:after="200" w:line="276" w:lineRule="auto"/>
      <w:ind w:left="720"/>
      <w:contextualSpacing/>
      <w:jc w:val="left"/>
    </w:pPr>
    <w:rPr>
      <w:rFonts w:ascii="Calibri" w:eastAsia="Calibri" w:hAnsi="Calibri"/>
      <w:sz w:val="22"/>
      <w:szCs w:val="22"/>
      <w:lang w:eastAsia="en-US"/>
    </w:rPr>
  </w:style>
  <w:style w:type="paragraph" w:customStyle="1" w:styleId="13">
    <w:name w:val="Стиль1"/>
    <w:basedOn w:val="a"/>
    <w:rsid w:val="008B4A4A"/>
    <w:pPr>
      <w:tabs>
        <w:tab w:val="num" w:pos="360"/>
      </w:tabs>
    </w:pPr>
    <w:rPr>
      <w:rFonts w:ascii="Arial" w:hAnsi="Arial" w:cs="Arial"/>
      <w:sz w:val="22"/>
      <w:szCs w:val="22"/>
    </w:rPr>
  </w:style>
  <w:style w:type="paragraph" w:customStyle="1" w:styleId="BodyText21">
    <w:name w:val="Body Text 21"/>
    <w:basedOn w:val="a"/>
    <w:rsid w:val="008B4A4A"/>
    <w:pPr>
      <w:overflowPunct w:val="0"/>
      <w:autoSpaceDE w:val="0"/>
      <w:autoSpaceDN w:val="0"/>
      <w:adjustRightInd w:val="0"/>
      <w:spacing w:before="120"/>
      <w:jc w:val="left"/>
    </w:pPr>
    <w:rPr>
      <w:rFonts w:ascii="Arial" w:hAnsi="Arial"/>
      <w:color w:val="FF00FF"/>
      <w:sz w:val="22"/>
    </w:rPr>
  </w:style>
  <w:style w:type="paragraph" w:customStyle="1" w:styleId="THKBodytext">
    <w:name w:val="THKBodytext"/>
    <w:basedOn w:val="a"/>
    <w:rsid w:val="008B4A4A"/>
    <w:pPr>
      <w:tabs>
        <w:tab w:val="left" w:pos="1336"/>
      </w:tabs>
      <w:spacing w:after="280" w:line="280" w:lineRule="exact"/>
      <w:jc w:val="left"/>
    </w:pPr>
    <w:rPr>
      <w:rFonts w:ascii="Arial" w:hAnsi="Arial"/>
      <w:sz w:val="24"/>
      <w:szCs w:val="24"/>
      <w:lang w:eastAsia="en-US"/>
    </w:rPr>
  </w:style>
  <w:style w:type="paragraph" w:customStyle="1" w:styleId="af8">
    <w:name w:val="Знак"/>
    <w:basedOn w:val="a"/>
    <w:rsid w:val="008B4A4A"/>
    <w:pPr>
      <w:keepLines/>
      <w:spacing w:after="160" w:line="240" w:lineRule="exact"/>
      <w:jc w:val="left"/>
    </w:pPr>
    <w:rPr>
      <w:rFonts w:ascii="Verdana" w:eastAsia="MS Mincho" w:hAnsi="Verdana" w:cs="Franklin Gothic Book"/>
      <w:lang w:val="en-US" w:eastAsia="en-US"/>
    </w:rPr>
  </w:style>
  <w:style w:type="paragraph" w:customStyle="1" w:styleId="Normal1">
    <w:name w:val="Normal1"/>
    <w:rsid w:val="008B4A4A"/>
    <w:pPr>
      <w:spacing w:after="0" w:line="240" w:lineRule="auto"/>
    </w:pPr>
    <w:rPr>
      <w:rFonts w:ascii="Times New Roman" w:eastAsia="Times New Roman" w:hAnsi="Times New Roman" w:cs="Times New Roman"/>
      <w:szCs w:val="20"/>
      <w:lang w:eastAsia="ru-RU"/>
    </w:rPr>
  </w:style>
  <w:style w:type="paragraph" w:customStyle="1" w:styleId="Char">
    <w:name w:val="Char"/>
    <w:basedOn w:val="a"/>
    <w:rsid w:val="008B4A4A"/>
    <w:pPr>
      <w:keepLines/>
      <w:spacing w:after="160" w:line="240" w:lineRule="exact"/>
      <w:jc w:val="left"/>
    </w:pPr>
    <w:rPr>
      <w:rFonts w:ascii="Verdana" w:eastAsia="MS Mincho" w:hAnsi="Verdana" w:cs="Franklin Gothic Book"/>
      <w:lang w:val="en-US" w:eastAsia="en-US"/>
    </w:rPr>
  </w:style>
  <w:style w:type="paragraph" w:customStyle="1" w:styleId="Text">
    <w:name w:val="Text"/>
    <w:basedOn w:val="a"/>
    <w:rsid w:val="008B4A4A"/>
    <w:pPr>
      <w:spacing w:after="240"/>
      <w:jc w:val="left"/>
    </w:pPr>
    <w:rPr>
      <w:sz w:val="24"/>
      <w:lang w:val="en-US" w:eastAsia="en-US"/>
    </w:rPr>
  </w:style>
  <w:style w:type="paragraph" w:customStyle="1" w:styleId="paragraph3bkk">
    <w:name w:val="paragraph3bkk"/>
    <w:basedOn w:val="a"/>
    <w:rsid w:val="008B4A4A"/>
    <w:pPr>
      <w:keepNext/>
      <w:overflowPunct w:val="0"/>
      <w:autoSpaceDE w:val="0"/>
      <w:autoSpaceDN w:val="0"/>
      <w:ind w:left="720"/>
    </w:pPr>
    <w:rPr>
      <w:rFonts w:ascii="Arial" w:hAnsi="Arial" w:cs="Arial"/>
      <w:b/>
      <w:bCs/>
      <w:color w:val="000000"/>
      <w:sz w:val="24"/>
      <w:szCs w:val="24"/>
    </w:rPr>
  </w:style>
  <w:style w:type="paragraph" w:customStyle="1" w:styleId="BodyTextIndent31">
    <w:name w:val="Body Text Indent 31"/>
    <w:basedOn w:val="a"/>
    <w:rsid w:val="008B4A4A"/>
    <w:pPr>
      <w:snapToGrid w:val="0"/>
      <w:spacing w:before="120"/>
      <w:ind w:firstLine="567"/>
    </w:pPr>
    <w:rPr>
      <w:rFonts w:ascii="Arial" w:hAnsi="Arial"/>
      <w:sz w:val="22"/>
    </w:rPr>
  </w:style>
  <w:style w:type="paragraph" w:customStyle="1" w:styleId="14">
    <w:name w:val="1."/>
    <w:basedOn w:val="a"/>
    <w:rsid w:val="008B4A4A"/>
    <w:pPr>
      <w:overflowPunct w:val="0"/>
      <w:autoSpaceDE w:val="0"/>
      <w:autoSpaceDN w:val="0"/>
      <w:adjustRightInd w:val="0"/>
      <w:spacing w:line="240" w:lineRule="atLeast"/>
      <w:ind w:left="720" w:hanging="720"/>
    </w:pPr>
    <w:rPr>
      <w:rFonts w:ascii="Helv" w:hAnsi="Helv"/>
      <w:lang w:val="en-GB" w:eastAsia="en-US"/>
    </w:rPr>
  </w:style>
  <w:style w:type="paragraph" w:customStyle="1" w:styleId="Indent4">
    <w:name w:val="Indent 4"/>
    <w:basedOn w:val="a"/>
    <w:rsid w:val="008B4A4A"/>
    <w:pPr>
      <w:overflowPunct w:val="0"/>
      <w:autoSpaceDE w:val="0"/>
      <w:autoSpaceDN w:val="0"/>
      <w:adjustRightInd w:val="0"/>
      <w:ind w:left="2268" w:hanging="567"/>
    </w:pPr>
    <w:rPr>
      <w:lang w:val="en-GB" w:eastAsia="en-US"/>
    </w:rPr>
  </w:style>
  <w:style w:type="character" w:styleId="af9">
    <w:name w:val="annotation reference"/>
    <w:semiHidden/>
    <w:rsid w:val="008B4A4A"/>
    <w:rPr>
      <w:sz w:val="16"/>
      <w:szCs w:val="16"/>
    </w:rPr>
  </w:style>
  <w:style w:type="character" w:customStyle="1" w:styleId="BodyText2">
    <w:name w:val="Body Text 2 Знак"/>
    <w:rsid w:val="008B4A4A"/>
    <w:rPr>
      <w:rFonts w:ascii="Arial" w:hAnsi="Arial" w:cs="Arial" w:hint="default"/>
      <w:color w:val="FF00FF"/>
      <w:sz w:val="22"/>
      <w:lang w:val="ru-RU" w:eastAsia="ru-RU" w:bidi="ar-SA"/>
    </w:rPr>
  </w:style>
  <w:style w:type="table" w:styleId="afa">
    <w:name w:val="Table Grid"/>
    <w:basedOn w:val="a1"/>
    <w:rsid w:val="008B4A4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0"/>
    <w:uiPriority w:val="99"/>
    <w:unhideWhenUsed/>
    <w:rsid w:val="008B4A4A"/>
  </w:style>
  <w:style w:type="paragraph" w:styleId="afc">
    <w:name w:val="TOC Heading"/>
    <w:basedOn w:val="1"/>
    <w:next w:val="a"/>
    <w:uiPriority w:val="39"/>
    <w:unhideWhenUsed/>
    <w:qFormat/>
    <w:rsid w:val="00FD3994"/>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rPr>
  </w:style>
  <w:style w:type="character" w:styleId="afd">
    <w:name w:val="line number"/>
    <w:basedOn w:val="a0"/>
    <w:uiPriority w:val="99"/>
    <w:semiHidden/>
    <w:unhideWhenUsed/>
    <w:rsid w:val="002622FA"/>
  </w:style>
  <w:style w:type="paragraph" w:customStyle="1" w:styleId="110">
    <w:name w:val="Обычный11"/>
    <w:rsid w:val="00623D95"/>
    <w:pPr>
      <w:widowControl w:val="0"/>
      <w:spacing w:after="0" w:line="260" w:lineRule="auto"/>
      <w:ind w:left="80"/>
    </w:pPr>
    <w:rPr>
      <w:rFonts w:ascii="Arial" w:eastAsia="Times New Roman" w:hAnsi="Arial" w:cs="Times New Roman"/>
      <w:szCs w:val="20"/>
      <w:lang w:eastAsia="ru-RU"/>
    </w:rPr>
  </w:style>
  <w:style w:type="paragraph" w:styleId="afe">
    <w:name w:val="No Spacing"/>
    <w:qFormat/>
    <w:rsid w:val="007876A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576">
      <w:bodyDiv w:val="1"/>
      <w:marLeft w:val="0"/>
      <w:marRight w:val="0"/>
      <w:marTop w:val="0"/>
      <w:marBottom w:val="0"/>
      <w:divBdr>
        <w:top w:val="none" w:sz="0" w:space="0" w:color="auto"/>
        <w:left w:val="none" w:sz="0" w:space="0" w:color="auto"/>
        <w:bottom w:val="none" w:sz="0" w:space="0" w:color="auto"/>
        <w:right w:val="none" w:sz="0" w:space="0" w:color="auto"/>
      </w:divBdr>
    </w:div>
    <w:div w:id="54592412">
      <w:bodyDiv w:val="1"/>
      <w:marLeft w:val="0"/>
      <w:marRight w:val="0"/>
      <w:marTop w:val="0"/>
      <w:marBottom w:val="0"/>
      <w:divBdr>
        <w:top w:val="none" w:sz="0" w:space="0" w:color="auto"/>
        <w:left w:val="none" w:sz="0" w:space="0" w:color="auto"/>
        <w:bottom w:val="none" w:sz="0" w:space="0" w:color="auto"/>
        <w:right w:val="none" w:sz="0" w:space="0" w:color="auto"/>
      </w:divBdr>
    </w:div>
    <w:div w:id="60567937">
      <w:bodyDiv w:val="1"/>
      <w:marLeft w:val="0"/>
      <w:marRight w:val="0"/>
      <w:marTop w:val="0"/>
      <w:marBottom w:val="0"/>
      <w:divBdr>
        <w:top w:val="none" w:sz="0" w:space="0" w:color="auto"/>
        <w:left w:val="none" w:sz="0" w:space="0" w:color="auto"/>
        <w:bottom w:val="none" w:sz="0" w:space="0" w:color="auto"/>
        <w:right w:val="none" w:sz="0" w:space="0" w:color="auto"/>
      </w:divBdr>
    </w:div>
    <w:div w:id="100154163">
      <w:bodyDiv w:val="1"/>
      <w:marLeft w:val="0"/>
      <w:marRight w:val="0"/>
      <w:marTop w:val="0"/>
      <w:marBottom w:val="0"/>
      <w:divBdr>
        <w:top w:val="none" w:sz="0" w:space="0" w:color="auto"/>
        <w:left w:val="none" w:sz="0" w:space="0" w:color="auto"/>
        <w:bottom w:val="none" w:sz="0" w:space="0" w:color="auto"/>
        <w:right w:val="none" w:sz="0" w:space="0" w:color="auto"/>
      </w:divBdr>
    </w:div>
    <w:div w:id="105738964">
      <w:bodyDiv w:val="1"/>
      <w:marLeft w:val="0"/>
      <w:marRight w:val="0"/>
      <w:marTop w:val="0"/>
      <w:marBottom w:val="0"/>
      <w:divBdr>
        <w:top w:val="none" w:sz="0" w:space="0" w:color="auto"/>
        <w:left w:val="none" w:sz="0" w:space="0" w:color="auto"/>
        <w:bottom w:val="none" w:sz="0" w:space="0" w:color="auto"/>
        <w:right w:val="none" w:sz="0" w:space="0" w:color="auto"/>
      </w:divBdr>
    </w:div>
    <w:div w:id="175385095">
      <w:bodyDiv w:val="1"/>
      <w:marLeft w:val="0"/>
      <w:marRight w:val="0"/>
      <w:marTop w:val="0"/>
      <w:marBottom w:val="0"/>
      <w:divBdr>
        <w:top w:val="none" w:sz="0" w:space="0" w:color="auto"/>
        <w:left w:val="none" w:sz="0" w:space="0" w:color="auto"/>
        <w:bottom w:val="none" w:sz="0" w:space="0" w:color="auto"/>
        <w:right w:val="none" w:sz="0" w:space="0" w:color="auto"/>
      </w:divBdr>
    </w:div>
    <w:div w:id="180364149">
      <w:bodyDiv w:val="1"/>
      <w:marLeft w:val="0"/>
      <w:marRight w:val="0"/>
      <w:marTop w:val="0"/>
      <w:marBottom w:val="0"/>
      <w:divBdr>
        <w:top w:val="none" w:sz="0" w:space="0" w:color="auto"/>
        <w:left w:val="none" w:sz="0" w:space="0" w:color="auto"/>
        <w:bottom w:val="none" w:sz="0" w:space="0" w:color="auto"/>
        <w:right w:val="none" w:sz="0" w:space="0" w:color="auto"/>
      </w:divBdr>
    </w:div>
    <w:div w:id="215048971">
      <w:bodyDiv w:val="1"/>
      <w:marLeft w:val="0"/>
      <w:marRight w:val="0"/>
      <w:marTop w:val="0"/>
      <w:marBottom w:val="0"/>
      <w:divBdr>
        <w:top w:val="none" w:sz="0" w:space="0" w:color="auto"/>
        <w:left w:val="none" w:sz="0" w:space="0" w:color="auto"/>
        <w:bottom w:val="none" w:sz="0" w:space="0" w:color="auto"/>
        <w:right w:val="none" w:sz="0" w:space="0" w:color="auto"/>
      </w:divBdr>
    </w:div>
    <w:div w:id="256862655">
      <w:bodyDiv w:val="1"/>
      <w:marLeft w:val="0"/>
      <w:marRight w:val="0"/>
      <w:marTop w:val="0"/>
      <w:marBottom w:val="0"/>
      <w:divBdr>
        <w:top w:val="none" w:sz="0" w:space="0" w:color="auto"/>
        <w:left w:val="none" w:sz="0" w:space="0" w:color="auto"/>
        <w:bottom w:val="none" w:sz="0" w:space="0" w:color="auto"/>
        <w:right w:val="none" w:sz="0" w:space="0" w:color="auto"/>
      </w:divBdr>
    </w:div>
    <w:div w:id="281812659">
      <w:bodyDiv w:val="1"/>
      <w:marLeft w:val="0"/>
      <w:marRight w:val="0"/>
      <w:marTop w:val="0"/>
      <w:marBottom w:val="0"/>
      <w:divBdr>
        <w:top w:val="none" w:sz="0" w:space="0" w:color="auto"/>
        <w:left w:val="none" w:sz="0" w:space="0" w:color="auto"/>
        <w:bottom w:val="none" w:sz="0" w:space="0" w:color="auto"/>
        <w:right w:val="none" w:sz="0" w:space="0" w:color="auto"/>
      </w:divBdr>
    </w:div>
    <w:div w:id="345711405">
      <w:bodyDiv w:val="1"/>
      <w:marLeft w:val="0"/>
      <w:marRight w:val="0"/>
      <w:marTop w:val="0"/>
      <w:marBottom w:val="0"/>
      <w:divBdr>
        <w:top w:val="none" w:sz="0" w:space="0" w:color="auto"/>
        <w:left w:val="none" w:sz="0" w:space="0" w:color="auto"/>
        <w:bottom w:val="none" w:sz="0" w:space="0" w:color="auto"/>
        <w:right w:val="none" w:sz="0" w:space="0" w:color="auto"/>
      </w:divBdr>
    </w:div>
    <w:div w:id="347105957">
      <w:bodyDiv w:val="1"/>
      <w:marLeft w:val="0"/>
      <w:marRight w:val="0"/>
      <w:marTop w:val="0"/>
      <w:marBottom w:val="0"/>
      <w:divBdr>
        <w:top w:val="none" w:sz="0" w:space="0" w:color="auto"/>
        <w:left w:val="none" w:sz="0" w:space="0" w:color="auto"/>
        <w:bottom w:val="none" w:sz="0" w:space="0" w:color="auto"/>
        <w:right w:val="none" w:sz="0" w:space="0" w:color="auto"/>
      </w:divBdr>
    </w:div>
    <w:div w:id="411661407">
      <w:bodyDiv w:val="1"/>
      <w:marLeft w:val="0"/>
      <w:marRight w:val="0"/>
      <w:marTop w:val="0"/>
      <w:marBottom w:val="0"/>
      <w:divBdr>
        <w:top w:val="none" w:sz="0" w:space="0" w:color="auto"/>
        <w:left w:val="none" w:sz="0" w:space="0" w:color="auto"/>
        <w:bottom w:val="none" w:sz="0" w:space="0" w:color="auto"/>
        <w:right w:val="none" w:sz="0" w:space="0" w:color="auto"/>
      </w:divBdr>
    </w:div>
    <w:div w:id="426658179">
      <w:bodyDiv w:val="1"/>
      <w:marLeft w:val="0"/>
      <w:marRight w:val="0"/>
      <w:marTop w:val="0"/>
      <w:marBottom w:val="0"/>
      <w:divBdr>
        <w:top w:val="none" w:sz="0" w:space="0" w:color="auto"/>
        <w:left w:val="none" w:sz="0" w:space="0" w:color="auto"/>
        <w:bottom w:val="none" w:sz="0" w:space="0" w:color="auto"/>
        <w:right w:val="none" w:sz="0" w:space="0" w:color="auto"/>
      </w:divBdr>
    </w:div>
    <w:div w:id="433399436">
      <w:bodyDiv w:val="1"/>
      <w:marLeft w:val="0"/>
      <w:marRight w:val="0"/>
      <w:marTop w:val="0"/>
      <w:marBottom w:val="0"/>
      <w:divBdr>
        <w:top w:val="none" w:sz="0" w:space="0" w:color="auto"/>
        <w:left w:val="none" w:sz="0" w:space="0" w:color="auto"/>
        <w:bottom w:val="none" w:sz="0" w:space="0" w:color="auto"/>
        <w:right w:val="none" w:sz="0" w:space="0" w:color="auto"/>
      </w:divBdr>
    </w:div>
    <w:div w:id="446005053">
      <w:bodyDiv w:val="1"/>
      <w:marLeft w:val="0"/>
      <w:marRight w:val="0"/>
      <w:marTop w:val="0"/>
      <w:marBottom w:val="0"/>
      <w:divBdr>
        <w:top w:val="none" w:sz="0" w:space="0" w:color="auto"/>
        <w:left w:val="none" w:sz="0" w:space="0" w:color="auto"/>
        <w:bottom w:val="none" w:sz="0" w:space="0" w:color="auto"/>
        <w:right w:val="none" w:sz="0" w:space="0" w:color="auto"/>
      </w:divBdr>
    </w:div>
    <w:div w:id="467404728">
      <w:bodyDiv w:val="1"/>
      <w:marLeft w:val="0"/>
      <w:marRight w:val="0"/>
      <w:marTop w:val="0"/>
      <w:marBottom w:val="0"/>
      <w:divBdr>
        <w:top w:val="none" w:sz="0" w:space="0" w:color="auto"/>
        <w:left w:val="none" w:sz="0" w:space="0" w:color="auto"/>
        <w:bottom w:val="none" w:sz="0" w:space="0" w:color="auto"/>
        <w:right w:val="none" w:sz="0" w:space="0" w:color="auto"/>
      </w:divBdr>
    </w:div>
    <w:div w:id="570239689">
      <w:bodyDiv w:val="1"/>
      <w:marLeft w:val="0"/>
      <w:marRight w:val="0"/>
      <w:marTop w:val="0"/>
      <w:marBottom w:val="0"/>
      <w:divBdr>
        <w:top w:val="none" w:sz="0" w:space="0" w:color="auto"/>
        <w:left w:val="none" w:sz="0" w:space="0" w:color="auto"/>
        <w:bottom w:val="none" w:sz="0" w:space="0" w:color="auto"/>
        <w:right w:val="none" w:sz="0" w:space="0" w:color="auto"/>
      </w:divBdr>
    </w:div>
    <w:div w:id="587421885">
      <w:bodyDiv w:val="1"/>
      <w:marLeft w:val="0"/>
      <w:marRight w:val="0"/>
      <w:marTop w:val="0"/>
      <w:marBottom w:val="0"/>
      <w:divBdr>
        <w:top w:val="none" w:sz="0" w:space="0" w:color="auto"/>
        <w:left w:val="none" w:sz="0" w:space="0" w:color="auto"/>
        <w:bottom w:val="none" w:sz="0" w:space="0" w:color="auto"/>
        <w:right w:val="none" w:sz="0" w:space="0" w:color="auto"/>
      </w:divBdr>
    </w:div>
    <w:div w:id="678047490">
      <w:bodyDiv w:val="1"/>
      <w:marLeft w:val="0"/>
      <w:marRight w:val="0"/>
      <w:marTop w:val="0"/>
      <w:marBottom w:val="0"/>
      <w:divBdr>
        <w:top w:val="none" w:sz="0" w:space="0" w:color="auto"/>
        <w:left w:val="none" w:sz="0" w:space="0" w:color="auto"/>
        <w:bottom w:val="none" w:sz="0" w:space="0" w:color="auto"/>
        <w:right w:val="none" w:sz="0" w:space="0" w:color="auto"/>
      </w:divBdr>
    </w:div>
    <w:div w:id="696199336">
      <w:bodyDiv w:val="1"/>
      <w:marLeft w:val="0"/>
      <w:marRight w:val="0"/>
      <w:marTop w:val="0"/>
      <w:marBottom w:val="0"/>
      <w:divBdr>
        <w:top w:val="none" w:sz="0" w:space="0" w:color="auto"/>
        <w:left w:val="none" w:sz="0" w:space="0" w:color="auto"/>
        <w:bottom w:val="none" w:sz="0" w:space="0" w:color="auto"/>
        <w:right w:val="none" w:sz="0" w:space="0" w:color="auto"/>
      </w:divBdr>
    </w:div>
    <w:div w:id="731850752">
      <w:bodyDiv w:val="1"/>
      <w:marLeft w:val="0"/>
      <w:marRight w:val="0"/>
      <w:marTop w:val="0"/>
      <w:marBottom w:val="0"/>
      <w:divBdr>
        <w:top w:val="none" w:sz="0" w:space="0" w:color="auto"/>
        <w:left w:val="none" w:sz="0" w:space="0" w:color="auto"/>
        <w:bottom w:val="none" w:sz="0" w:space="0" w:color="auto"/>
        <w:right w:val="none" w:sz="0" w:space="0" w:color="auto"/>
      </w:divBdr>
    </w:div>
    <w:div w:id="743183829">
      <w:bodyDiv w:val="1"/>
      <w:marLeft w:val="0"/>
      <w:marRight w:val="0"/>
      <w:marTop w:val="0"/>
      <w:marBottom w:val="0"/>
      <w:divBdr>
        <w:top w:val="none" w:sz="0" w:space="0" w:color="auto"/>
        <w:left w:val="none" w:sz="0" w:space="0" w:color="auto"/>
        <w:bottom w:val="none" w:sz="0" w:space="0" w:color="auto"/>
        <w:right w:val="none" w:sz="0" w:space="0" w:color="auto"/>
      </w:divBdr>
    </w:div>
    <w:div w:id="756250909">
      <w:bodyDiv w:val="1"/>
      <w:marLeft w:val="0"/>
      <w:marRight w:val="0"/>
      <w:marTop w:val="0"/>
      <w:marBottom w:val="0"/>
      <w:divBdr>
        <w:top w:val="none" w:sz="0" w:space="0" w:color="auto"/>
        <w:left w:val="none" w:sz="0" w:space="0" w:color="auto"/>
        <w:bottom w:val="none" w:sz="0" w:space="0" w:color="auto"/>
        <w:right w:val="none" w:sz="0" w:space="0" w:color="auto"/>
      </w:divBdr>
    </w:div>
    <w:div w:id="800002924">
      <w:bodyDiv w:val="1"/>
      <w:marLeft w:val="0"/>
      <w:marRight w:val="0"/>
      <w:marTop w:val="0"/>
      <w:marBottom w:val="0"/>
      <w:divBdr>
        <w:top w:val="none" w:sz="0" w:space="0" w:color="auto"/>
        <w:left w:val="none" w:sz="0" w:space="0" w:color="auto"/>
        <w:bottom w:val="none" w:sz="0" w:space="0" w:color="auto"/>
        <w:right w:val="none" w:sz="0" w:space="0" w:color="auto"/>
      </w:divBdr>
    </w:div>
    <w:div w:id="845362923">
      <w:bodyDiv w:val="1"/>
      <w:marLeft w:val="0"/>
      <w:marRight w:val="0"/>
      <w:marTop w:val="0"/>
      <w:marBottom w:val="0"/>
      <w:divBdr>
        <w:top w:val="none" w:sz="0" w:space="0" w:color="auto"/>
        <w:left w:val="none" w:sz="0" w:space="0" w:color="auto"/>
        <w:bottom w:val="none" w:sz="0" w:space="0" w:color="auto"/>
        <w:right w:val="none" w:sz="0" w:space="0" w:color="auto"/>
      </w:divBdr>
    </w:div>
    <w:div w:id="848057595">
      <w:bodyDiv w:val="1"/>
      <w:marLeft w:val="0"/>
      <w:marRight w:val="0"/>
      <w:marTop w:val="0"/>
      <w:marBottom w:val="0"/>
      <w:divBdr>
        <w:top w:val="none" w:sz="0" w:space="0" w:color="auto"/>
        <w:left w:val="none" w:sz="0" w:space="0" w:color="auto"/>
        <w:bottom w:val="none" w:sz="0" w:space="0" w:color="auto"/>
        <w:right w:val="none" w:sz="0" w:space="0" w:color="auto"/>
      </w:divBdr>
    </w:div>
    <w:div w:id="896743901">
      <w:bodyDiv w:val="1"/>
      <w:marLeft w:val="0"/>
      <w:marRight w:val="0"/>
      <w:marTop w:val="0"/>
      <w:marBottom w:val="0"/>
      <w:divBdr>
        <w:top w:val="none" w:sz="0" w:space="0" w:color="auto"/>
        <w:left w:val="none" w:sz="0" w:space="0" w:color="auto"/>
        <w:bottom w:val="none" w:sz="0" w:space="0" w:color="auto"/>
        <w:right w:val="none" w:sz="0" w:space="0" w:color="auto"/>
      </w:divBdr>
    </w:div>
    <w:div w:id="907299554">
      <w:bodyDiv w:val="1"/>
      <w:marLeft w:val="0"/>
      <w:marRight w:val="0"/>
      <w:marTop w:val="0"/>
      <w:marBottom w:val="0"/>
      <w:divBdr>
        <w:top w:val="none" w:sz="0" w:space="0" w:color="auto"/>
        <w:left w:val="none" w:sz="0" w:space="0" w:color="auto"/>
        <w:bottom w:val="none" w:sz="0" w:space="0" w:color="auto"/>
        <w:right w:val="none" w:sz="0" w:space="0" w:color="auto"/>
      </w:divBdr>
    </w:div>
    <w:div w:id="1001540053">
      <w:bodyDiv w:val="1"/>
      <w:marLeft w:val="0"/>
      <w:marRight w:val="0"/>
      <w:marTop w:val="0"/>
      <w:marBottom w:val="0"/>
      <w:divBdr>
        <w:top w:val="none" w:sz="0" w:space="0" w:color="auto"/>
        <w:left w:val="none" w:sz="0" w:space="0" w:color="auto"/>
        <w:bottom w:val="none" w:sz="0" w:space="0" w:color="auto"/>
        <w:right w:val="none" w:sz="0" w:space="0" w:color="auto"/>
      </w:divBdr>
    </w:div>
    <w:div w:id="1072508220">
      <w:bodyDiv w:val="1"/>
      <w:marLeft w:val="0"/>
      <w:marRight w:val="0"/>
      <w:marTop w:val="0"/>
      <w:marBottom w:val="0"/>
      <w:divBdr>
        <w:top w:val="none" w:sz="0" w:space="0" w:color="auto"/>
        <w:left w:val="none" w:sz="0" w:space="0" w:color="auto"/>
        <w:bottom w:val="none" w:sz="0" w:space="0" w:color="auto"/>
        <w:right w:val="none" w:sz="0" w:space="0" w:color="auto"/>
      </w:divBdr>
    </w:div>
    <w:div w:id="1080100979">
      <w:bodyDiv w:val="1"/>
      <w:marLeft w:val="0"/>
      <w:marRight w:val="0"/>
      <w:marTop w:val="0"/>
      <w:marBottom w:val="0"/>
      <w:divBdr>
        <w:top w:val="none" w:sz="0" w:space="0" w:color="auto"/>
        <w:left w:val="none" w:sz="0" w:space="0" w:color="auto"/>
        <w:bottom w:val="none" w:sz="0" w:space="0" w:color="auto"/>
        <w:right w:val="none" w:sz="0" w:space="0" w:color="auto"/>
      </w:divBdr>
    </w:div>
    <w:div w:id="1085105350">
      <w:bodyDiv w:val="1"/>
      <w:marLeft w:val="0"/>
      <w:marRight w:val="0"/>
      <w:marTop w:val="0"/>
      <w:marBottom w:val="0"/>
      <w:divBdr>
        <w:top w:val="none" w:sz="0" w:space="0" w:color="auto"/>
        <w:left w:val="none" w:sz="0" w:space="0" w:color="auto"/>
        <w:bottom w:val="none" w:sz="0" w:space="0" w:color="auto"/>
        <w:right w:val="none" w:sz="0" w:space="0" w:color="auto"/>
      </w:divBdr>
    </w:div>
    <w:div w:id="1087457833">
      <w:bodyDiv w:val="1"/>
      <w:marLeft w:val="0"/>
      <w:marRight w:val="0"/>
      <w:marTop w:val="0"/>
      <w:marBottom w:val="0"/>
      <w:divBdr>
        <w:top w:val="none" w:sz="0" w:space="0" w:color="auto"/>
        <w:left w:val="none" w:sz="0" w:space="0" w:color="auto"/>
        <w:bottom w:val="none" w:sz="0" w:space="0" w:color="auto"/>
        <w:right w:val="none" w:sz="0" w:space="0" w:color="auto"/>
      </w:divBdr>
    </w:div>
    <w:div w:id="1093742468">
      <w:bodyDiv w:val="1"/>
      <w:marLeft w:val="0"/>
      <w:marRight w:val="0"/>
      <w:marTop w:val="0"/>
      <w:marBottom w:val="0"/>
      <w:divBdr>
        <w:top w:val="none" w:sz="0" w:space="0" w:color="auto"/>
        <w:left w:val="none" w:sz="0" w:space="0" w:color="auto"/>
        <w:bottom w:val="none" w:sz="0" w:space="0" w:color="auto"/>
        <w:right w:val="none" w:sz="0" w:space="0" w:color="auto"/>
      </w:divBdr>
    </w:div>
    <w:div w:id="1110127127">
      <w:bodyDiv w:val="1"/>
      <w:marLeft w:val="0"/>
      <w:marRight w:val="0"/>
      <w:marTop w:val="0"/>
      <w:marBottom w:val="0"/>
      <w:divBdr>
        <w:top w:val="none" w:sz="0" w:space="0" w:color="auto"/>
        <w:left w:val="none" w:sz="0" w:space="0" w:color="auto"/>
        <w:bottom w:val="none" w:sz="0" w:space="0" w:color="auto"/>
        <w:right w:val="none" w:sz="0" w:space="0" w:color="auto"/>
      </w:divBdr>
    </w:div>
    <w:div w:id="1201211626">
      <w:bodyDiv w:val="1"/>
      <w:marLeft w:val="0"/>
      <w:marRight w:val="0"/>
      <w:marTop w:val="0"/>
      <w:marBottom w:val="0"/>
      <w:divBdr>
        <w:top w:val="none" w:sz="0" w:space="0" w:color="auto"/>
        <w:left w:val="none" w:sz="0" w:space="0" w:color="auto"/>
        <w:bottom w:val="none" w:sz="0" w:space="0" w:color="auto"/>
        <w:right w:val="none" w:sz="0" w:space="0" w:color="auto"/>
      </w:divBdr>
    </w:div>
    <w:div w:id="1205144906">
      <w:bodyDiv w:val="1"/>
      <w:marLeft w:val="0"/>
      <w:marRight w:val="0"/>
      <w:marTop w:val="0"/>
      <w:marBottom w:val="0"/>
      <w:divBdr>
        <w:top w:val="none" w:sz="0" w:space="0" w:color="auto"/>
        <w:left w:val="none" w:sz="0" w:space="0" w:color="auto"/>
        <w:bottom w:val="none" w:sz="0" w:space="0" w:color="auto"/>
        <w:right w:val="none" w:sz="0" w:space="0" w:color="auto"/>
      </w:divBdr>
    </w:div>
    <w:div w:id="1221095307">
      <w:bodyDiv w:val="1"/>
      <w:marLeft w:val="0"/>
      <w:marRight w:val="0"/>
      <w:marTop w:val="0"/>
      <w:marBottom w:val="0"/>
      <w:divBdr>
        <w:top w:val="none" w:sz="0" w:space="0" w:color="auto"/>
        <w:left w:val="none" w:sz="0" w:space="0" w:color="auto"/>
        <w:bottom w:val="none" w:sz="0" w:space="0" w:color="auto"/>
        <w:right w:val="none" w:sz="0" w:space="0" w:color="auto"/>
      </w:divBdr>
    </w:div>
    <w:div w:id="1259674718">
      <w:bodyDiv w:val="1"/>
      <w:marLeft w:val="0"/>
      <w:marRight w:val="0"/>
      <w:marTop w:val="0"/>
      <w:marBottom w:val="0"/>
      <w:divBdr>
        <w:top w:val="none" w:sz="0" w:space="0" w:color="auto"/>
        <w:left w:val="none" w:sz="0" w:space="0" w:color="auto"/>
        <w:bottom w:val="none" w:sz="0" w:space="0" w:color="auto"/>
        <w:right w:val="none" w:sz="0" w:space="0" w:color="auto"/>
      </w:divBdr>
    </w:div>
    <w:div w:id="1283029107">
      <w:bodyDiv w:val="1"/>
      <w:marLeft w:val="0"/>
      <w:marRight w:val="0"/>
      <w:marTop w:val="0"/>
      <w:marBottom w:val="0"/>
      <w:divBdr>
        <w:top w:val="none" w:sz="0" w:space="0" w:color="auto"/>
        <w:left w:val="none" w:sz="0" w:space="0" w:color="auto"/>
        <w:bottom w:val="none" w:sz="0" w:space="0" w:color="auto"/>
        <w:right w:val="none" w:sz="0" w:space="0" w:color="auto"/>
      </w:divBdr>
    </w:div>
    <w:div w:id="1412511078">
      <w:bodyDiv w:val="1"/>
      <w:marLeft w:val="0"/>
      <w:marRight w:val="0"/>
      <w:marTop w:val="0"/>
      <w:marBottom w:val="0"/>
      <w:divBdr>
        <w:top w:val="none" w:sz="0" w:space="0" w:color="auto"/>
        <w:left w:val="none" w:sz="0" w:space="0" w:color="auto"/>
        <w:bottom w:val="none" w:sz="0" w:space="0" w:color="auto"/>
        <w:right w:val="none" w:sz="0" w:space="0" w:color="auto"/>
      </w:divBdr>
    </w:div>
    <w:div w:id="1465272930">
      <w:bodyDiv w:val="1"/>
      <w:marLeft w:val="0"/>
      <w:marRight w:val="0"/>
      <w:marTop w:val="0"/>
      <w:marBottom w:val="0"/>
      <w:divBdr>
        <w:top w:val="none" w:sz="0" w:space="0" w:color="auto"/>
        <w:left w:val="none" w:sz="0" w:space="0" w:color="auto"/>
        <w:bottom w:val="none" w:sz="0" w:space="0" w:color="auto"/>
        <w:right w:val="none" w:sz="0" w:space="0" w:color="auto"/>
      </w:divBdr>
    </w:div>
    <w:div w:id="1469006230">
      <w:bodyDiv w:val="1"/>
      <w:marLeft w:val="0"/>
      <w:marRight w:val="0"/>
      <w:marTop w:val="0"/>
      <w:marBottom w:val="0"/>
      <w:divBdr>
        <w:top w:val="none" w:sz="0" w:space="0" w:color="auto"/>
        <w:left w:val="none" w:sz="0" w:space="0" w:color="auto"/>
        <w:bottom w:val="none" w:sz="0" w:space="0" w:color="auto"/>
        <w:right w:val="none" w:sz="0" w:space="0" w:color="auto"/>
      </w:divBdr>
    </w:div>
    <w:div w:id="1494102469">
      <w:bodyDiv w:val="1"/>
      <w:marLeft w:val="0"/>
      <w:marRight w:val="0"/>
      <w:marTop w:val="0"/>
      <w:marBottom w:val="0"/>
      <w:divBdr>
        <w:top w:val="none" w:sz="0" w:space="0" w:color="auto"/>
        <w:left w:val="none" w:sz="0" w:space="0" w:color="auto"/>
        <w:bottom w:val="none" w:sz="0" w:space="0" w:color="auto"/>
        <w:right w:val="none" w:sz="0" w:space="0" w:color="auto"/>
      </w:divBdr>
    </w:div>
    <w:div w:id="1555698646">
      <w:bodyDiv w:val="1"/>
      <w:marLeft w:val="0"/>
      <w:marRight w:val="0"/>
      <w:marTop w:val="0"/>
      <w:marBottom w:val="0"/>
      <w:divBdr>
        <w:top w:val="none" w:sz="0" w:space="0" w:color="auto"/>
        <w:left w:val="none" w:sz="0" w:space="0" w:color="auto"/>
        <w:bottom w:val="none" w:sz="0" w:space="0" w:color="auto"/>
        <w:right w:val="none" w:sz="0" w:space="0" w:color="auto"/>
      </w:divBdr>
    </w:div>
    <w:div w:id="1598098991">
      <w:bodyDiv w:val="1"/>
      <w:marLeft w:val="0"/>
      <w:marRight w:val="0"/>
      <w:marTop w:val="0"/>
      <w:marBottom w:val="0"/>
      <w:divBdr>
        <w:top w:val="none" w:sz="0" w:space="0" w:color="auto"/>
        <w:left w:val="none" w:sz="0" w:space="0" w:color="auto"/>
        <w:bottom w:val="none" w:sz="0" w:space="0" w:color="auto"/>
        <w:right w:val="none" w:sz="0" w:space="0" w:color="auto"/>
      </w:divBdr>
    </w:div>
    <w:div w:id="1599216760">
      <w:bodyDiv w:val="1"/>
      <w:marLeft w:val="0"/>
      <w:marRight w:val="0"/>
      <w:marTop w:val="0"/>
      <w:marBottom w:val="0"/>
      <w:divBdr>
        <w:top w:val="none" w:sz="0" w:space="0" w:color="auto"/>
        <w:left w:val="none" w:sz="0" w:space="0" w:color="auto"/>
        <w:bottom w:val="none" w:sz="0" w:space="0" w:color="auto"/>
        <w:right w:val="none" w:sz="0" w:space="0" w:color="auto"/>
      </w:divBdr>
    </w:div>
    <w:div w:id="1612322057">
      <w:bodyDiv w:val="1"/>
      <w:marLeft w:val="0"/>
      <w:marRight w:val="0"/>
      <w:marTop w:val="0"/>
      <w:marBottom w:val="0"/>
      <w:divBdr>
        <w:top w:val="none" w:sz="0" w:space="0" w:color="auto"/>
        <w:left w:val="none" w:sz="0" w:space="0" w:color="auto"/>
        <w:bottom w:val="none" w:sz="0" w:space="0" w:color="auto"/>
        <w:right w:val="none" w:sz="0" w:space="0" w:color="auto"/>
      </w:divBdr>
    </w:div>
    <w:div w:id="1663316712">
      <w:bodyDiv w:val="1"/>
      <w:marLeft w:val="0"/>
      <w:marRight w:val="0"/>
      <w:marTop w:val="0"/>
      <w:marBottom w:val="0"/>
      <w:divBdr>
        <w:top w:val="none" w:sz="0" w:space="0" w:color="auto"/>
        <w:left w:val="none" w:sz="0" w:space="0" w:color="auto"/>
        <w:bottom w:val="none" w:sz="0" w:space="0" w:color="auto"/>
        <w:right w:val="none" w:sz="0" w:space="0" w:color="auto"/>
      </w:divBdr>
    </w:div>
    <w:div w:id="1664048951">
      <w:bodyDiv w:val="1"/>
      <w:marLeft w:val="0"/>
      <w:marRight w:val="0"/>
      <w:marTop w:val="0"/>
      <w:marBottom w:val="0"/>
      <w:divBdr>
        <w:top w:val="none" w:sz="0" w:space="0" w:color="auto"/>
        <w:left w:val="none" w:sz="0" w:space="0" w:color="auto"/>
        <w:bottom w:val="none" w:sz="0" w:space="0" w:color="auto"/>
        <w:right w:val="none" w:sz="0" w:space="0" w:color="auto"/>
      </w:divBdr>
    </w:div>
    <w:div w:id="1667439111">
      <w:bodyDiv w:val="1"/>
      <w:marLeft w:val="0"/>
      <w:marRight w:val="0"/>
      <w:marTop w:val="0"/>
      <w:marBottom w:val="0"/>
      <w:divBdr>
        <w:top w:val="none" w:sz="0" w:space="0" w:color="auto"/>
        <w:left w:val="none" w:sz="0" w:space="0" w:color="auto"/>
        <w:bottom w:val="none" w:sz="0" w:space="0" w:color="auto"/>
        <w:right w:val="none" w:sz="0" w:space="0" w:color="auto"/>
      </w:divBdr>
    </w:div>
    <w:div w:id="1667904494">
      <w:bodyDiv w:val="1"/>
      <w:marLeft w:val="0"/>
      <w:marRight w:val="0"/>
      <w:marTop w:val="0"/>
      <w:marBottom w:val="0"/>
      <w:divBdr>
        <w:top w:val="none" w:sz="0" w:space="0" w:color="auto"/>
        <w:left w:val="none" w:sz="0" w:space="0" w:color="auto"/>
        <w:bottom w:val="none" w:sz="0" w:space="0" w:color="auto"/>
        <w:right w:val="none" w:sz="0" w:space="0" w:color="auto"/>
      </w:divBdr>
    </w:div>
    <w:div w:id="1684552725">
      <w:bodyDiv w:val="1"/>
      <w:marLeft w:val="0"/>
      <w:marRight w:val="0"/>
      <w:marTop w:val="0"/>
      <w:marBottom w:val="0"/>
      <w:divBdr>
        <w:top w:val="none" w:sz="0" w:space="0" w:color="auto"/>
        <w:left w:val="none" w:sz="0" w:space="0" w:color="auto"/>
        <w:bottom w:val="none" w:sz="0" w:space="0" w:color="auto"/>
        <w:right w:val="none" w:sz="0" w:space="0" w:color="auto"/>
      </w:divBdr>
    </w:div>
    <w:div w:id="1686593993">
      <w:bodyDiv w:val="1"/>
      <w:marLeft w:val="0"/>
      <w:marRight w:val="0"/>
      <w:marTop w:val="0"/>
      <w:marBottom w:val="0"/>
      <w:divBdr>
        <w:top w:val="none" w:sz="0" w:space="0" w:color="auto"/>
        <w:left w:val="none" w:sz="0" w:space="0" w:color="auto"/>
        <w:bottom w:val="none" w:sz="0" w:space="0" w:color="auto"/>
        <w:right w:val="none" w:sz="0" w:space="0" w:color="auto"/>
      </w:divBdr>
    </w:div>
    <w:div w:id="1688020273">
      <w:bodyDiv w:val="1"/>
      <w:marLeft w:val="0"/>
      <w:marRight w:val="0"/>
      <w:marTop w:val="0"/>
      <w:marBottom w:val="0"/>
      <w:divBdr>
        <w:top w:val="none" w:sz="0" w:space="0" w:color="auto"/>
        <w:left w:val="none" w:sz="0" w:space="0" w:color="auto"/>
        <w:bottom w:val="none" w:sz="0" w:space="0" w:color="auto"/>
        <w:right w:val="none" w:sz="0" w:space="0" w:color="auto"/>
      </w:divBdr>
    </w:div>
    <w:div w:id="1720132847">
      <w:bodyDiv w:val="1"/>
      <w:marLeft w:val="0"/>
      <w:marRight w:val="0"/>
      <w:marTop w:val="0"/>
      <w:marBottom w:val="0"/>
      <w:divBdr>
        <w:top w:val="none" w:sz="0" w:space="0" w:color="auto"/>
        <w:left w:val="none" w:sz="0" w:space="0" w:color="auto"/>
        <w:bottom w:val="none" w:sz="0" w:space="0" w:color="auto"/>
        <w:right w:val="none" w:sz="0" w:space="0" w:color="auto"/>
      </w:divBdr>
    </w:div>
    <w:div w:id="1794401640">
      <w:bodyDiv w:val="1"/>
      <w:marLeft w:val="0"/>
      <w:marRight w:val="0"/>
      <w:marTop w:val="0"/>
      <w:marBottom w:val="0"/>
      <w:divBdr>
        <w:top w:val="none" w:sz="0" w:space="0" w:color="auto"/>
        <w:left w:val="none" w:sz="0" w:space="0" w:color="auto"/>
        <w:bottom w:val="none" w:sz="0" w:space="0" w:color="auto"/>
        <w:right w:val="none" w:sz="0" w:space="0" w:color="auto"/>
      </w:divBdr>
    </w:div>
    <w:div w:id="1825702941">
      <w:bodyDiv w:val="1"/>
      <w:marLeft w:val="0"/>
      <w:marRight w:val="0"/>
      <w:marTop w:val="0"/>
      <w:marBottom w:val="0"/>
      <w:divBdr>
        <w:top w:val="none" w:sz="0" w:space="0" w:color="auto"/>
        <w:left w:val="none" w:sz="0" w:space="0" w:color="auto"/>
        <w:bottom w:val="none" w:sz="0" w:space="0" w:color="auto"/>
        <w:right w:val="none" w:sz="0" w:space="0" w:color="auto"/>
      </w:divBdr>
    </w:div>
    <w:div w:id="1893494357">
      <w:bodyDiv w:val="1"/>
      <w:marLeft w:val="0"/>
      <w:marRight w:val="0"/>
      <w:marTop w:val="0"/>
      <w:marBottom w:val="0"/>
      <w:divBdr>
        <w:top w:val="none" w:sz="0" w:space="0" w:color="auto"/>
        <w:left w:val="none" w:sz="0" w:space="0" w:color="auto"/>
        <w:bottom w:val="none" w:sz="0" w:space="0" w:color="auto"/>
        <w:right w:val="none" w:sz="0" w:space="0" w:color="auto"/>
      </w:divBdr>
    </w:div>
    <w:div w:id="1910994564">
      <w:bodyDiv w:val="1"/>
      <w:marLeft w:val="0"/>
      <w:marRight w:val="0"/>
      <w:marTop w:val="0"/>
      <w:marBottom w:val="0"/>
      <w:divBdr>
        <w:top w:val="none" w:sz="0" w:space="0" w:color="auto"/>
        <w:left w:val="none" w:sz="0" w:space="0" w:color="auto"/>
        <w:bottom w:val="none" w:sz="0" w:space="0" w:color="auto"/>
        <w:right w:val="none" w:sz="0" w:space="0" w:color="auto"/>
      </w:divBdr>
    </w:div>
    <w:div w:id="1930503646">
      <w:bodyDiv w:val="1"/>
      <w:marLeft w:val="0"/>
      <w:marRight w:val="0"/>
      <w:marTop w:val="0"/>
      <w:marBottom w:val="0"/>
      <w:divBdr>
        <w:top w:val="none" w:sz="0" w:space="0" w:color="auto"/>
        <w:left w:val="none" w:sz="0" w:space="0" w:color="auto"/>
        <w:bottom w:val="none" w:sz="0" w:space="0" w:color="auto"/>
        <w:right w:val="none" w:sz="0" w:space="0" w:color="auto"/>
      </w:divBdr>
    </w:div>
    <w:div w:id="1996377401">
      <w:bodyDiv w:val="1"/>
      <w:marLeft w:val="0"/>
      <w:marRight w:val="0"/>
      <w:marTop w:val="0"/>
      <w:marBottom w:val="0"/>
      <w:divBdr>
        <w:top w:val="none" w:sz="0" w:space="0" w:color="auto"/>
        <w:left w:val="none" w:sz="0" w:space="0" w:color="auto"/>
        <w:bottom w:val="none" w:sz="0" w:space="0" w:color="auto"/>
        <w:right w:val="none" w:sz="0" w:space="0" w:color="auto"/>
      </w:divBdr>
    </w:div>
    <w:div w:id="2122531312">
      <w:bodyDiv w:val="1"/>
      <w:marLeft w:val="0"/>
      <w:marRight w:val="0"/>
      <w:marTop w:val="0"/>
      <w:marBottom w:val="0"/>
      <w:divBdr>
        <w:top w:val="none" w:sz="0" w:space="0" w:color="auto"/>
        <w:left w:val="none" w:sz="0" w:space="0" w:color="auto"/>
        <w:bottom w:val="none" w:sz="0" w:space="0" w:color="auto"/>
        <w:right w:val="none" w:sz="0" w:space="0" w:color="auto"/>
      </w:divBdr>
    </w:div>
    <w:div w:id="214716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8A67B-5111-4C13-B0C3-C278EB628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Pages>
  <Words>21483</Words>
  <Characters>122456</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dc:creator>
  <cp:lastModifiedBy>Литвинова</cp:lastModifiedBy>
  <cp:revision>619</cp:revision>
  <cp:lastPrinted>2014-09-16T02:07:00Z</cp:lastPrinted>
  <dcterms:created xsi:type="dcterms:W3CDTF">2014-09-11T08:02:00Z</dcterms:created>
  <dcterms:modified xsi:type="dcterms:W3CDTF">2014-09-18T06:35:00Z</dcterms:modified>
</cp:coreProperties>
</file>